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C93161" w:rsidRDefault="00843C0E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="00EB1C1D">
        <w:rPr>
          <w:rFonts w:ascii="Times New Roman" w:hAnsi="Times New Roman"/>
          <w:noProof/>
          <w:sz w:val="28"/>
          <w:szCs w:val="28"/>
        </w:rPr>
        <w:t xml:space="preserve">30.05.2023 </w:t>
      </w:r>
      <w:r>
        <w:rPr>
          <w:rFonts w:ascii="Times New Roman" w:hAnsi="Times New Roman"/>
          <w:noProof/>
          <w:sz w:val="28"/>
          <w:szCs w:val="28"/>
        </w:rPr>
        <w:t xml:space="preserve">года № </w:t>
      </w:r>
      <w:r w:rsidR="00EB1C1D">
        <w:rPr>
          <w:rFonts w:ascii="Times New Roman" w:hAnsi="Times New Roman"/>
          <w:noProof/>
          <w:sz w:val="28"/>
          <w:szCs w:val="28"/>
        </w:rPr>
        <w:t>148</w:t>
      </w:r>
      <w:bookmarkStart w:id="0" w:name="_GoBack"/>
      <w:bookmarkEnd w:id="0"/>
      <w:r w:rsidR="000540B1">
        <w:rPr>
          <w:rFonts w:ascii="Times New Roman" w:hAnsi="Times New Roman"/>
          <w:noProof/>
          <w:sz w:val="28"/>
          <w:szCs w:val="28"/>
        </w:rPr>
        <w:t xml:space="preserve"> -</w:t>
      </w:r>
      <w:r>
        <w:rPr>
          <w:rFonts w:ascii="Times New Roman" w:hAnsi="Times New Roman"/>
          <w:noProof/>
          <w:sz w:val="28"/>
          <w:szCs w:val="28"/>
        </w:rPr>
        <w:t>р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р.п.Романовка</w:t>
      </w:r>
      <w:proofErr w:type="spellEnd"/>
    </w:p>
    <w:p w:rsidR="00FE2284" w:rsidRPr="00D34BFA" w:rsidRDefault="008149F7" w:rsidP="00C93161">
      <w:pPr>
        <w:spacing w:after="0" w:line="240" w:lineRule="auto"/>
        <w:ind w:right="5103"/>
        <w:rPr>
          <w:rFonts w:ascii="Times New Roman" w:hAnsi="Times New Roman" w:cs="Times New Roman"/>
          <w:b/>
          <w:sz w:val="28"/>
          <w:szCs w:val="28"/>
        </w:rPr>
      </w:pPr>
      <w:r w:rsidRPr="00D34B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проведении открытого аукциона   на право размещения </w:t>
      </w:r>
      <w:r w:rsidR="00D34BF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естационарного торгового объекта на территории </w:t>
      </w:r>
      <w:r w:rsidR="008329F2" w:rsidRPr="00D34BF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  <w:r w:rsidRPr="00D34BF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</w:p>
    <w:p w:rsidR="00C93161" w:rsidRDefault="00C93161" w:rsidP="008149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 28.12.2009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Федерации», Федеральным законом от 26.07.2006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№135-ФЗ «О защите конкуренции»,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Саратовской области от 18 октября 2016 года № 2424 «О порядке разработки и утверждения схемы размещения нестационарных торговых объектов», постановлением администрации Романовского муниципального района Саратовской области от 15.12.2021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№ 593 «О Порядке предоставления права на размещение нестационарных торговых объектов на территории Романовского муниципального образования»</w:t>
      </w:r>
      <w:r w:rsidR="00C93161" w:rsidRPr="00C93161">
        <w:rPr>
          <w:rFonts w:ascii="Times New Roman" w:hAnsi="Times New Roman" w:cs="Times New Roman"/>
          <w:sz w:val="28"/>
          <w:szCs w:val="28"/>
        </w:rPr>
        <w:t>,</w:t>
      </w:r>
      <w:r w:rsidRPr="00C93161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149F7"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>1.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>аукцион  на</w:t>
      </w:r>
      <w:proofErr w:type="gramEnd"/>
      <w:r w:rsidRPr="00C93161">
        <w:rPr>
          <w:rFonts w:ascii="Times New Roman" w:hAnsi="Times New Roman" w:cs="Times New Roman"/>
          <w:sz w:val="28"/>
          <w:szCs w:val="28"/>
        </w:rPr>
        <w:t xml:space="preserve"> право размещения нестационарн</w:t>
      </w:r>
      <w:r w:rsidR="0011005F">
        <w:rPr>
          <w:rFonts w:ascii="Times New Roman" w:hAnsi="Times New Roman" w:cs="Times New Roman"/>
          <w:sz w:val="28"/>
          <w:szCs w:val="28"/>
        </w:rPr>
        <w:t>ых</w:t>
      </w:r>
      <w:r w:rsidRPr="00C93161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11005F">
        <w:rPr>
          <w:rFonts w:ascii="Times New Roman" w:hAnsi="Times New Roman" w:cs="Times New Roman"/>
          <w:sz w:val="28"/>
          <w:szCs w:val="28"/>
        </w:rPr>
        <w:t>ых</w:t>
      </w:r>
      <w:r w:rsidRPr="00C9316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1005F">
        <w:rPr>
          <w:rFonts w:ascii="Times New Roman" w:hAnsi="Times New Roman" w:cs="Times New Roman"/>
          <w:sz w:val="28"/>
          <w:szCs w:val="28"/>
        </w:rPr>
        <w:t>ов</w:t>
      </w:r>
      <w:r w:rsidRPr="00C9316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образования Романовского муниципального района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 по лотам, указанным в извещении</w:t>
      </w:r>
      <w:r w:rsidR="008329F2" w:rsidRPr="00C9316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C93161" w:rsidRPr="00C93161">
        <w:rPr>
          <w:rFonts w:ascii="Times New Roman" w:hAnsi="Times New Roman" w:cs="Times New Roman"/>
          <w:sz w:val="28"/>
          <w:szCs w:val="28"/>
        </w:rPr>
        <w:t>распоряжению</w:t>
      </w:r>
      <w:r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2.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FE2284"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3.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FE2284" w:rsidRPr="00EE2262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4.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FE2284" w:rsidRPr="00C931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93161">
        <w:rPr>
          <w:rFonts w:ascii="Times New Roman" w:hAnsi="Times New Roman" w:cs="Times New Roman"/>
          <w:sz w:val="28"/>
          <w:szCs w:val="28"/>
        </w:rPr>
        <w:t>Н.П. Рябинину</w:t>
      </w:r>
      <w:r w:rsidR="00FE2284" w:rsidRPr="00EE2262">
        <w:rPr>
          <w:rFonts w:ascii="Times New Roman" w:hAnsi="Times New Roman" w:cs="Times New Roman"/>
          <w:sz w:val="24"/>
          <w:szCs w:val="24"/>
        </w:rPr>
        <w:t>.</w:t>
      </w:r>
    </w:p>
    <w:p w:rsidR="00C93161" w:rsidRDefault="00FE2284" w:rsidP="008149F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161" w:rsidRDefault="00FE2284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9F7" w:rsidRPr="00C9316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352A4A" w:rsidRPr="00C93161" w:rsidRDefault="008149F7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А.И. Щербаков</w:t>
      </w:r>
    </w:p>
    <w:p w:rsidR="00934D61" w:rsidRDefault="00934D61" w:rsidP="008149F7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934D61" w:rsidSect="00C93161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C931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Романовского муниципального района Саратовской области </w:t>
      </w:r>
    </w:p>
    <w:p w:rsidR="00934D61" w:rsidRPr="00934D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t xml:space="preserve">от </w:t>
      </w:r>
      <w:r w:rsidR="00C93161">
        <w:rPr>
          <w:rFonts w:ascii="Times New Roman" w:hAnsi="Times New Roman" w:cs="Times New Roman"/>
          <w:sz w:val="24"/>
          <w:szCs w:val="24"/>
        </w:rPr>
        <w:t xml:space="preserve"> </w:t>
      </w:r>
      <w:r w:rsidR="000540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C93161">
        <w:rPr>
          <w:rFonts w:ascii="Times New Roman" w:hAnsi="Times New Roman" w:cs="Times New Roman"/>
          <w:sz w:val="24"/>
          <w:szCs w:val="24"/>
        </w:rPr>
        <w:t>.202</w:t>
      </w:r>
      <w:r w:rsidR="00247D8B" w:rsidRPr="00247D8B">
        <w:rPr>
          <w:rFonts w:ascii="Times New Roman" w:hAnsi="Times New Roman" w:cs="Times New Roman"/>
          <w:sz w:val="24"/>
          <w:szCs w:val="24"/>
        </w:rPr>
        <w:t>3</w:t>
      </w:r>
      <w:r w:rsidR="00C9316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540B1">
        <w:rPr>
          <w:rFonts w:ascii="Times New Roman" w:hAnsi="Times New Roman" w:cs="Times New Roman"/>
          <w:sz w:val="24"/>
          <w:szCs w:val="24"/>
        </w:rPr>
        <w:t xml:space="preserve">   </w:t>
      </w:r>
      <w:r w:rsidR="00C93161">
        <w:rPr>
          <w:rFonts w:ascii="Times New Roman" w:hAnsi="Times New Roman" w:cs="Times New Roman"/>
          <w:sz w:val="24"/>
          <w:szCs w:val="24"/>
        </w:rPr>
        <w:t>-р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аукциона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42"/>
        <w:gridCol w:w="1275"/>
        <w:gridCol w:w="1701"/>
        <w:gridCol w:w="1985"/>
        <w:gridCol w:w="1134"/>
        <w:gridCol w:w="1134"/>
        <w:gridCol w:w="992"/>
      </w:tblGrid>
      <w:tr w:rsidR="00247D8B" w:rsidRPr="00934D61" w:rsidTr="00EC3349">
        <w:tc>
          <w:tcPr>
            <w:tcW w:w="640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8079" w:type="dxa"/>
            <w:gridSpan w:val="5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701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992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247D8B" w:rsidRPr="00934D61" w:rsidTr="00EC3349">
        <w:tc>
          <w:tcPr>
            <w:tcW w:w="640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Тип торгового предприятия (торговый павильон, киоск, торговая палатка и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</w:p>
        </w:tc>
        <w:tc>
          <w:tcPr>
            <w:tcW w:w="1701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247D8B" w:rsidRPr="00934D61" w:rsidTr="00EC3349">
        <w:tc>
          <w:tcPr>
            <w:tcW w:w="640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1005F" w:rsidRPr="002B4C1C" w:rsidTr="00EC3349">
        <w:trPr>
          <w:trHeight w:val="280"/>
        </w:trPr>
        <w:tc>
          <w:tcPr>
            <w:tcW w:w="640" w:type="dxa"/>
          </w:tcPr>
          <w:p w:rsidR="0011005F" w:rsidRPr="002B4C1C" w:rsidRDefault="0011005F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 м от проезжей части, </w:t>
            </w:r>
            <w:proofErr w:type="gram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напротив  д.</w:t>
            </w:r>
            <w:proofErr w:type="gram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11005F" w:rsidRPr="00B478B6" w:rsidRDefault="0011005F" w:rsidP="0011005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560" w:type="dxa"/>
            <w:gridSpan w:val="2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газированные напитки, еда быстрого приготовления</w:t>
            </w:r>
          </w:p>
        </w:tc>
        <w:tc>
          <w:tcPr>
            <w:tcW w:w="127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свободно и планируется к размещению НТО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12550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627,5</w:t>
            </w:r>
          </w:p>
        </w:tc>
        <w:tc>
          <w:tcPr>
            <w:tcW w:w="992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2510</w:t>
            </w:r>
          </w:p>
        </w:tc>
      </w:tr>
      <w:tr w:rsidR="0011005F" w:rsidRPr="002B4C1C" w:rsidTr="00EC3349">
        <w:trPr>
          <w:trHeight w:val="280"/>
        </w:trPr>
        <w:tc>
          <w:tcPr>
            <w:tcW w:w="640" w:type="dxa"/>
          </w:tcPr>
          <w:p w:rsidR="0011005F" w:rsidRPr="002B4C1C" w:rsidRDefault="008871A9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Советская, в 5 метрах от д. 6 В по ул. Народная по направлению на северо-запад.</w:t>
            </w:r>
          </w:p>
        </w:tc>
        <w:tc>
          <w:tcPr>
            <w:tcW w:w="184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560" w:type="dxa"/>
            <w:gridSpan w:val="2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газированные напитки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1005F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свободно и планируется к размещению НТО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26892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1345</w:t>
            </w:r>
          </w:p>
        </w:tc>
        <w:tc>
          <w:tcPr>
            <w:tcW w:w="992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5378</w:t>
            </w:r>
          </w:p>
        </w:tc>
      </w:tr>
    </w:tbl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адрес электронной почты: 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-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administracija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@</w:t>
      </w:r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rambler</w:t>
      </w:r>
      <w:r w:rsidRPr="00812410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>, тел. 8 (84544) 4-15-53</w:t>
      </w:r>
    </w:p>
    <w:p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812410">
        <w:rPr>
          <w:rFonts w:ascii="Times New Roman" w:hAnsi="Times New Roman" w:cs="Times New Roman"/>
          <w:b/>
          <w:sz w:val="22"/>
          <w:szCs w:val="22"/>
        </w:rPr>
        <w:t>Предмет аукциона,</w:t>
      </w:r>
      <w:r w:rsidRPr="00812410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 начальная цена предмета аукциона, величина повышения начальной цены предмета договора («шаг аукциона»), срок действия договора.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Согласно Приложению к настоящей документации об аукционе.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>Документация об аукционе,</w:t>
      </w:r>
      <w:r w:rsidRPr="00812410">
        <w:rPr>
          <w:rFonts w:ascii="Times New Roman" w:hAnsi="Times New Roman" w:cs="Times New Roman"/>
        </w:rPr>
        <w:t xml:space="preserve"> форма заявки на участие, форма описи документов, представляемых для участия</w:t>
      </w:r>
      <w:r w:rsidRPr="00812410">
        <w:rPr>
          <w:rFonts w:ascii="Times New Roman" w:hAnsi="Times New Roman" w:cs="Times New Roman"/>
          <w:b/>
        </w:rPr>
        <w:t xml:space="preserve"> </w:t>
      </w:r>
      <w:r w:rsidRPr="00812410">
        <w:rPr>
          <w:rFonts w:ascii="Times New Roman" w:hAnsi="Times New Roman" w:cs="Times New Roman"/>
        </w:rPr>
        <w:t>в аукционе,</w:t>
      </w:r>
      <w:r w:rsidRPr="00812410">
        <w:rPr>
          <w:rFonts w:ascii="Times New Roman" w:hAnsi="Times New Roman" w:cs="Times New Roman"/>
          <w:snapToGrid w:val="0"/>
        </w:rPr>
        <w:t xml:space="preserve"> </w:t>
      </w:r>
      <w:r w:rsidRPr="00812410">
        <w:rPr>
          <w:rFonts w:ascii="Times New Roman" w:hAnsi="Times New Roman" w:cs="Times New Roman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812410">
        <w:rPr>
          <w:rFonts w:ascii="Times New Roman" w:hAnsi="Times New Roman" w:cs="Times New Roman"/>
          <w:lang w:val="en-US"/>
        </w:rPr>
        <w:t>http</w:t>
      </w:r>
      <w:r w:rsidRPr="00812410">
        <w:rPr>
          <w:rFonts w:ascii="Times New Roman" w:hAnsi="Times New Roman" w:cs="Times New Roman"/>
        </w:rPr>
        <w:t>://</w:t>
      </w:r>
      <w:proofErr w:type="spellStart"/>
      <w:r w:rsidRPr="00812410">
        <w:rPr>
          <w:rFonts w:ascii="Times New Roman" w:hAnsi="Times New Roman" w:cs="Times New Roman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sarmo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 xml:space="preserve">/ (раздел «Торги по </w:t>
      </w:r>
      <w:proofErr w:type="gramStart"/>
      <w:r w:rsidRPr="00812410">
        <w:rPr>
          <w:rFonts w:ascii="Times New Roman" w:hAnsi="Times New Roman" w:cs="Times New Roman"/>
        </w:rPr>
        <w:t>имуществу»/</w:t>
      </w:r>
      <w:proofErr w:type="gramEnd"/>
      <w:r w:rsidRPr="00812410">
        <w:rPr>
          <w:rFonts w:ascii="Times New Roman" w:hAnsi="Times New Roman" w:cs="Times New Roman"/>
        </w:rPr>
        <w:t>«Нестационарная торговля»).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812410">
        <w:rPr>
          <w:rFonts w:ascii="Times New Roman" w:hAnsi="Times New Roman" w:cs="Times New Roman"/>
          <w:color w:val="000000"/>
        </w:rPr>
        <w:t xml:space="preserve">Срок и место представления документации об аукционе: с </w:t>
      </w:r>
      <w:r w:rsidR="008871A9">
        <w:rPr>
          <w:rFonts w:ascii="Times New Roman" w:hAnsi="Times New Roman" w:cs="Times New Roman"/>
          <w:color w:val="000000"/>
        </w:rPr>
        <w:t>31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8871A9">
        <w:rPr>
          <w:rFonts w:ascii="Times New Roman" w:hAnsi="Times New Roman" w:cs="Times New Roman"/>
          <w:color w:val="000000"/>
          <w:highlight w:val="yellow"/>
        </w:rPr>
        <w:t>5</w:t>
      </w:r>
      <w:r w:rsidRPr="00812410">
        <w:rPr>
          <w:rFonts w:ascii="Times New Roman" w:hAnsi="Times New Roman" w:cs="Times New Roman"/>
          <w:color w:val="000000"/>
          <w:highlight w:val="yellow"/>
        </w:rPr>
        <w:t xml:space="preserve">.2023 г. с 10-00 (время местное) по </w:t>
      </w:r>
      <w:r w:rsidR="008871A9">
        <w:rPr>
          <w:rFonts w:ascii="Times New Roman" w:hAnsi="Times New Roman" w:cs="Times New Roman"/>
          <w:color w:val="000000"/>
          <w:highlight w:val="yellow"/>
        </w:rPr>
        <w:t>29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 w:rsidR="008871A9">
        <w:rPr>
          <w:rFonts w:ascii="Times New Roman" w:hAnsi="Times New Roman" w:cs="Times New Roman"/>
          <w:color w:val="000000"/>
          <w:highlight w:val="yellow"/>
        </w:rPr>
        <w:t>6</w:t>
      </w:r>
      <w:r w:rsidRPr="00812410">
        <w:rPr>
          <w:rFonts w:ascii="Times New Roman" w:hAnsi="Times New Roman" w:cs="Times New Roman"/>
          <w:color w:val="000000"/>
          <w:highlight w:val="yellow"/>
        </w:rPr>
        <w:t>.202</w:t>
      </w:r>
      <w:r w:rsidRPr="00812410">
        <w:rPr>
          <w:rFonts w:ascii="Times New Roman" w:hAnsi="Times New Roman" w:cs="Times New Roman"/>
          <w:color w:val="000000"/>
        </w:rPr>
        <w:t>3г. в 17-00 (время местное)</w:t>
      </w:r>
      <w:r w:rsidRPr="00812410">
        <w:rPr>
          <w:rFonts w:ascii="Times New Roman" w:hAnsi="Times New Roman" w:cs="Times New Roman"/>
        </w:rPr>
        <w:t xml:space="preserve">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>. Романовка, ул. Народная, д.10, ком.24.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ком. 24. 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Style w:val="grame"/>
          <w:rFonts w:ascii="Times New Roman" w:hAnsi="Times New Roman" w:cs="Times New Roman"/>
          <w:color w:val="000000"/>
        </w:rPr>
      </w:pPr>
      <w:r w:rsidRPr="00812410">
        <w:rPr>
          <w:rFonts w:ascii="Times New Roman" w:hAnsi="Times New Roman" w:cs="Times New Roman"/>
        </w:rPr>
        <w:t xml:space="preserve">Дата и время начала приема заявок: </w:t>
      </w:r>
      <w:r w:rsidR="008871A9">
        <w:rPr>
          <w:rFonts w:ascii="Times New Roman" w:hAnsi="Times New Roman" w:cs="Times New Roman"/>
        </w:rPr>
        <w:t>31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8871A9">
        <w:rPr>
          <w:rFonts w:ascii="Times New Roman" w:hAnsi="Times New Roman" w:cs="Times New Roman"/>
          <w:highlight w:val="yellow"/>
        </w:rPr>
        <w:t>5</w:t>
      </w:r>
      <w:r w:rsidRPr="00812410">
        <w:rPr>
          <w:rFonts w:ascii="Times New Roman" w:hAnsi="Times New Roman" w:cs="Times New Roman"/>
          <w:highlight w:val="yellow"/>
        </w:rPr>
        <w:t>.202</w:t>
      </w:r>
      <w:r w:rsidRPr="00812410">
        <w:rPr>
          <w:rFonts w:ascii="Times New Roman" w:hAnsi="Times New Roman" w:cs="Times New Roman"/>
        </w:rPr>
        <w:t>3 г.</w:t>
      </w:r>
      <w:r w:rsidRPr="00812410">
        <w:rPr>
          <w:rFonts w:ascii="Times New Roman" w:hAnsi="Times New Roman" w:cs="Times New Roman"/>
          <w:color w:val="000000"/>
        </w:rPr>
        <w:t xml:space="preserve"> с 10-00 (время местное).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Дата и время окончания приема заявок: </w:t>
      </w:r>
      <w:r w:rsidR="008871A9">
        <w:rPr>
          <w:rFonts w:ascii="Times New Roman" w:hAnsi="Times New Roman" w:cs="Times New Roman"/>
        </w:rPr>
        <w:t>29</w:t>
      </w:r>
      <w:r w:rsidRPr="00812410">
        <w:rPr>
          <w:rFonts w:ascii="Times New Roman" w:hAnsi="Times New Roman" w:cs="Times New Roman"/>
          <w:highlight w:val="yellow"/>
        </w:rPr>
        <w:t>.0</w:t>
      </w:r>
      <w:r w:rsidR="008871A9">
        <w:rPr>
          <w:rFonts w:ascii="Times New Roman" w:hAnsi="Times New Roman" w:cs="Times New Roman"/>
          <w:highlight w:val="yellow"/>
        </w:rPr>
        <w:t>6</w:t>
      </w:r>
      <w:r w:rsidRPr="00812410">
        <w:rPr>
          <w:rFonts w:ascii="Times New Roman" w:hAnsi="Times New Roman" w:cs="Times New Roman"/>
          <w:highlight w:val="yellow"/>
        </w:rPr>
        <w:t>.2023г</w:t>
      </w:r>
      <w:r w:rsidRPr="00812410">
        <w:rPr>
          <w:rFonts w:ascii="Times New Roman" w:hAnsi="Times New Roman" w:cs="Times New Roman"/>
        </w:rPr>
        <w:t>.</w:t>
      </w:r>
      <w:r w:rsidRPr="00812410">
        <w:rPr>
          <w:rFonts w:ascii="Times New Roman" w:hAnsi="Times New Roman" w:cs="Times New Roman"/>
          <w:color w:val="000000"/>
        </w:rPr>
        <w:t xml:space="preserve"> в 17-00 (время местное).</w:t>
      </w:r>
    </w:p>
    <w:p w:rsidR="00247D8B" w:rsidRPr="00812410" w:rsidRDefault="00247D8B" w:rsidP="00247D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2410">
        <w:rPr>
          <w:rFonts w:ascii="Times New Roman" w:hAnsi="Times New Roman" w:cs="Times New Roman"/>
          <w:color w:val="000000"/>
          <w:sz w:val="22"/>
          <w:szCs w:val="22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247D8B" w:rsidRPr="00812410" w:rsidRDefault="00247D8B" w:rsidP="00247D8B">
      <w:pPr>
        <w:pStyle w:val="3"/>
        <w:spacing w:after="0"/>
        <w:ind w:left="0" w:firstLine="709"/>
        <w:jc w:val="both"/>
        <w:rPr>
          <w:b/>
          <w:bCs/>
          <w:sz w:val="22"/>
          <w:szCs w:val="22"/>
        </w:rPr>
      </w:pPr>
      <w:r w:rsidRPr="00812410">
        <w:rPr>
          <w:b/>
          <w:bCs/>
          <w:sz w:val="22"/>
          <w:szCs w:val="22"/>
        </w:rPr>
        <w:t>Размер, сроки, порядок внесения и возврата денежных средств в качестве обеспечения заявок на участие в аукционе (задатка), банковские реквизиты счета для перечисления задатка.</w:t>
      </w:r>
    </w:p>
    <w:p w:rsidR="00247D8B" w:rsidRPr="00812410" w:rsidRDefault="00247D8B" w:rsidP="00247D8B">
      <w:pPr>
        <w:pStyle w:val="3"/>
        <w:spacing w:after="0"/>
        <w:ind w:left="0" w:firstLine="709"/>
        <w:jc w:val="both"/>
        <w:rPr>
          <w:sz w:val="22"/>
          <w:szCs w:val="22"/>
        </w:rPr>
      </w:pPr>
      <w:r w:rsidRPr="00812410">
        <w:rPr>
          <w:sz w:val="22"/>
          <w:szCs w:val="22"/>
        </w:rPr>
        <w:t xml:space="preserve">Сумма задатка перечисляется Претендентом через банк плательщика </w:t>
      </w:r>
      <w:r w:rsidRPr="00812410">
        <w:rPr>
          <w:sz w:val="22"/>
        </w:rPr>
        <w:t xml:space="preserve">и должна поступить на нижеуказанный счет </w:t>
      </w:r>
      <w:r w:rsidRPr="00812410">
        <w:rPr>
          <w:sz w:val="22"/>
          <w:szCs w:val="22"/>
        </w:rPr>
        <w:t xml:space="preserve">не позднее </w:t>
      </w:r>
      <w:r w:rsidR="008871A9">
        <w:rPr>
          <w:sz w:val="22"/>
          <w:szCs w:val="22"/>
        </w:rPr>
        <w:t>29</w:t>
      </w:r>
      <w:r w:rsidRPr="00812410">
        <w:rPr>
          <w:sz w:val="22"/>
          <w:szCs w:val="22"/>
          <w:highlight w:val="yellow"/>
        </w:rPr>
        <w:t>.0</w:t>
      </w:r>
      <w:r w:rsidR="008871A9">
        <w:rPr>
          <w:sz w:val="22"/>
          <w:szCs w:val="22"/>
          <w:highlight w:val="yellow"/>
        </w:rPr>
        <w:t>6</w:t>
      </w:r>
      <w:r w:rsidRPr="00812410">
        <w:rPr>
          <w:sz w:val="22"/>
          <w:szCs w:val="22"/>
          <w:highlight w:val="yellow"/>
        </w:rPr>
        <w:t>.2023 г.</w:t>
      </w:r>
      <w:r w:rsidRPr="00812410">
        <w:rPr>
          <w:sz w:val="22"/>
          <w:szCs w:val="22"/>
        </w:rPr>
        <w:t xml:space="preserve"> 14-00 (время местное).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 w:rsidRPr="00812410">
        <w:rPr>
          <w:rFonts w:ascii="Times New Roman" w:hAnsi="Times New Roman" w:cs="Times New Roman"/>
          <w:b/>
        </w:rPr>
        <w:t>Реквизиты счетов для перечисления задатка: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FF0000"/>
        </w:rPr>
        <w:t xml:space="preserve">        </w:t>
      </w:r>
      <w:r w:rsidRPr="00812410">
        <w:rPr>
          <w:rFonts w:ascii="Times New Roman" w:hAnsi="Times New Roman" w:cs="Times New Roman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л/с 05603038260) КС- 03232643636400006000 Банк: Отделение Саратов Банка России//УФК по Саратовской </w:t>
      </w:r>
      <w:proofErr w:type="gramStart"/>
      <w:r w:rsidRPr="00812410">
        <w:rPr>
          <w:rFonts w:ascii="Times New Roman" w:hAnsi="Times New Roman" w:cs="Times New Roman"/>
        </w:rPr>
        <w:t>области,  г.</w:t>
      </w:r>
      <w:proofErr w:type="gramEnd"/>
      <w:r w:rsidRPr="00812410">
        <w:rPr>
          <w:rFonts w:ascii="Times New Roman" w:hAnsi="Times New Roman" w:cs="Times New Roman"/>
        </w:rPr>
        <w:t xml:space="preserve"> Саратов  БИК 016311121     ЕКС-40102810845370000052 ИНН 6430002427,  КПП 643001001</w:t>
      </w:r>
      <w:r w:rsidRPr="00812410">
        <w:rPr>
          <w:rFonts w:ascii="Times New Roman" w:hAnsi="Times New Roman" w:cs="Times New Roman"/>
          <w:color w:val="FF0000"/>
        </w:rPr>
        <w:t xml:space="preserve">.  </w:t>
      </w:r>
      <w:r w:rsidRPr="00812410">
        <w:rPr>
          <w:rFonts w:ascii="Times New Roman" w:hAnsi="Times New Roman" w:cs="Times New Roman"/>
        </w:rPr>
        <w:t>Назначение платежа: «Оплата задатка для участия</w:t>
      </w:r>
      <w:r w:rsidRPr="00812410">
        <w:rPr>
          <w:rFonts w:ascii="Times New Roman" w:hAnsi="Times New Roman" w:cs="Times New Roman"/>
          <w:i/>
          <w:iCs/>
        </w:rPr>
        <w:t xml:space="preserve"> </w:t>
      </w:r>
      <w:r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Pr="00812410">
        <w:rPr>
          <w:rFonts w:ascii="Times New Roman" w:hAnsi="Times New Roman" w:cs="Times New Roman"/>
          <w:b/>
          <w:bCs/>
        </w:rPr>
        <w:t xml:space="preserve"> </w:t>
      </w:r>
      <w:r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1»;</w:t>
      </w:r>
      <w:r w:rsidR="008871A9" w:rsidRPr="008871A9">
        <w:rPr>
          <w:rFonts w:ascii="Times New Roman" w:hAnsi="Times New Roman" w:cs="Times New Roman"/>
        </w:rPr>
        <w:t xml:space="preserve"> </w:t>
      </w:r>
      <w:r w:rsidR="008871A9" w:rsidRPr="00812410">
        <w:rPr>
          <w:rFonts w:ascii="Times New Roman" w:hAnsi="Times New Roman" w:cs="Times New Roman"/>
        </w:rPr>
        <w:t>«Оплата задатка для участия</w:t>
      </w:r>
      <w:r w:rsidR="008871A9" w:rsidRPr="00812410">
        <w:rPr>
          <w:rFonts w:ascii="Times New Roman" w:hAnsi="Times New Roman" w:cs="Times New Roman"/>
          <w:i/>
          <w:iCs/>
        </w:rPr>
        <w:t xml:space="preserve"> </w:t>
      </w:r>
      <w:r w:rsidR="008871A9"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="008871A9" w:rsidRPr="00812410">
        <w:rPr>
          <w:rFonts w:ascii="Times New Roman" w:hAnsi="Times New Roman" w:cs="Times New Roman"/>
          <w:b/>
          <w:bCs/>
        </w:rPr>
        <w:t xml:space="preserve"> </w:t>
      </w:r>
      <w:r w:rsidR="008871A9" w:rsidRPr="00812410">
        <w:rPr>
          <w:rFonts w:ascii="Times New Roman" w:hAnsi="Times New Roman" w:cs="Times New Roman"/>
        </w:rPr>
        <w:t xml:space="preserve">по лоту № </w:t>
      </w:r>
      <w:r w:rsidR="008871A9">
        <w:rPr>
          <w:rFonts w:ascii="Times New Roman" w:hAnsi="Times New Roman" w:cs="Times New Roman"/>
        </w:rPr>
        <w:t>2»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Заключение договора задатка между организатором торгов и Претендентом не предусмотрено.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000000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247D8B" w:rsidRPr="00812410" w:rsidRDefault="00247D8B" w:rsidP="00247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Задаток, внесенный лицом, признанным победителем аукциона, а также единственным принявшим участие в аукционе участником аукциона, с </w:t>
      </w:r>
      <w:r w:rsidRPr="00812410">
        <w:rPr>
          <w:rFonts w:ascii="Times New Roman" w:hAnsi="Times New Roman" w:cs="Times New Roman"/>
        </w:rPr>
        <w:lastRenderedPageBreak/>
        <w:t>которыми заключен договор, засчитываются в счет платы за право на размещение нестационарного торгового объекта. Задатки, внесенные лицами, уклонившимися от заключения в установленном порядке договора, не возвращаются.</w:t>
      </w:r>
    </w:p>
    <w:p w:rsidR="00247D8B" w:rsidRPr="00812410" w:rsidRDefault="00247D8B" w:rsidP="00247D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12410">
        <w:rPr>
          <w:rFonts w:ascii="Times New Roman" w:hAnsi="Times New Roman" w:cs="Times New Roman"/>
          <w:b/>
          <w:bCs/>
        </w:rPr>
        <w:t>Требования к участникам аукциона,</w:t>
      </w:r>
      <w:r w:rsidRPr="00812410">
        <w:rPr>
          <w:rFonts w:ascii="Times New Roman" w:hAnsi="Times New Roman" w:cs="Times New Roman"/>
          <w:b/>
          <w:color w:val="000000"/>
        </w:rPr>
        <w:t xml:space="preserve"> в том числе ограничения в отношении участников аукциона: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- соответствие </w:t>
      </w:r>
      <w:hyperlink r:id="rId5" w:history="1">
        <w:r w:rsidRPr="00812410">
          <w:rPr>
            <w:rFonts w:ascii="Times New Roman" w:hAnsi="Times New Roman" w:cs="Times New Roman"/>
          </w:rPr>
          <w:t>требованиям</w:t>
        </w:r>
      </w:hyperlink>
      <w:r w:rsidRPr="00812410">
        <w:rPr>
          <w:rFonts w:ascii="Times New Roman" w:hAnsi="Times New Roman" w:cs="Times New Roman"/>
        </w:rPr>
        <w:t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аукциона,</w:t>
      </w:r>
    </w:p>
    <w:p w:rsidR="00247D8B" w:rsidRPr="00812410" w:rsidRDefault="00247D8B" w:rsidP="0024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247D8B" w:rsidRPr="00812410" w:rsidRDefault="00247D8B" w:rsidP="00247D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:rsidR="00934D61" w:rsidRPr="00934D61" w:rsidRDefault="00934D61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sectPr w:rsidR="00934D61" w:rsidRPr="00934D61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4"/>
    <w:rsid w:val="000540B1"/>
    <w:rsid w:val="00066E6E"/>
    <w:rsid w:val="0006784A"/>
    <w:rsid w:val="0011005F"/>
    <w:rsid w:val="001A1900"/>
    <w:rsid w:val="002177BC"/>
    <w:rsid w:val="0023498B"/>
    <w:rsid w:val="00247D8B"/>
    <w:rsid w:val="0025482A"/>
    <w:rsid w:val="00271443"/>
    <w:rsid w:val="0029066E"/>
    <w:rsid w:val="002B4C1C"/>
    <w:rsid w:val="002F423F"/>
    <w:rsid w:val="00352A4A"/>
    <w:rsid w:val="003821EA"/>
    <w:rsid w:val="003B1C7F"/>
    <w:rsid w:val="003B68A8"/>
    <w:rsid w:val="004A69CA"/>
    <w:rsid w:val="0055207C"/>
    <w:rsid w:val="00615B30"/>
    <w:rsid w:val="00637143"/>
    <w:rsid w:val="00653EE7"/>
    <w:rsid w:val="006E766A"/>
    <w:rsid w:val="006F147C"/>
    <w:rsid w:val="007032D1"/>
    <w:rsid w:val="00723FB5"/>
    <w:rsid w:val="00784008"/>
    <w:rsid w:val="00813B64"/>
    <w:rsid w:val="008149F7"/>
    <w:rsid w:val="008329F2"/>
    <w:rsid w:val="00843C0E"/>
    <w:rsid w:val="008871A9"/>
    <w:rsid w:val="008E0D8E"/>
    <w:rsid w:val="009104C2"/>
    <w:rsid w:val="0093449A"/>
    <w:rsid w:val="00934D61"/>
    <w:rsid w:val="00A97260"/>
    <w:rsid w:val="00AF7428"/>
    <w:rsid w:val="00C93161"/>
    <w:rsid w:val="00D03D2A"/>
    <w:rsid w:val="00D34BFA"/>
    <w:rsid w:val="00E17E18"/>
    <w:rsid w:val="00E50FB5"/>
    <w:rsid w:val="00EB1C1D"/>
    <w:rsid w:val="00EE2262"/>
    <w:rsid w:val="00F34850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9B967-00FE-49F4-BE07-C4807FA8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rame">
    <w:name w:val="grame"/>
    <w:basedOn w:val="a0"/>
    <w:rsid w:val="00247D8B"/>
  </w:style>
  <w:style w:type="paragraph" w:customStyle="1" w:styleId="ConsPlusNormal">
    <w:name w:val="ConsPlusNormal"/>
    <w:rsid w:val="00247D8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">
    <w:name w:val="Body Text Indent 3"/>
    <w:basedOn w:val="a"/>
    <w:link w:val="31"/>
    <w:rsid w:val="00247D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247D8B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247D8B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48703ADB56CEE6712A2CE0BB4C42C7DECDD90A304393B9FE9F6DB2F1A1F04C55871947A2463DE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4</cp:revision>
  <cp:lastPrinted>2022-07-11T09:06:00Z</cp:lastPrinted>
  <dcterms:created xsi:type="dcterms:W3CDTF">2023-05-30T07:47:00Z</dcterms:created>
  <dcterms:modified xsi:type="dcterms:W3CDTF">2023-05-30T10:22:00Z</dcterms:modified>
</cp:coreProperties>
</file>