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27" w:rsidRDefault="008E000D" w:rsidP="0058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 статей к</w:t>
      </w:r>
      <w:r w:rsidR="007754ED" w:rsidRPr="00581127">
        <w:rPr>
          <w:rFonts w:ascii="Times New Roman" w:hAnsi="Times New Roman" w:cs="Times New Roman"/>
          <w:b/>
          <w:sz w:val="28"/>
          <w:szCs w:val="28"/>
        </w:rPr>
        <w:t xml:space="preserve"> 90-летию Романовского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  <w:r w:rsidR="007754ED" w:rsidRPr="005811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000D" w:rsidRDefault="008E000D" w:rsidP="0058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A83" w:rsidRPr="00581127" w:rsidRDefault="007754ED" w:rsidP="0058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12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81127">
        <w:rPr>
          <w:rFonts w:ascii="Times New Roman" w:hAnsi="Times New Roman" w:cs="Times New Roman"/>
          <w:b/>
          <w:sz w:val="28"/>
          <w:szCs w:val="28"/>
        </w:rPr>
        <w:t>Бобылевский</w:t>
      </w:r>
      <w:proofErr w:type="spellEnd"/>
      <w:r w:rsidRPr="00581127">
        <w:rPr>
          <w:rFonts w:ascii="Times New Roman" w:hAnsi="Times New Roman" w:cs="Times New Roman"/>
          <w:b/>
          <w:sz w:val="28"/>
          <w:szCs w:val="28"/>
        </w:rPr>
        <w:t xml:space="preserve"> сельский Совет</w:t>
      </w:r>
      <w:r w:rsidR="008E000D">
        <w:rPr>
          <w:rFonts w:ascii="Times New Roman" w:hAnsi="Times New Roman" w:cs="Times New Roman"/>
          <w:b/>
          <w:sz w:val="28"/>
          <w:szCs w:val="28"/>
        </w:rPr>
        <w:t xml:space="preserve"> народных депутатов Романовского района Саратовской области</w:t>
      </w:r>
      <w:r w:rsidRPr="00581127">
        <w:rPr>
          <w:rFonts w:ascii="Times New Roman" w:hAnsi="Times New Roman" w:cs="Times New Roman"/>
          <w:b/>
          <w:sz w:val="28"/>
          <w:szCs w:val="28"/>
        </w:rPr>
        <w:t>»</w:t>
      </w:r>
    </w:p>
    <w:p w:rsidR="00F06A83" w:rsidRPr="00F069BD" w:rsidRDefault="00F06A83" w:rsidP="00ED1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2AD" w:rsidRPr="00581127" w:rsidRDefault="00F06A83" w:rsidP="007222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BD">
        <w:rPr>
          <w:rFonts w:ascii="Times New Roman" w:hAnsi="Times New Roman" w:cs="Times New Roman"/>
          <w:sz w:val="32"/>
          <w:szCs w:val="32"/>
        </w:rPr>
        <w:t xml:space="preserve">    </w:t>
      </w:r>
      <w:r w:rsidRPr="00581127">
        <w:rPr>
          <w:rFonts w:ascii="Times New Roman" w:hAnsi="Times New Roman" w:cs="Times New Roman"/>
          <w:sz w:val="28"/>
          <w:szCs w:val="28"/>
        </w:rPr>
        <w:t xml:space="preserve">Точных данных </w:t>
      </w:r>
      <w:r w:rsidR="00775F12" w:rsidRPr="00581127">
        <w:rPr>
          <w:rFonts w:ascii="Times New Roman" w:hAnsi="Times New Roman" w:cs="Times New Roman"/>
          <w:sz w:val="28"/>
          <w:szCs w:val="28"/>
        </w:rPr>
        <w:t xml:space="preserve">о дате заселения земель села </w:t>
      </w:r>
      <w:proofErr w:type="spellStart"/>
      <w:r w:rsidR="00775F12"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="00775F12" w:rsidRPr="00581127">
        <w:rPr>
          <w:rFonts w:ascii="Times New Roman" w:hAnsi="Times New Roman" w:cs="Times New Roman"/>
          <w:sz w:val="28"/>
          <w:szCs w:val="28"/>
        </w:rPr>
        <w:t xml:space="preserve"> нет. До крепостного права у крестьян был «захватный» способ владения землей.    Возможно, вначале 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это </w:t>
      </w:r>
      <w:r w:rsidR="00775F12" w:rsidRPr="00581127">
        <w:rPr>
          <w:rFonts w:ascii="Times New Roman" w:hAnsi="Times New Roman" w:cs="Times New Roman"/>
          <w:sz w:val="28"/>
          <w:szCs w:val="28"/>
        </w:rPr>
        <w:t xml:space="preserve">было чье </w:t>
      </w:r>
      <w:r w:rsidR="00193E60" w:rsidRPr="00581127">
        <w:rPr>
          <w:rFonts w:ascii="Times New Roman" w:hAnsi="Times New Roman" w:cs="Times New Roman"/>
          <w:sz w:val="28"/>
          <w:szCs w:val="28"/>
        </w:rPr>
        <w:t>-</w:t>
      </w:r>
      <w:r w:rsidR="00775F12" w:rsidRPr="00581127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="00775F12" w:rsidRPr="00581127">
        <w:rPr>
          <w:rFonts w:ascii="Times New Roman" w:hAnsi="Times New Roman" w:cs="Times New Roman"/>
          <w:sz w:val="28"/>
          <w:szCs w:val="28"/>
        </w:rPr>
        <w:t>ухожье</w:t>
      </w:r>
      <w:proofErr w:type="spellEnd"/>
      <w:r w:rsidR="007222AD" w:rsidRPr="00581127">
        <w:rPr>
          <w:rFonts w:ascii="Times New Roman" w:hAnsi="Times New Roman" w:cs="Times New Roman"/>
          <w:sz w:val="28"/>
          <w:szCs w:val="28"/>
        </w:rPr>
        <w:t xml:space="preserve"> (</w:t>
      </w:r>
      <w:r w:rsidR="007222AD" w:rsidRPr="00581127">
        <w:rPr>
          <w:rFonts w:ascii="Times New Roman" w:hAnsi="Times New Roman" w:cs="Times New Roman"/>
          <w:i/>
          <w:sz w:val="28"/>
          <w:szCs w:val="28"/>
        </w:rPr>
        <w:t>м</w:t>
      </w:r>
      <w:r w:rsidR="007222AD" w:rsidRPr="00581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есто, где находятся ульи или водятся пчелы)</w:t>
      </w:r>
      <w:r w:rsidR="00775F12" w:rsidRPr="00581127">
        <w:rPr>
          <w:rFonts w:ascii="Times New Roman" w:hAnsi="Times New Roman" w:cs="Times New Roman"/>
          <w:sz w:val="28"/>
          <w:szCs w:val="28"/>
        </w:rPr>
        <w:t xml:space="preserve">, затем небольшой поселок, где могла находиться охранная засека Рязанского княжества. </w:t>
      </w:r>
      <w:r w:rsidR="00193E60"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3E60" w:rsidRPr="00581127" w:rsidRDefault="007222AD" w:rsidP="007222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</w:t>
      </w:r>
      <w:r w:rsidR="00775F12" w:rsidRPr="00581127">
        <w:rPr>
          <w:rFonts w:ascii="Times New Roman" w:hAnsi="Times New Roman" w:cs="Times New Roman"/>
          <w:sz w:val="28"/>
          <w:szCs w:val="28"/>
        </w:rPr>
        <w:t xml:space="preserve">Предположительно с 1720 по 1730 годы село начало заселяться вольными выходцами из села </w:t>
      </w:r>
      <w:proofErr w:type="spellStart"/>
      <w:r w:rsidR="00775F12"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="00775F12" w:rsidRPr="00581127">
        <w:rPr>
          <w:rFonts w:ascii="Times New Roman" w:hAnsi="Times New Roman" w:cs="Times New Roman"/>
          <w:sz w:val="28"/>
          <w:szCs w:val="28"/>
        </w:rPr>
        <w:t xml:space="preserve"> Лебедянского уезда Рязанского княжества.</w:t>
      </w:r>
    </w:p>
    <w:p w:rsidR="00F06A83" w:rsidRPr="00581127" w:rsidRDefault="00193E60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Pr="00581127">
        <w:rPr>
          <w:rFonts w:ascii="Times New Roman" w:hAnsi="Times New Roman" w:cs="Times New Roman"/>
          <w:sz w:val="28"/>
          <w:szCs w:val="28"/>
        </w:rPr>
        <w:t xml:space="preserve">По сведениям статистического исследования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уезда в 1887 году и воспоминаниям крестьян село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возникло примерно в 90-х годах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58112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81127">
        <w:rPr>
          <w:rFonts w:ascii="Times New Roman" w:hAnsi="Times New Roman" w:cs="Times New Roman"/>
          <w:sz w:val="28"/>
          <w:szCs w:val="28"/>
        </w:rPr>
        <w:t xml:space="preserve"> века. Первое название села - Рязанов Брод.</w:t>
      </w:r>
      <w:r w:rsidR="00F06A83" w:rsidRPr="0058112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2247F" w:rsidRPr="00581127" w:rsidRDefault="00F06A83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B43E4B" w:rsidRPr="00581127">
        <w:rPr>
          <w:rFonts w:ascii="Times New Roman" w:hAnsi="Times New Roman" w:cs="Times New Roman"/>
          <w:sz w:val="28"/>
          <w:szCs w:val="28"/>
        </w:rPr>
        <w:t>В 1785 году село Рязанов Брод</w:t>
      </w:r>
      <w:r w:rsidR="00E31404" w:rsidRPr="00581127">
        <w:rPr>
          <w:rFonts w:ascii="Times New Roman" w:hAnsi="Times New Roman" w:cs="Times New Roman"/>
          <w:sz w:val="28"/>
          <w:szCs w:val="28"/>
        </w:rPr>
        <w:t xml:space="preserve"> было пожаловано дворянину, действительному статскому советнику Николаю Александровичу Львову и стало называться </w:t>
      </w:r>
      <w:proofErr w:type="spellStart"/>
      <w:r w:rsidR="00E31404" w:rsidRPr="00581127">
        <w:rPr>
          <w:rFonts w:ascii="Times New Roman" w:hAnsi="Times New Roman" w:cs="Times New Roman"/>
          <w:sz w:val="28"/>
          <w:szCs w:val="28"/>
        </w:rPr>
        <w:t>Бобылевкой</w:t>
      </w:r>
      <w:proofErr w:type="spellEnd"/>
      <w:r w:rsidR="00E31404" w:rsidRPr="00581127">
        <w:rPr>
          <w:rFonts w:ascii="Times New Roman" w:hAnsi="Times New Roman" w:cs="Times New Roman"/>
          <w:sz w:val="28"/>
          <w:szCs w:val="28"/>
        </w:rPr>
        <w:t>.</w:t>
      </w:r>
    </w:p>
    <w:p w:rsidR="00C80B1F" w:rsidRPr="00581127" w:rsidRDefault="00C80B1F" w:rsidP="007222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- центр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волости.</w:t>
      </w:r>
    </w:p>
    <w:p w:rsidR="00C80B1F" w:rsidRPr="00581127" w:rsidRDefault="00C80B1F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i/>
          <w:sz w:val="28"/>
          <w:szCs w:val="28"/>
        </w:rPr>
        <w:t>Для справки: Волость являлась низшей административной единицей крестьянского самоуправления, образуемой из смежных сельских обществ, с численностью населения от 300 до 2000 ревизских душ мужского пола. Наибольшее расстояние отдалённых селений волости от центра управления в среднем не должно было превышать 12 вёрст.</w:t>
      </w:r>
      <w:r w:rsidRPr="00581127">
        <w:rPr>
          <w:rFonts w:ascii="Open Sans" w:hAnsi="Open Sans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i/>
          <w:sz w:val="28"/>
          <w:szCs w:val="28"/>
        </w:rPr>
        <w:t>Полноценной административно-территориальной единицей волость вновь стала в конце 18 века после учреждения волостных правлений.</w:t>
      </w:r>
    </w:p>
    <w:p w:rsidR="00F06A83" w:rsidRPr="00581127" w:rsidRDefault="00296172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Крестьяне главным образом сеяли яровые хлеба - овес, рожь</w:t>
      </w:r>
      <w:r w:rsidR="00103843" w:rsidRPr="00581127">
        <w:rPr>
          <w:rFonts w:ascii="Times New Roman" w:hAnsi="Times New Roman" w:cs="Times New Roman"/>
          <w:sz w:val="28"/>
          <w:szCs w:val="28"/>
        </w:rPr>
        <w:t>, в</w:t>
      </w:r>
      <w:r w:rsidR="00C80B1F" w:rsidRPr="00581127">
        <w:rPr>
          <w:rFonts w:ascii="Times New Roman" w:hAnsi="Times New Roman" w:cs="Times New Roman"/>
          <w:sz w:val="28"/>
          <w:szCs w:val="28"/>
        </w:rPr>
        <w:t xml:space="preserve"> меньших количествах - пшеницу, </w:t>
      </w:r>
      <w:r w:rsidR="00103843" w:rsidRPr="00581127">
        <w:rPr>
          <w:rFonts w:ascii="Times New Roman" w:hAnsi="Times New Roman" w:cs="Times New Roman"/>
          <w:sz w:val="28"/>
          <w:szCs w:val="28"/>
        </w:rPr>
        <w:t>просо, горох и гречку.</w:t>
      </w:r>
    </w:p>
    <w:p w:rsidR="00CA339A" w:rsidRPr="00581127" w:rsidRDefault="00E31404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В 1836 году крестьяне </w:t>
      </w:r>
      <w:r w:rsidR="00296172" w:rsidRPr="00581127">
        <w:rPr>
          <w:rFonts w:ascii="Times New Roman" w:hAnsi="Times New Roman" w:cs="Times New Roman"/>
          <w:sz w:val="28"/>
          <w:szCs w:val="28"/>
        </w:rPr>
        <w:t>нач</w:t>
      </w:r>
      <w:r w:rsidRPr="00581127">
        <w:rPr>
          <w:rFonts w:ascii="Times New Roman" w:hAnsi="Times New Roman" w:cs="Times New Roman"/>
          <w:sz w:val="28"/>
          <w:szCs w:val="28"/>
        </w:rPr>
        <w:t xml:space="preserve">али сажать картофель, </w:t>
      </w:r>
      <w:r w:rsidR="0025524A" w:rsidRPr="00581127">
        <w:rPr>
          <w:rFonts w:ascii="Times New Roman" w:hAnsi="Times New Roman" w:cs="Times New Roman"/>
          <w:sz w:val="28"/>
          <w:szCs w:val="28"/>
        </w:rPr>
        <w:t>в</w:t>
      </w:r>
      <w:r w:rsidR="00103843" w:rsidRPr="00581127">
        <w:rPr>
          <w:rFonts w:ascii="Times New Roman" w:hAnsi="Times New Roman" w:cs="Times New Roman"/>
          <w:sz w:val="28"/>
          <w:szCs w:val="28"/>
        </w:rPr>
        <w:t xml:space="preserve"> 1875 - 1877 годах</w:t>
      </w:r>
      <w:r w:rsidR="0025524A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103843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25524A" w:rsidRPr="00581127">
        <w:rPr>
          <w:rFonts w:ascii="Times New Roman" w:hAnsi="Times New Roman" w:cs="Times New Roman"/>
          <w:sz w:val="28"/>
          <w:szCs w:val="28"/>
        </w:rPr>
        <w:t>-</w:t>
      </w:r>
      <w:r w:rsidR="00103843" w:rsidRPr="00581127">
        <w:rPr>
          <w:rFonts w:ascii="Times New Roman" w:hAnsi="Times New Roman" w:cs="Times New Roman"/>
          <w:sz w:val="28"/>
          <w:szCs w:val="28"/>
        </w:rPr>
        <w:t xml:space="preserve"> сеять подсолнечник.</w:t>
      </w:r>
    </w:p>
    <w:p w:rsidR="00C80B1F" w:rsidRPr="00581127" w:rsidRDefault="007222AD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r w:rsidR="009E479B" w:rsidRPr="00581127">
        <w:rPr>
          <w:rFonts w:ascii="Times New Roman" w:hAnsi="Times New Roman" w:cs="Times New Roman"/>
          <w:sz w:val="28"/>
          <w:szCs w:val="28"/>
        </w:rPr>
        <w:t xml:space="preserve">В 70-х годах 18 века из-за нехватки земель крестьяне переселялись в другие регионы </w:t>
      </w:r>
      <w:r w:rsidR="001E4700" w:rsidRPr="00581127">
        <w:rPr>
          <w:rFonts w:ascii="Times New Roman" w:hAnsi="Times New Roman" w:cs="Times New Roman"/>
          <w:sz w:val="28"/>
          <w:szCs w:val="28"/>
        </w:rPr>
        <w:t>-</w:t>
      </w:r>
      <w:r w:rsidR="009E479B" w:rsidRPr="00581127">
        <w:rPr>
          <w:rFonts w:ascii="Times New Roman" w:hAnsi="Times New Roman" w:cs="Times New Roman"/>
          <w:sz w:val="28"/>
          <w:szCs w:val="28"/>
        </w:rPr>
        <w:t xml:space="preserve"> Ставропольскую</w:t>
      </w:r>
      <w:r w:rsidR="00BB44FA" w:rsidRPr="00581127">
        <w:rPr>
          <w:rFonts w:ascii="Times New Roman" w:hAnsi="Times New Roman" w:cs="Times New Roman"/>
          <w:sz w:val="28"/>
          <w:szCs w:val="28"/>
        </w:rPr>
        <w:t xml:space="preserve"> и </w:t>
      </w:r>
      <w:r w:rsidR="001E4700" w:rsidRPr="00581127">
        <w:rPr>
          <w:rFonts w:ascii="Times New Roman" w:hAnsi="Times New Roman" w:cs="Times New Roman"/>
          <w:sz w:val="28"/>
          <w:szCs w:val="28"/>
        </w:rPr>
        <w:t xml:space="preserve"> Оренбургскую</w:t>
      </w:r>
      <w:r w:rsidR="009E479B" w:rsidRPr="00581127">
        <w:rPr>
          <w:rFonts w:ascii="Times New Roman" w:hAnsi="Times New Roman" w:cs="Times New Roman"/>
          <w:sz w:val="28"/>
          <w:szCs w:val="28"/>
        </w:rPr>
        <w:t xml:space="preserve"> губерни</w:t>
      </w:r>
      <w:r w:rsidR="001E4700" w:rsidRPr="00581127">
        <w:rPr>
          <w:rFonts w:ascii="Times New Roman" w:hAnsi="Times New Roman" w:cs="Times New Roman"/>
          <w:sz w:val="28"/>
          <w:szCs w:val="28"/>
        </w:rPr>
        <w:t>и.</w:t>
      </w:r>
    </w:p>
    <w:p w:rsidR="00F3757A" w:rsidRPr="00581127" w:rsidRDefault="001E4700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В 1885 году</w:t>
      </w:r>
      <w:r w:rsidR="008D5963" w:rsidRPr="00581127">
        <w:rPr>
          <w:rFonts w:ascii="Times New Roman" w:hAnsi="Times New Roman" w:cs="Times New Roman"/>
          <w:sz w:val="28"/>
          <w:szCs w:val="28"/>
        </w:rPr>
        <w:t xml:space="preserve"> в селе проживало </w:t>
      </w:r>
      <w:r w:rsidR="00085747" w:rsidRPr="00581127">
        <w:rPr>
          <w:rFonts w:ascii="Times New Roman" w:hAnsi="Times New Roman" w:cs="Times New Roman"/>
          <w:sz w:val="28"/>
          <w:szCs w:val="28"/>
        </w:rPr>
        <w:t xml:space="preserve">2525 жителей: </w:t>
      </w:r>
      <w:r w:rsidR="008D5963" w:rsidRPr="00581127">
        <w:rPr>
          <w:rFonts w:ascii="Times New Roman" w:hAnsi="Times New Roman" w:cs="Times New Roman"/>
          <w:sz w:val="28"/>
          <w:szCs w:val="28"/>
        </w:rPr>
        <w:t>1235 мужчин и 1290 женщин. Было 166 деревянных изб и 150 кирпичных. В селе имелось 10 промышленных заведений</w:t>
      </w:r>
      <w:r w:rsidR="007222AD" w:rsidRPr="00581127">
        <w:rPr>
          <w:rFonts w:ascii="Times New Roman" w:hAnsi="Times New Roman" w:cs="Times New Roman"/>
          <w:sz w:val="28"/>
          <w:szCs w:val="28"/>
        </w:rPr>
        <w:t>,</w:t>
      </w:r>
      <w:r w:rsidR="008D5963" w:rsidRPr="00581127">
        <w:rPr>
          <w:rFonts w:ascii="Times New Roman" w:hAnsi="Times New Roman" w:cs="Times New Roman"/>
          <w:sz w:val="28"/>
          <w:szCs w:val="28"/>
        </w:rPr>
        <w:t xml:space="preserve"> 4 </w:t>
      </w:r>
      <w:proofErr w:type="gramStart"/>
      <w:r w:rsidR="008D5963" w:rsidRPr="00581127">
        <w:rPr>
          <w:rFonts w:ascii="Times New Roman" w:hAnsi="Times New Roman" w:cs="Times New Roman"/>
          <w:sz w:val="28"/>
          <w:szCs w:val="28"/>
        </w:rPr>
        <w:t>кабака</w:t>
      </w:r>
      <w:proofErr w:type="gramEnd"/>
      <w:r w:rsidR="008D5963" w:rsidRPr="00581127">
        <w:rPr>
          <w:rFonts w:ascii="Times New Roman" w:hAnsi="Times New Roman" w:cs="Times New Roman"/>
          <w:sz w:val="28"/>
          <w:szCs w:val="28"/>
        </w:rPr>
        <w:t xml:space="preserve"> и 5 торговых лавок.</w:t>
      </w:r>
      <w:r w:rsidR="00F3757A" w:rsidRPr="0058112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D5963" w:rsidRPr="00581127" w:rsidRDefault="00F3757A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  </w:t>
      </w:r>
      <w:r w:rsidRPr="00581127">
        <w:rPr>
          <w:rFonts w:ascii="Times New Roman" w:hAnsi="Times New Roman" w:cs="Times New Roman"/>
          <w:sz w:val="28"/>
          <w:szCs w:val="28"/>
        </w:rPr>
        <w:t xml:space="preserve">С 1900 года по 1910 год из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Бобылевки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выехало приблизительно 160 человек, из имения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Н.Н.Львова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 - 40 человек.</w:t>
      </w:r>
    </w:p>
    <w:p w:rsidR="00AF0095" w:rsidRPr="00581127" w:rsidRDefault="008D5963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 xml:space="preserve">В 1901 году в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Бобылевскую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волость входили следующие населенные пункты: село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2673 жителя; усадьба Львов</w:t>
      </w:r>
      <w:r w:rsidR="00F3757A" w:rsidRPr="00581127">
        <w:rPr>
          <w:rFonts w:ascii="Times New Roman" w:hAnsi="Times New Roman" w:cs="Times New Roman"/>
          <w:sz w:val="28"/>
          <w:szCs w:val="28"/>
        </w:rPr>
        <w:t xml:space="preserve">а 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186 жителей; хутор Овчарня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14 жителей; хутор Новый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20 жителей; хутор Анапа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14 жителей; хутор Старый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40 жителей; 3 лесные сторожки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12 жителей; деревня Вязовка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420 жителей; деревня Осиновка 1 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469 жителей; </w:t>
      </w:r>
      <w:r w:rsidR="00085747" w:rsidRPr="00581127">
        <w:rPr>
          <w:rFonts w:ascii="Times New Roman" w:hAnsi="Times New Roman" w:cs="Times New Roman"/>
          <w:sz w:val="28"/>
          <w:szCs w:val="28"/>
        </w:rPr>
        <w:t>деревня Осиновка 2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085747" w:rsidRPr="00581127">
        <w:rPr>
          <w:rFonts w:ascii="Times New Roman" w:hAnsi="Times New Roman" w:cs="Times New Roman"/>
          <w:sz w:val="28"/>
          <w:szCs w:val="28"/>
        </w:rPr>
        <w:t>-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47" w:rsidRPr="0058112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085747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="00085747" w:rsidRPr="00581127">
        <w:rPr>
          <w:rFonts w:ascii="Times New Roman" w:hAnsi="Times New Roman" w:cs="Times New Roman"/>
          <w:sz w:val="28"/>
          <w:szCs w:val="28"/>
        </w:rPr>
        <w:t xml:space="preserve"> 238 жителей.</w:t>
      </w:r>
      <w:proofErr w:type="gramEnd"/>
    </w:p>
    <w:p w:rsidR="00AF0095" w:rsidRPr="00581127" w:rsidRDefault="00F3757A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222AD" w:rsidRPr="00581127">
        <w:rPr>
          <w:rFonts w:ascii="Times New Roman" w:hAnsi="Times New Roman" w:cs="Times New Roman"/>
          <w:sz w:val="28"/>
          <w:szCs w:val="28"/>
        </w:rPr>
        <w:t xml:space="preserve">  </w:t>
      </w:r>
      <w:r w:rsidRPr="00581127">
        <w:rPr>
          <w:rFonts w:ascii="Times New Roman" w:hAnsi="Times New Roman" w:cs="Times New Roman"/>
          <w:sz w:val="28"/>
          <w:szCs w:val="28"/>
        </w:rPr>
        <w:t xml:space="preserve">В 1910 году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1912 годах выходцы из сел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Дурникино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, Романовка стали образовывать на выделенных или купленных землях новые поселки.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волости прибавилось 11 новых поселений: поселки Каменка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29 жителей,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Васенцово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69 жителей,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Стулинко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42 жителя,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Соболевка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94 жителя,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Еремеевка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33 жителя; хутора Иванова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20 жителей,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7 жителей, Синельникова - 8 жителей,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Рещенко</w:t>
      </w:r>
      <w:proofErr w:type="spellEnd"/>
      <w:r w:rsidR="00E119E7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="00E119E7" w:rsidRPr="00581127">
        <w:rPr>
          <w:rFonts w:ascii="Times New Roman" w:hAnsi="Times New Roman" w:cs="Times New Roman"/>
          <w:sz w:val="28"/>
          <w:szCs w:val="28"/>
        </w:rPr>
        <w:t xml:space="preserve"> 8 жителей</w:t>
      </w:r>
      <w:r w:rsidRPr="00581127">
        <w:rPr>
          <w:rFonts w:ascii="Times New Roman" w:hAnsi="Times New Roman" w:cs="Times New Roman"/>
          <w:sz w:val="28"/>
          <w:szCs w:val="28"/>
        </w:rPr>
        <w:t>, Щербакова</w:t>
      </w:r>
      <w:r w:rsidR="00E119E7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="00E119E7" w:rsidRPr="00581127">
        <w:rPr>
          <w:rFonts w:ascii="Times New Roman" w:hAnsi="Times New Roman" w:cs="Times New Roman"/>
          <w:sz w:val="28"/>
          <w:szCs w:val="28"/>
        </w:rPr>
        <w:t xml:space="preserve"> 10 жителей,</w:t>
      </w:r>
      <w:r w:rsidRPr="00581127">
        <w:rPr>
          <w:rFonts w:ascii="Times New Roman" w:hAnsi="Times New Roman" w:cs="Times New Roman"/>
          <w:sz w:val="28"/>
          <w:szCs w:val="28"/>
        </w:rPr>
        <w:t xml:space="preserve"> Синельникова</w:t>
      </w:r>
      <w:r w:rsidR="00E119E7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7222AD" w:rsidRPr="00581127">
        <w:rPr>
          <w:rFonts w:ascii="Times New Roman" w:hAnsi="Times New Roman" w:cs="Times New Roman"/>
          <w:sz w:val="28"/>
          <w:szCs w:val="28"/>
        </w:rPr>
        <w:t>-</w:t>
      </w:r>
      <w:r w:rsidR="00E119E7" w:rsidRPr="00581127">
        <w:rPr>
          <w:rFonts w:ascii="Times New Roman" w:hAnsi="Times New Roman" w:cs="Times New Roman"/>
          <w:sz w:val="28"/>
          <w:szCs w:val="28"/>
        </w:rPr>
        <w:t xml:space="preserve"> 7 жителей.</w:t>
      </w:r>
      <w:proofErr w:type="gramEnd"/>
    </w:p>
    <w:p w:rsidR="00AF0095" w:rsidRPr="00581127" w:rsidRDefault="00AF0095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В 1912 году в селе проживало 3006 жителей </w:t>
      </w:r>
      <w:r w:rsidR="009324A3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1493 мужчины и 1513 женщин.</w:t>
      </w:r>
    </w:p>
    <w:p w:rsidR="009C19FE" w:rsidRPr="00581127" w:rsidRDefault="00AF0095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r w:rsidR="001469AB" w:rsidRPr="00581127">
        <w:rPr>
          <w:rFonts w:ascii="Times New Roman" w:hAnsi="Times New Roman" w:cs="Times New Roman"/>
          <w:sz w:val="28"/>
          <w:szCs w:val="28"/>
        </w:rPr>
        <w:t xml:space="preserve">  </w:t>
      </w:r>
      <w:r w:rsidRPr="00581127">
        <w:rPr>
          <w:rFonts w:ascii="Times New Roman" w:hAnsi="Times New Roman" w:cs="Times New Roman"/>
          <w:sz w:val="28"/>
          <w:szCs w:val="28"/>
        </w:rPr>
        <w:t xml:space="preserve">5 октября 1917 года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Бобылевское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земское собрание избрало земельный комитет, который согласно Постановлению по Саратовской губернии от 26 октября 1917 года взял на учет все имущество крупных землевладельцев.</w:t>
      </w:r>
    </w:p>
    <w:p w:rsidR="009C19FE" w:rsidRPr="00581127" w:rsidRDefault="009C19FE" w:rsidP="0072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1469AB"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Pr="00581127">
        <w:rPr>
          <w:rFonts w:ascii="Times New Roman" w:hAnsi="Times New Roman" w:cs="Times New Roman"/>
          <w:sz w:val="28"/>
          <w:szCs w:val="28"/>
        </w:rPr>
        <w:t xml:space="preserve">В 1918 году в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Балашовском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уезде Саратовской губернии существовала 71 волость, в число которых входила и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Бобылевская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волость.</w:t>
      </w:r>
    </w:p>
    <w:p w:rsidR="00AF0095" w:rsidRPr="00581127" w:rsidRDefault="00AF0095" w:rsidP="00C8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1469AB"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Pr="00581127">
        <w:rPr>
          <w:rFonts w:ascii="Times New Roman" w:hAnsi="Times New Roman" w:cs="Times New Roman"/>
          <w:sz w:val="28"/>
          <w:szCs w:val="28"/>
        </w:rPr>
        <w:t xml:space="preserve">С декабря 1918 года в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Бобылевскую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волость дополнительно вошли: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1469AB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с.Мордовский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Карай,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с.Бык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д.Ежовка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с.Студенка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д.Ивановка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.</w:t>
      </w:r>
    </w:p>
    <w:p w:rsidR="009002CB" w:rsidRPr="00581127" w:rsidRDefault="00AF0095" w:rsidP="00C8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</w:t>
      </w:r>
      <w:r w:rsidR="001469AB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sz w:val="28"/>
          <w:szCs w:val="28"/>
        </w:rPr>
        <w:t xml:space="preserve">В декабре 1919 года прошли выборы в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волостной Совет Крестьянских депутатов.</w:t>
      </w:r>
      <w:r w:rsidR="009C19FE" w:rsidRPr="00581127">
        <w:rPr>
          <w:rFonts w:ascii="Times New Roman" w:hAnsi="Times New Roman" w:cs="Times New Roman"/>
          <w:sz w:val="28"/>
          <w:szCs w:val="28"/>
        </w:rPr>
        <w:t xml:space="preserve"> Членами его стали: от села Мордовский</w:t>
      </w:r>
      <w:proofErr w:type="gramStart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арай </w:t>
      </w:r>
      <w:r w:rsidR="003E0D74" w:rsidRPr="00581127">
        <w:rPr>
          <w:rFonts w:ascii="Times New Roman" w:hAnsi="Times New Roman" w:cs="Times New Roman"/>
          <w:sz w:val="28"/>
          <w:szCs w:val="28"/>
        </w:rPr>
        <w:t>-</w:t>
      </w:r>
      <w:r w:rsidR="009C19FE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Иван Иванович,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Федор Иванович,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Степан Максимович,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Федор Леонтьевич,</w:t>
      </w:r>
      <w:r w:rsidR="003E0D74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Вялушкин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Петр Федорович; от села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3E0D74" w:rsidRPr="00581127">
        <w:rPr>
          <w:rFonts w:ascii="Times New Roman" w:hAnsi="Times New Roman" w:cs="Times New Roman"/>
          <w:sz w:val="28"/>
          <w:szCs w:val="28"/>
        </w:rPr>
        <w:t>-</w:t>
      </w:r>
      <w:r w:rsidR="009C19FE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3E0D74" w:rsidRPr="00581127">
        <w:rPr>
          <w:rFonts w:ascii="Times New Roman" w:hAnsi="Times New Roman" w:cs="Times New Roman"/>
          <w:sz w:val="28"/>
          <w:szCs w:val="28"/>
        </w:rPr>
        <w:t>-</w:t>
      </w:r>
      <w:r w:rsidR="009C19FE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Атапин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Ефим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Панферович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Ланкин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Степан Никитич,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Лунюшкин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Александр Степанович,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Суслин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Семен Васильевич,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Лештаев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 Федор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Михеевич</w:t>
      </w:r>
      <w:proofErr w:type="spellEnd"/>
      <w:r w:rsidR="009C19FE" w:rsidRPr="00581127">
        <w:rPr>
          <w:rFonts w:ascii="Times New Roman" w:hAnsi="Times New Roman" w:cs="Times New Roman"/>
          <w:sz w:val="28"/>
          <w:szCs w:val="28"/>
        </w:rPr>
        <w:t xml:space="preserve">; от села </w:t>
      </w:r>
      <w:proofErr w:type="spellStart"/>
      <w:r w:rsidR="009C19FE"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="005A2044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3E0D74" w:rsidRPr="00581127">
        <w:rPr>
          <w:rFonts w:ascii="Times New Roman" w:hAnsi="Times New Roman" w:cs="Times New Roman"/>
          <w:sz w:val="28"/>
          <w:szCs w:val="28"/>
        </w:rPr>
        <w:t>-</w:t>
      </w:r>
      <w:r w:rsidR="005A2044" w:rsidRPr="00581127">
        <w:rPr>
          <w:rFonts w:ascii="Times New Roman" w:hAnsi="Times New Roman" w:cs="Times New Roman"/>
          <w:sz w:val="28"/>
          <w:szCs w:val="28"/>
        </w:rPr>
        <w:t xml:space="preserve"> Щербаков Михаил Степанович, Половников Кузьма Иванович, </w:t>
      </w:r>
      <w:proofErr w:type="spellStart"/>
      <w:r w:rsidR="005A2044" w:rsidRPr="00581127">
        <w:rPr>
          <w:rFonts w:ascii="Times New Roman" w:hAnsi="Times New Roman" w:cs="Times New Roman"/>
          <w:sz w:val="28"/>
          <w:szCs w:val="28"/>
        </w:rPr>
        <w:t>Чиченков</w:t>
      </w:r>
      <w:proofErr w:type="spellEnd"/>
      <w:r w:rsidR="005A2044" w:rsidRPr="00581127">
        <w:rPr>
          <w:rFonts w:ascii="Times New Roman" w:hAnsi="Times New Roman" w:cs="Times New Roman"/>
          <w:sz w:val="28"/>
          <w:szCs w:val="28"/>
        </w:rPr>
        <w:t xml:space="preserve"> Федор Петрович, </w:t>
      </w:r>
      <w:proofErr w:type="spellStart"/>
      <w:r w:rsidR="005A2044" w:rsidRPr="00581127">
        <w:rPr>
          <w:rFonts w:ascii="Times New Roman" w:hAnsi="Times New Roman" w:cs="Times New Roman"/>
          <w:sz w:val="28"/>
          <w:szCs w:val="28"/>
        </w:rPr>
        <w:t>Кальжанов</w:t>
      </w:r>
      <w:proofErr w:type="spellEnd"/>
      <w:r w:rsidR="005A2044" w:rsidRPr="00581127">
        <w:rPr>
          <w:rFonts w:ascii="Times New Roman" w:hAnsi="Times New Roman" w:cs="Times New Roman"/>
          <w:sz w:val="28"/>
          <w:szCs w:val="28"/>
        </w:rPr>
        <w:t xml:space="preserve"> Василий Андреевич; от села Бык </w:t>
      </w:r>
      <w:r w:rsidR="003E0D74" w:rsidRPr="00581127">
        <w:rPr>
          <w:rFonts w:ascii="Times New Roman" w:hAnsi="Times New Roman" w:cs="Times New Roman"/>
          <w:sz w:val="28"/>
          <w:szCs w:val="28"/>
        </w:rPr>
        <w:t>-</w:t>
      </w:r>
      <w:r w:rsidR="005A2044" w:rsidRPr="00581127">
        <w:rPr>
          <w:rFonts w:ascii="Times New Roman" w:hAnsi="Times New Roman" w:cs="Times New Roman"/>
          <w:sz w:val="28"/>
          <w:szCs w:val="28"/>
        </w:rPr>
        <w:t xml:space="preserve"> Костиков Егор, Рыжов Кирилл; от деревни Осиновка </w:t>
      </w:r>
      <w:r w:rsidR="003E0D74" w:rsidRPr="00581127">
        <w:rPr>
          <w:rFonts w:ascii="Times New Roman" w:hAnsi="Times New Roman" w:cs="Times New Roman"/>
          <w:sz w:val="28"/>
          <w:szCs w:val="28"/>
        </w:rPr>
        <w:t>-</w:t>
      </w:r>
      <w:r w:rsidR="005A2044" w:rsidRPr="00581127">
        <w:rPr>
          <w:rFonts w:ascii="Times New Roman" w:hAnsi="Times New Roman" w:cs="Times New Roman"/>
          <w:sz w:val="28"/>
          <w:szCs w:val="28"/>
        </w:rPr>
        <w:t xml:space="preserve"> Капцов Андрей Алексеевич; от деревни Вязовая </w:t>
      </w:r>
      <w:r w:rsidR="003E0D74" w:rsidRPr="00581127">
        <w:rPr>
          <w:rFonts w:ascii="Times New Roman" w:hAnsi="Times New Roman" w:cs="Times New Roman"/>
          <w:sz w:val="28"/>
          <w:szCs w:val="28"/>
        </w:rPr>
        <w:t>-</w:t>
      </w:r>
      <w:r w:rsidR="005A2044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044" w:rsidRPr="00581127">
        <w:rPr>
          <w:rFonts w:ascii="Times New Roman" w:hAnsi="Times New Roman" w:cs="Times New Roman"/>
          <w:sz w:val="28"/>
          <w:szCs w:val="28"/>
        </w:rPr>
        <w:t>Каныгин</w:t>
      </w:r>
      <w:proofErr w:type="spellEnd"/>
      <w:r w:rsidR="005A2044" w:rsidRPr="00581127">
        <w:rPr>
          <w:rFonts w:ascii="Times New Roman" w:hAnsi="Times New Roman" w:cs="Times New Roman"/>
          <w:sz w:val="28"/>
          <w:szCs w:val="28"/>
        </w:rPr>
        <w:t xml:space="preserve"> Матвей; от деревни </w:t>
      </w:r>
      <w:proofErr w:type="spellStart"/>
      <w:r w:rsidR="005A2044" w:rsidRPr="00581127">
        <w:rPr>
          <w:rFonts w:ascii="Times New Roman" w:hAnsi="Times New Roman" w:cs="Times New Roman"/>
          <w:sz w:val="28"/>
          <w:szCs w:val="28"/>
        </w:rPr>
        <w:t>Ежовка</w:t>
      </w:r>
      <w:proofErr w:type="spellEnd"/>
      <w:r w:rsidR="005A2044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3E0D74" w:rsidRPr="00581127">
        <w:rPr>
          <w:rFonts w:ascii="Times New Roman" w:hAnsi="Times New Roman" w:cs="Times New Roman"/>
          <w:sz w:val="28"/>
          <w:szCs w:val="28"/>
        </w:rPr>
        <w:t>-</w:t>
      </w:r>
      <w:r w:rsidR="005A2044" w:rsidRPr="00581127">
        <w:rPr>
          <w:rFonts w:ascii="Times New Roman" w:hAnsi="Times New Roman" w:cs="Times New Roman"/>
          <w:sz w:val="28"/>
          <w:szCs w:val="28"/>
        </w:rPr>
        <w:t xml:space="preserve"> Федулов Артем Алексеевич.</w:t>
      </w:r>
    </w:p>
    <w:p w:rsidR="009002CB" w:rsidRPr="00581127" w:rsidRDefault="009002CB" w:rsidP="00C8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волостной исполнительный комитет состоял: председатель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Суслин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Семен Васильевич, товарищ председателя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Синельников Иван Григорьевич, заведующий продовольственным отделом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Кальжанов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Василий Андреевич, заведующий финансовым подотделом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Иван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иванович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, заведующий транспортным подотделом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Степан Максимович, заведующий земельным отделом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Щербаков Михаил Степанович; 11 технических исполнителей. В волость входило 7 сельсоветов. </w:t>
      </w:r>
    </w:p>
    <w:p w:rsidR="00C5594F" w:rsidRPr="00581127" w:rsidRDefault="009002CB" w:rsidP="00C8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671670" w:rsidRPr="0058112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 xml:space="preserve">20 декабря 1919 года состоялись выборы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сельского Совета: председатель </w:t>
      </w:r>
      <w:r w:rsidR="00C5594F" w:rsidRPr="00581127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5811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Кальжанов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Василий Андреевич, депутаты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Щербаков Матвей Иванович, Карташов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Авдей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Илларионович,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Саяпин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Кузьма Васильевич, Щербаков Василий Леонтьевич,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Саяпин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Михаил Степанович,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Чиченков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Кирилл Семенович, Худяков Емельян Яковлевич,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Небалов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Антон Степанович, Щербаков Михаил Степанович, Половников Иван Степанович,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Саяпин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Степан Степанович, Щербаков Дмитрий Егорович,</w:t>
      </w:r>
      <w:r w:rsidR="00B4433B" w:rsidRPr="00581127">
        <w:rPr>
          <w:rFonts w:ascii="Times New Roman" w:hAnsi="Times New Roman" w:cs="Times New Roman"/>
          <w:sz w:val="28"/>
          <w:szCs w:val="28"/>
        </w:rPr>
        <w:t xml:space="preserve"> Раскатов Прохор Исаевич, Половников Кирилл Петрович, </w:t>
      </w:r>
      <w:proofErr w:type="spellStart"/>
      <w:r w:rsidR="00B4433B" w:rsidRPr="00581127">
        <w:rPr>
          <w:rFonts w:ascii="Times New Roman" w:hAnsi="Times New Roman" w:cs="Times New Roman"/>
          <w:sz w:val="28"/>
          <w:szCs w:val="28"/>
        </w:rPr>
        <w:t>Кальжанов</w:t>
      </w:r>
      <w:proofErr w:type="spellEnd"/>
      <w:r w:rsidR="00B4433B" w:rsidRPr="00581127">
        <w:rPr>
          <w:rFonts w:ascii="Times New Roman" w:hAnsi="Times New Roman" w:cs="Times New Roman"/>
          <w:sz w:val="28"/>
          <w:szCs w:val="28"/>
        </w:rPr>
        <w:t xml:space="preserve"> Антон Ефимович</w:t>
      </w:r>
      <w:proofErr w:type="gramEnd"/>
      <w:r w:rsidR="00B4433B"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B4433B" w:rsidRPr="00581127">
        <w:rPr>
          <w:rFonts w:ascii="Times New Roman" w:hAnsi="Times New Roman" w:cs="Times New Roman"/>
          <w:sz w:val="28"/>
          <w:szCs w:val="28"/>
        </w:rPr>
        <w:t>Вичкапов</w:t>
      </w:r>
      <w:proofErr w:type="spellEnd"/>
      <w:r w:rsidR="00B4433B" w:rsidRPr="00581127">
        <w:rPr>
          <w:rFonts w:ascii="Times New Roman" w:hAnsi="Times New Roman" w:cs="Times New Roman"/>
          <w:sz w:val="28"/>
          <w:szCs w:val="28"/>
        </w:rPr>
        <w:t xml:space="preserve"> Дмитрий </w:t>
      </w:r>
      <w:proofErr w:type="spellStart"/>
      <w:r w:rsidR="00B4433B" w:rsidRPr="00581127">
        <w:rPr>
          <w:rFonts w:ascii="Times New Roman" w:hAnsi="Times New Roman" w:cs="Times New Roman"/>
          <w:sz w:val="28"/>
          <w:szCs w:val="28"/>
        </w:rPr>
        <w:t>Емельянович</w:t>
      </w:r>
      <w:proofErr w:type="spellEnd"/>
      <w:r w:rsidR="00B4433B"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33B" w:rsidRPr="00581127">
        <w:rPr>
          <w:rFonts w:ascii="Times New Roman" w:hAnsi="Times New Roman" w:cs="Times New Roman"/>
          <w:sz w:val="28"/>
          <w:szCs w:val="28"/>
        </w:rPr>
        <w:t>Миченков</w:t>
      </w:r>
      <w:proofErr w:type="spellEnd"/>
      <w:r w:rsidR="00B4433B" w:rsidRPr="00581127">
        <w:rPr>
          <w:rFonts w:ascii="Times New Roman" w:hAnsi="Times New Roman" w:cs="Times New Roman"/>
          <w:sz w:val="28"/>
          <w:szCs w:val="28"/>
        </w:rPr>
        <w:t xml:space="preserve"> Федор Петрович, </w:t>
      </w:r>
      <w:r w:rsidR="00B4433B" w:rsidRPr="00581127">
        <w:rPr>
          <w:rFonts w:ascii="Times New Roman" w:hAnsi="Times New Roman" w:cs="Times New Roman"/>
          <w:sz w:val="28"/>
          <w:szCs w:val="28"/>
        </w:rPr>
        <w:lastRenderedPageBreak/>
        <w:t xml:space="preserve">Половников Кузьма Иванович, </w:t>
      </w:r>
      <w:proofErr w:type="spellStart"/>
      <w:r w:rsidR="00B4433B" w:rsidRPr="00581127">
        <w:rPr>
          <w:rFonts w:ascii="Times New Roman" w:hAnsi="Times New Roman" w:cs="Times New Roman"/>
          <w:sz w:val="28"/>
          <w:szCs w:val="28"/>
        </w:rPr>
        <w:t>Рябикин</w:t>
      </w:r>
      <w:proofErr w:type="spellEnd"/>
      <w:r w:rsidR="00B4433B" w:rsidRPr="00581127">
        <w:rPr>
          <w:rFonts w:ascii="Times New Roman" w:hAnsi="Times New Roman" w:cs="Times New Roman"/>
          <w:sz w:val="28"/>
          <w:szCs w:val="28"/>
        </w:rPr>
        <w:t xml:space="preserve"> Тимофей Иванович, Харитонов Гавриил Леонтьевич, </w:t>
      </w:r>
      <w:proofErr w:type="spellStart"/>
      <w:r w:rsidR="00B4433B" w:rsidRPr="00581127">
        <w:rPr>
          <w:rFonts w:ascii="Times New Roman" w:hAnsi="Times New Roman" w:cs="Times New Roman"/>
          <w:sz w:val="28"/>
          <w:szCs w:val="28"/>
        </w:rPr>
        <w:t>Кальжанов</w:t>
      </w:r>
      <w:proofErr w:type="spellEnd"/>
      <w:r w:rsidR="00B4433B" w:rsidRPr="00581127">
        <w:rPr>
          <w:rFonts w:ascii="Times New Roman" w:hAnsi="Times New Roman" w:cs="Times New Roman"/>
          <w:sz w:val="28"/>
          <w:szCs w:val="28"/>
        </w:rPr>
        <w:t xml:space="preserve"> Василий Андреевич, Сучков Матвей Иванович, Кочегаров Николай Иванович, Москалев Иван Григорьевич,</w:t>
      </w:r>
      <w:r w:rsidR="00C5594F" w:rsidRPr="00581127">
        <w:rPr>
          <w:rFonts w:ascii="Times New Roman" w:hAnsi="Times New Roman" w:cs="Times New Roman"/>
          <w:sz w:val="28"/>
          <w:szCs w:val="28"/>
        </w:rPr>
        <w:t xml:space="preserve"> Худяков Абрам Яковлевич, Лобачев Афанасий Ефимович, Щербаков Александр Алексеевич, Панфилов Петр Семенович, Худяков Николай Петрович, </w:t>
      </w:r>
      <w:proofErr w:type="spellStart"/>
      <w:r w:rsidR="00C5594F" w:rsidRPr="00581127">
        <w:rPr>
          <w:rFonts w:ascii="Times New Roman" w:hAnsi="Times New Roman" w:cs="Times New Roman"/>
          <w:sz w:val="28"/>
          <w:szCs w:val="28"/>
        </w:rPr>
        <w:t>Хахулин</w:t>
      </w:r>
      <w:proofErr w:type="spellEnd"/>
      <w:r w:rsidR="00C5594F" w:rsidRPr="00581127">
        <w:rPr>
          <w:rFonts w:ascii="Times New Roman" w:hAnsi="Times New Roman" w:cs="Times New Roman"/>
          <w:sz w:val="28"/>
          <w:szCs w:val="28"/>
        </w:rPr>
        <w:t xml:space="preserve"> Павел Никитич; председатель исполкома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="00C5594F" w:rsidRPr="00581127">
        <w:rPr>
          <w:rFonts w:ascii="Times New Roman" w:hAnsi="Times New Roman" w:cs="Times New Roman"/>
          <w:sz w:val="28"/>
          <w:szCs w:val="28"/>
        </w:rPr>
        <w:t xml:space="preserve"> Половников Василий Сергеевич, члены исполкома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="00C5594F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94F" w:rsidRPr="00581127">
        <w:rPr>
          <w:rFonts w:ascii="Times New Roman" w:hAnsi="Times New Roman" w:cs="Times New Roman"/>
          <w:sz w:val="28"/>
          <w:szCs w:val="28"/>
        </w:rPr>
        <w:t>Стругалин</w:t>
      </w:r>
      <w:proofErr w:type="spellEnd"/>
      <w:r w:rsidR="00C5594F" w:rsidRPr="00581127">
        <w:rPr>
          <w:rFonts w:ascii="Times New Roman" w:hAnsi="Times New Roman" w:cs="Times New Roman"/>
          <w:sz w:val="28"/>
          <w:szCs w:val="28"/>
        </w:rPr>
        <w:t xml:space="preserve"> Егор Никитич, Жданов Степан Ефимович.</w:t>
      </w:r>
      <w:proofErr w:type="gramEnd"/>
    </w:p>
    <w:p w:rsidR="00E508C3" w:rsidRPr="00581127" w:rsidRDefault="00C5594F" w:rsidP="00C8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671670" w:rsidRPr="00581127">
        <w:rPr>
          <w:rFonts w:ascii="Times New Roman" w:hAnsi="Times New Roman" w:cs="Times New Roman"/>
          <w:sz w:val="28"/>
          <w:szCs w:val="28"/>
        </w:rPr>
        <w:t xml:space="preserve">  </w:t>
      </w:r>
      <w:r w:rsidRPr="00581127">
        <w:rPr>
          <w:rFonts w:ascii="Times New Roman" w:hAnsi="Times New Roman" w:cs="Times New Roman"/>
          <w:sz w:val="28"/>
          <w:szCs w:val="28"/>
        </w:rPr>
        <w:t>В 1920 году в селе проживало</w:t>
      </w:r>
      <w:r w:rsidR="0094566A" w:rsidRPr="00581127">
        <w:rPr>
          <w:rFonts w:ascii="Times New Roman" w:hAnsi="Times New Roman" w:cs="Times New Roman"/>
          <w:sz w:val="28"/>
          <w:szCs w:val="28"/>
        </w:rPr>
        <w:t xml:space="preserve"> 3620 жителей: 1720 мужчин и 1900 женщин.</w:t>
      </w:r>
    </w:p>
    <w:p w:rsidR="006926E2" w:rsidRPr="00581127" w:rsidRDefault="00E508C3" w:rsidP="00C8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671670" w:rsidRPr="00581127">
        <w:rPr>
          <w:rFonts w:ascii="Times New Roman" w:hAnsi="Times New Roman" w:cs="Times New Roman"/>
          <w:sz w:val="28"/>
          <w:szCs w:val="28"/>
        </w:rPr>
        <w:t xml:space="preserve">  </w:t>
      </w:r>
      <w:r w:rsidRPr="00581127">
        <w:rPr>
          <w:rFonts w:ascii="Times New Roman" w:hAnsi="Times New Roman" w:cs="Times New Roman"/>
          <w:sz w:val="28"/>
          <w:szCs w:val="28"/>
        </w:rPr>
        <w:t xml:space="preserve">Губернский исполнительный комитет постановлением от 5 ноября 1923 года 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объединил Романовскую волость с </w:t>
      </w:r>
      <w:proofErr w:type="spellStart"/>
      <w:r w:rsidRPr="00581127">
        <w:rPr>
          <w:rFonts w:ascii="Times New Roman" w:hAnsi="Times New Roman" w:cs="Times New Roman"/>
          <w:b/>
          <w:sz w:val="28"/>
          <w:szCs w:val="28"/>
        </w:rPr>
        <w:t>Бобылевской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, центром волости стала Романовка.</w:t>
      </w:r>
    </w:p>
    <w:p w:rsidR="003C6168" w:rsidRPr="00581127" w:rsidRDefault="006926E2" w:rsidP="00C8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671670" w:rsidRPr="00581127">
        <w:rPr>
          <w:rFonts w:ascii="Times New Roman" w:hAnsi="Times New Roman" w:cs="Times New Roman"/>
          <w:sz w:val="28"/>
          <w:szCs w:val="28"/>
        </w:rPr>
        <w:t xml:space="preserve">  </w:t>
      </w:r>
      <w:r w:rsidR="003C6168" w:rsidRPr="00581127">
        <w:rPr>
          <w:rFonts w:ascii="Times New Roman" w:hAnsi="Times New Roman" w:cs="Times New Roman"/>
          <w:sz w:val="28"/>
          <w:szCs w:val="28"/>
        </w:rPr>
        <w:t>В</w:t>
      </w:r>
      <w:r w:rsidRPr="00581127">
        <w:rPr>
          <w:rFonts w:ascii="Times New Roman" w:hAnsi="Times New Roman" w:cs="Times New Roman"/>
          <w:sz w:val="28"/>
          <w:szCs w:val="28"/>
        </w:rPr>
        <w:t xml:space="preserve"> 1923 году к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Бобылевскому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сельсовету прикреплены населенные пункты: село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3627 жителей; деревня Осиновка 1-ая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681 житель; деревня Осиновка 2-ая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358 жителей;</w:t>
      </w:r>
      <w:r w:rsidR="003C6168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Борецкий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433 жителя; поселок Константиновский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372 жителя.</w:t>
      </w:r>
    </w:p>
    <w:p w:rsidR="003C6168" w:rsidRPr="00581127" w:rsidRDefault="003C6168" w:rsidP="00C8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671670" w:rsidRPr="00581127">
        <w:rPr>
          <w:rFonts w:ascii="Times New Roman" w:hAnsi="Times New Roman" w:cs="Times New Roman"/>
          <w:sz w:val="28"/>
          <w:szCs w:val="28"/>
        </w:rPr>
        <w:t xml:space="preserve">  </w:t>
      </w:r>
      <w:r w:rsidRPr="00581127">
        <w:rPr>
          <w:rFonts w:ascii="Times New Roman" w:hAnsi="Times New Roman" w:cs="Times New Roman"/>
          <w:sz w:val="28"/>
          <w:szCs w:val="28"/>
        </w:rPr>
        <w:t xml:space="preserve">В 1924 году председателем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сельсовета был Струговщиков Василий Дмитриевич, заместитель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Панфилов Андрей Семенович.</w:t>
      </w:r>
      <w:r w:rsidR="00671670" w:rsidRPr="00581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57A" w:rsidRPr="00581127" w:rsidRDefault="003C6168" w:rsidP="00C8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671670" w:rsidRPr="00581127">
        <w:rPr>
          <w:rFonts w:ascii="Times New Roman" w:hAnsi="Times New Roman" w:cs="Times New Roman"/>
          <w:sz w:val="28"/>
          <w:szCs w:val="28"/>
        </w:rPr>
        <w:t xml:space="preserve">  </w:t>
      </w:r>
      <w:r w:rsidRPr="00581127">
        <w:rPr>
          <w:rFonts w:ascii="Times New Roman" w:hAnsi="Times New Roman" w:cs="Times New Roman"/>
          <w:sz w:val="28"/>
          <w:szCs w:val="28"/>
        </w:rPr>
        <w:t xml:space="preserve">В 1925 году в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Бобылевке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проживало 3027 человек. В апреле прошли выборы в сельсовет, выбрано 32 депутата, председатель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Саяпин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Максим Митрофанович.</w:t>
      </w:r>
      <w:r w:rsidR="00F3757A" w:rsidRPr="005811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0C9D" w:rsidRPr="00581127" w:rsidRDefault="00CB17A8" w:rsidP="00C8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r w:rsidR="00671670" w:rsidRPr="00581127">
        <w:rPr>
          <w:rFonts w:ascii="Times New Roman" w:hAnsi="Times New Roman" w:cs="Times New Roman"/>
          <w:sz w:val="28"/>
          <w:szCs w:val="28"/>
        </w:rPr>
        <w:t xml:space="preserve"> Н</w:t>
      </w:r>
      <w:r w:rsidRPr="00581127">
        <w:rPr>
          <w:rFonts w:ascii="Times New Roman" w:hAnsi="Times New Roman" w:cs="Times New Roman"/>
          <w:sz w:val="28"/>
          <w:szCs w:val="28"/>
        </w:rPr>
        <w:t xml:space="preserve">а 1926 год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сельсовет представлен одним селом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FC0C9D" w:rsidRPr="00581127">
        <w:rPr>
          <w:rFonts w:ascii="Times New Roman" w:hAnsi="Times New Roman" w:cs="Times New Roman"/>
          <w:sz w:val="28"/>
          <w:szCs w:val="28"/>
        </w:rPr>
        <w:t>с численностью населения</w:t>
      </w:r>
      <w:r w:rsidRPr="00581127">
        <w:rPr>
          <w:rFonts w:ascii="Times New Roman" w:hAnsi="Times New Roman" w:cs="Times New Roman"/>
          <w:sz w:val="28"/>
          <w:szCs w:val="28"/>
        </w:rPr>
        <w:t xml:space="preserve"> 3142 жителя.</w:t>
      </w:r>
    </w:p>
    <w:p w:rsidR="00FC0C9D" w:rsidRPr="00581127" w:rsidRDefault="00FC0C9D" w:rsidP="00FC0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671670" w:rsidRPr="00581127">
        <w:rPr>
          <w:rFonts w:ascii="Times New Roman" w:hAnsi="Times New Roman" w:cs="Times New Roman"/>
          <w:sz w:val="28"/>
          <w:szCs w:val="28"/>
        </w:rPr>
        <w:t xml:space="preserve">  </w:t>
      </w:r>
      <w:r w:rsidRPr="00581127">
        <w:rPr>
          <w:rFonts w:ascii="Times New Roman" w:hAnsi="Times New Roman" w:cs="Times New Roman"/>
          <w:sz w:val="28"/>
          <w:szCs w:val="28"/>
        </w:rPr>
        <w:t xml:space="preserve">В 1927 году председатель сельсовета -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Саяпин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Максим Митрофанович, заместитель </w:t>
      </w:r>
      <w:r w:rsidR="00671670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Щербаков Тимофей Николаевич.</w:t>
      </w:r>
    </w:p>
    <w:p w:rsidR="00FC0C9D" w:rsidRPr="00581127" w:rsidRDefault="00FC0C9D" w:rsidP="00FC0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</w:t>
      </w:r>
      <w:r w:rsidR="00530AF8" w:rsidRPr="00581127">
        <w:rPr>
          <w:rFonts w:ascii="Times New Roman" w:hAnsi="Times New Roman" w:cs="Times New Roman"/>
          <w:sz w:val="28"/>
          <w:szCs w:val="28"/>
        </w:rPr>
        <w:t xml:space="preserve">  </w:t>
      </w:r>
      <w:r w:rsidRPr="00581127">
        <w:rPr>
          <w:rFonts w:ascii="Times New Roman" w:hAnsi="Times New Roman" w:cs="Times New Roman"/>
          <w:sz w:val="28"/>
          <w:szCs w:val="28"/>
        </w:rPr>
        <w:t xml:space="preserve">4 июня 1928 года на общем собрании жителей села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обсуждался вопрос об организации Романовского района  и присоединении села к нему. В селе проживает 3418 человек; имеется 2 мельницы с механическим оборудованием, 2 маслобойки с механическим оборудованием, 1 конная просорушка, 4 ветряных мельницы, отделение Романовского потребительского общества «Прогресс», сельский Совет. 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b/>
          <w:sz w:val="28"/>
          <w:szCs w:val="28"/>
        </w:rPr>
        <w:t xml:space="preserve">     С 1954 года по 1957 год  Романовский район был выделен из Саратовской области и вошел во вновь</w:t>
      </w:r>
      <w:r w:rsidRPr="00581127">
        <w:rPr>
          <w:rFonts w:ascii="Times New Roman" w:hAnsi="Times New Roman" w:cs="Times New Roman"/>
          <w:sz w:val="28"/>
          <w:szCs w:val="28"/>
        </w:rPr>
        <w:t xml:space="preserve"> созданную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Балашовскую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область.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сельский Совет Романовского района также в этот период вошел в состав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Балашовской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области. Указом Президиума Верховного Совета РСФСР от </w:t>
      </w:r>
      <w:r w:rsidRPr="00581127">
        <w:rPr>
          <w:rFonts w:ascii="Times New Roman" w:hAnsi="Times New Roman" w:cs="Times New Roman"/>
          <w:b/>
          <w:sz w:val="28"/>
          <w:szCs w:val="28"/>
        </w:rPr>
        <w:t>19.11.1957 года</w:t>
      </w:r>
      <w:r w:rsidRPr="005811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Балашовская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область реорганизована в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Балашовский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район, Романовский район был выведен из состава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Балашовской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области и вошел в Саратовскую область.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сельский Совет Романовского района опять вошел в состав Саратовской области.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Документы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сельского Совета за 1934 - 1960 годы переданы в филиал ГАСО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>алашова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.  На хранении в архиве администрации Романовского муниципального района за эти годы находятся  документы за 1958 - 19</w:t>
      </w:r>
      <w:r w:rsidR="00024B45" w:rsidRPr="00581127">
        <w:rPr>
          <w:rFonts w:ascii="Times New Roman" w:hAnsi="Times New Roman" w:cs="Times New Roman"/>
          <w:sz w:val="28"/>
          <w:szCs w:val="28"/>
        </w:rPr>
        <w:t>92</w:t>
      </w:r>
      <w:r w:rsidRPr="0058112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3684E" w:rsidRPr="00581127" w:rsidRDefault="00530AF8" w:rsidP="00C46CD1">
      <w:pPr>
        <w:pStyle w:val="a3"/>
        <w:spacing w:after="0"/>
        <w:jc w:val="both"/>
        <w:rPr>
          <w:sz w:val="28"/>
          <w:szCs w:val="28"/>
        </w:rPr>
      </w:pPr>
      <w:r w:rsidRPr="00581127">
        <w:rPr>
          <w:sz w:val="28"/>
          <w:szCs w:val="28"/>
        </w:rPr>
        <w:lastRenderedPageBreak/>
        <w:t xml:space="preserve">       </w:t>
      </w:r>
      <w:r w:rsidR="00C46CD1" w:rsidRPr="00581127">
        <w:rPr>
          <w:b/>
          <w:sz w:val="28"/>
          <w:szCs w:val="28"/>
        </w:rPr>
        <w:t>03 марта 1957 года</w:t>
      </w:r>
      <w:r w:rsidR="00C46CD1" w:rsidRPr="00581127">
        <w:rPr>
          <w:sz w:val="28"/>
          <w:szCs w:val="28"/>
        </w:rPr>
        <w:t xml:space="preserve"> прошли выборы в </w:t>
      </w:r>
      <w:proofErr w:type="spellStart"/>
      <w:r w:rsidR="00A11BA1" w:rsidRPr="00581127">
        <w:rPr>
          <w:sz w:val="28"/>
          <w:szCs w:val="28"/>
        </w:rPr>
        <w:t>Бобылевский</w:t>
      </w:r>
      <w:proofErr w:type="spellEnd"/>
      <w:r w:rsidR="00A11BA1" w:rsidRPr="00581127">
        <w:rPr>
          <w:sz w:val="28"/>
          <w:szCs w:val="28"/>
        </w:rPr>
        <w:t xml:space="preserve"> </w:t>
      </w:r>
      <w:r w:rsidR="00C46CD1" w:rsidRPr="00581127">
        <w:rPr>
          <w:sz w:val="28"/>
          <w:szCs w:val="28"/>
        </w:rPr>
        <w:t>сельский Совет депутатов трудящихся Романовского района Саратовской области.</w:t>
      </w:r>
      <w:r w:rsidR="004E32FD" w:rsidRPr="00581127">
        <w:rPr>
          <w:sz w:val="28"/>
          <w:szCs w:val="28"/>
        </w:rPr>
        <w:t xml:space="preserve"> </w:t>
      </w:r>
      <w:r w:rsidR="002D3E25" w:rsidRPr="00581127">
        <w:rPr>
          <w:sz w:val="28"/>
          <w:szCs w:val="28"/>
        </w:rPr>
        <w:t xml:space="preserve"> </w:t>
      </w:r>
      <w:r w:rsidR="000B5F4C" w:rsidRPr="00581127">
        <w:rPr>
          <w:sz w:val="28"/>
          <w:szCs w:val="28"/>
        </w:rPr>
        <w:t>С</w:t>
      </w:r>
      <w:r w:rsidR="002839C3" w:rsidRPr="00581127">
        <w:rPr>
          <w:sz w:val="28"/>
          <w:szCs w:val="28"/>
        </w:rPr>
        <w:t xml:space="preserve">роком </w:t>
      </w:r>
      <w:r w:rsidR="002D3E25" w:rsidRPr="00581127">
        <w:rPr>
          <w:sz w:val="28"/>
          <w:szCs w:val="28"/>
        </w:rPr>
        <w:t xml:space="preserve"> </w:t>
      </w:r>
      <w:r w:rsidR="00025668" w:rsidRPr="00581127">
        <w:rPr>
          <w:sz w:val="28"/>
          <w:szCs w:val="28"/>
        </w:rPr>
        <w:t xml:space="preserve">на 2 </w:t>
      </w:r>
      <w:r w:rsidR="002D3E25" w:rsidRPr="00581127">
        <w:rPr>
          <w:sz w:val="28"/>
          <w:szCs w:val="28"/>
        </w:rPr>
        <w:t xml:space="preserve"> </w:t>
      </w:r>
      <w:r w:rsidR="00025668" w:rsidRPr="00581127">
        <w:rPr>
          <w:sz w:val="28"/>
          <w:szCs w:val="28"/>
        </w:rPr>
        <w:t>года</w:t>
      </w:r>
      <w:r w:rsidR="000B5F4C" w:rsidRPr="00581127">
        <w:rPr>
          <w:sz w:val="28"/>
          <w:szCs w:val="28"/>
        </w:rPr>
        <w:t xml:space="preserve"> избрано</w:t>
      </w:r>
      <w:r w:rsidR="00025668" w:rsidRPr="00581127">
        <w:rPr>
          <w:sz w:val="28"/>
          <w:szCs w:val="28"/>
        </w:rPr>
        <w:t xml:space="preserve"> </w:t>
      </w:r>
      <w:r w:rsidR="004E32FD" w:rsidRPr="00581127">
        <w:rPr>
          <w:sz w:val="28"/>
          <w:szCs w:val="28"/>
        </w:rPr>
        <w:t>20</w:t>
      </w:r>
      <w:r w:rsidR="00C46CD1" w:rsidRPr="00581127">
        <w:rPr>
          <w:sz w:val="28"/>
          <w:szCs w:val="28"/>
        </w:rPr>
        <w:t xml:space="preserve"> депутат</w:t>
      </w:r>
      <w:r w:rsidR="004E32FD" w:rsidRPr="00581127">
        <w:rPr>
          <w:sz w:val="28"/>
          <w:szCs w:val="28"/>
        </w:rPr>
        <w:t xml:space="preserve">ов сельского Совета: </w:t>
      </w:r>
      <w:proofErr w:type="spellStart"/>
      <w:r w:rsidR="00334DE4" w:rsidRPr="00581127">
        <w:rPr>
          <w:sz w:val="28"/>
          <w:szCs w:val="28"/>
        </w:rPr>
        <w:t>Атапин</w:t>
      </w:r>
      <w:proofErr w:type="spellEnd"/>
      <w:r w:rsidR="00334DE4" w:rsidRPr="00581127">
        <w:rPr>
          <w:sz w:val="28"/>
          <w:szCs w:val="28"/>
        </w:rPr>
        <w:t xml:space="preserve"> Николай </w:t>
      </w:r>
      <w:proofErr w:type="spellStart"/>
      <w:r w:rsidR="00334DE4" w:rsidRPr="00581127">
        <w:rPr>
          <w:sz w:val="28"/>
          <w:szCs w:val="28"/>
        </w:rPr>
        <w:t>Андреянович</w:t>
      </w:r>
      <w:proofErr w:type="spellEnd"/>
      <w:r w:rsidR="00334DE4" w:rsidRPr="00581127">
        <w:rPr>
          <w:sz w:val="28"/>
          <w:szCs w:val="28"/>
        </w:rPr>
        <w:t>,</w:t>
      </w:r>
      <w:r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Голикова Клавдия Сергеевна,</w:t>
      </w:r>
      <w:r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Игнатова Анна Романовна,</w:t>
      </w:r>
      <w:r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Капцов Николай Федорович,</w:t>
      </w:r>
      <w:r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Лобачев Михаил Тимофеевич,</w:t>
      </w:r>
      <w:r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Попова Александра Сергеевна,</w:t>
      </w:r>
      <w:r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Саяпина</w:t>
      </w:r>
      <w:proofErr w:type="spellEnd"/>
      <w:r w:rsidR="00334DE4" w:rsidRPr="00581127">
        <w:rPr>
          <w:sz w:val="28"/>
          <w:szCs w:val="28"/>
        </w:rPr>
        <w:t xml:space="preserve"> Анна Андреевна,</w:t>
      </w:r>
      <w:r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Харитонов Федор Алексеевич,</w:t>
      </w:r>
      <w:r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 xml:space="preserve">Харитонов Яков </w:t>
      </w:r>
      <w:proofErr w:type="spellStart"/>
      <w:r w:rsidR="00334DE4" w:rsidRPr="00581127">
        <w:rPr>
          <w:sz w:val="28"/>
          <w:szCs w:val="28"/>
        </w:rPr>
        <w:t>Прокофьевич</w:t>
      </w:r>
      <w:proofErr w:type="spellEnd"/>
      <w:r w:rsidR="00334DE4" w:rsidRPr="00581127">
        <w:rPr>
          <w:sz w:val="28"/>
          <w:szCs w:val="28"/>
        </w:rPr>
        <w:t>,</w:t>
      </w:r>
      <w:r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Хахулин</w:t>
      </w:r>
      <w:proofErr w:type="spellEnd"/>
      <w:r w:rsidR="00334DE4" w:rsidRPr="00581127">
        <w:rPr>
          <w:sz w:val="28"/>
          <w:szCs w:val="28"/>
        </w:rPr>
        <w:t xml:space="preserve"> Михаил Афанасьевич,</w:t>
      </w:r>
      <w:r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Чиченкова</w:t>
      </w:r>
      <w:proofErr w:type="spellEnd"/>
      <w:r w:rsidR="00334DE4" w:rsidRPr="00581127">
        <w:rPr>
          <w:sz w:val="28"/>
          <w:szCs w:val="28"/>
        </w:rPr>
        <w:t xml:space="preserve"> Екатерина Ивановна,</w:t>
      </w:r>
      <w:r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Чиченкова</w:t>
      </w:r>
      <w:proofErr w:type="spellEnd"/>
      <w:r w:rsidR="00334DE4" w:rsidRPr="00581127">
        <w:rPr>
          <w:sz w:val="28"/>
          <w:szCs w:val="28"/>
        </w:rPr>
        <w:t xml:space="preserve"> Марфа Михайловна,</w:t>
      </w:r>
      <w:r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Шамин</w:t>
      </w:r>
      <w:proofErr w:type="spellEnd"/>
      <w:r w:rsidR="00334DE4" w:rsidRPr="00581127">
        <w:rPr>
          <w:sz w:val="28"/>
          <w:szCs w:val="28"/>
        </w:rPr>
        <w:t xml:space="preserve"> Михаил Федорович,</w:t>
      </w:r>
      <w:r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Шашлова</w:t>
      </w:r>
      <w:proofErr w:type="spellEnd"/>
      <w:r w:rsidR="00334DE4" w:rsidRPr="00581127">
        <w:rPr>
          <w:sz w:val="28"/>
          <w:szCs w:val="28"/>
        </w:rPr>
        <w:t xml:space="preserve"> Екатерина </w:t>
      </w:r>
      <w:proofErr w:type="spellStart"/>
      <w:r w:rsidR="00334DE4" w:rsidRPr="00581127">
        <w:rPr>
          <w:sz w:val="28"/>
          <w:szCs w:val="28"/>
        </w:rPr>
        <w:t>Прокофьевна</w:t>
      </w:r>
      <w:proofErr w:type="spellEnd"/>
      <w:r w:rsidR="00334DE4" w:rsidRPr="00581127">
        <w:rPr>
          <w:sz w:val="28"/>
          <w:szCs w:val="28"/>
        </w:rPr>
        <w:t>,</w:t>
      </w:r>
      <w:r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Щербаков Максим Ильич</w:t>
      </w:r>
      <w:r w:rsidRPr="00581127">
        <w:rPr>
          <w:sz w:val="28"/>
          <w:szCs w:val="28"/>
        </w:rPr>
        <w:t>.</w:t>
      </w:r>
    </w:p>
    <w:p w:rsidR="00E657D1" w:rsidRPr="00581127" w:rsidRDefault="00A829E1" w:rsidP="00C46CD1">
      <w:pPr>
        <w:pStyle w:val="a3"/>
        <w:spacing w:after="0"/>
        <w:jc w:val="both"/>
        <w:rPr>
          <w:sz w:val="28"/>
          <w:szCs w:val="28"/>
        </w:rPr>
      </w:pPr>
      <w:r w:rsidRPr="00581127">
        <w:rPr>
          <w:sz w:val="28"/>
          <w:szCs w:val="28"/>
        </w:rPr>
        <w:t xml:space="preserve">    </w:t>
      </w:r>
      <w:r w:rsidR="00530AF8" w:rsidRPr="00581127">
        <w:rPr>
          <w:sz w:val="28"/>
          <w:szCs w:val="28"/>
        </w:rPr>
        <w:t xml:space="preserve">  </w:t>
      </w:r>
      <w:r w:rsidR="0003684E" w:rsidRPr="00581127">
        <w:rPr>
          <w:sz w:val="28"/>
          <w:szCs w:val="28"/>
        </w:rPr>
        <w:t xml:space="preserve">Председатель исполкома - </w:t>
      </w:r>
      <w:r w:rsidR="00025668" w:rsidRPr="00581127">
        <w:rPr>
          <w:sz w:val="28"/>
          <w:szCs w:val="28"/>
        </w:rPr>
        <w:t>Харитонов Федор Алексеевич</w:t>
      </w:r>
      <w:r w:rsidR="002839C3" w:rsidRPr="00581127">
        <w:rPr>
          <w:sz w:val="28"/>
          <w:szCs w:val="28"/>
        </w:rPr>
        <w:t xml:space="preserve">, который в связи с болезнью сложил полномочия 24.12.1958 года; председателем </w:t>
      </w:r>
      <w:r w:rsidR="005125D3" w:rsidRPr="00581127">
        <w:rPr>
          <w:sz w:val="28"/>
          <w:szCs w:val="28"/>
        </w:rPr>
        <w:t xml:space="preserve">исполкома </w:t>
      </w:r>
      <w:r w:rsidR="002839C3" w:rsidRPr="00581127">
        <w:rPr>
          <w:sz w:val="28"/>
          <w:szCs w:val="28"/>
        </w:rPr>
        <w:t xml:space="preserve">избран </w:t>
      </w:r>
      <w:proofErr w:type="spellStart"/>
      <w:r w:rsidR="002839C3" w:rsidRPr="00581127">
        <w:rPr>
          <w:sz w:val="28"/>
          <w:szCs w:val="28"/>
        </w:rPr>
        <w:t>Хахулин</w:t>
      </w:r>
      <w:proofErr w:type="spellEnd"/>
      <w:r w:rsidR="002839C3" w:rsidRPr="00581127">
        <w:rPr>
          <w:sz w:val="28"/>
          <w:szCs w:val="28"/>
        </w:rPr>
        <w:t xml:space="preserve"> Михаил Алексеевич.</w:t>
      </w:r>
    </w:p>
    <w:p w:rsidR="00631867" w:rsidRPr="00581127" w:rsidRDefault="00E657D1" w:rsidP="000B5F4C">
      <w:pPr>
        <w:pStyle w:val="a3"/>
        <w:spacing w:after="0"/>
        <w:jc w:val="both"/>
        <w:rPr>
          <w:sz w:val="28"/>
          <w:szCs w:val="28"/>
        </w:rPr>
      </w:pPr>
      <w:r w:rsidRPr="00581127">
        <w:rPr>
          <w:sz w:val="28"/>
          <w:szCs w:val="28"/>
        </w:rPr>
        <w:t xml:space="preserve">   </w:t>
      </w:r>
      <w:r w:rsidR="00530AF8" w:rsidRPr="00581127">
        <w:rPr>
          <w:sz w:val="28"/>
          <w:szCs w:val="28"/>
        </w:rPr>
        <w:t xml:space="preserve">   </w:t>
      </w:r>
      <w:r w:rsidR="00631867" w:rsidRPr="00581127">
        <w:rPr>
          <w:sz w:val="28"/>
          <w:szCs w:val="28"/>
        </w:rPr>
        <w:t xml:space="preserve">В 1957 году в порядке укрупнения из колхозов имени Ярославского и  «Путь к коммунизму» организован колхоз «Заря коммунизма» Романовского района Саратовской области. </w:t>
      </w:r>
    </w:p>
    <w:p w:rsidR="00A829E1" w:rsidRPr="00581127" w:rsidRDefault="002839C3" w:rsidP="005125D3">
      <w:pPr>
        <w:pStyle w:val="a3"/>
        <w:spacing w:after="0"/>
        <w:jc w:val="both"/>
        <w:rPr>
          <w:sz w:val="28"/>
          <w:szCs w:val="28"/>
        </w:rPr>
      </w:pPr>
      <w:r w:rsidRPr="00581127">
        <w:rPr>
          <w:sz w:val="28"/>
          <w:szCs w:val="28"/>
        </w:rPr>
        <w:t xml:space="preserve">   </w:t>
      </w:r>
      <w:r w:rsidR="00530AF8" w:rsidRPr="00581127">
        <w:rPr>
          <w:sz w:val="28"/>
          <w:szCs w:val="28"/>
        </w:rPr>
        <w:t xml:space="preserve">  </w:t>
      </w:r>
      <w:r w:rsidRPr="00581127">
        <w:rPr>
          <w:b/>
          <w:sz w:val="28"/>
          <w:szCs w:val="28"/>
        </w:rPr>
        <w:t>05.03.19</w:t>
      </w:r>
      <w:r w:rsidR="00334DE4" w:rsidRPr="00581127">
        <w:rPr>
          <w:b/>
          <w:sz w:val="28"/>
          <w:szCs w:val="28"/>
        </w:rPr>
        <w:t>61</w:t>
      </w:r>
      <w:r w:rsidRPr="00581127">
        <w:rPr>
          <w:b/>
          <w:sz w:val="28"/>
          <w:szCs w:val="28"/>
        </w:rPr>
        <w:t xml:space="preserve"> года</w:t>
      </w:r>
      <w:r w:rsidRPr="00581127">
        <w:rPr>
          <w:sz w:val="28"/>
          <w:szCs w:val="28"/>
        </w:rPr>
        <w:t xml:space="preserve"> прошли выборы в </w:t>
      </w:r>
      <w:proofErr w:type="spellStart"/>
      <w:r w:rsidRPr="00581127">
        <w:rPr>
          <w:sz w:val="28"/>
          <w:szCs w:val="28"/>
        </w:rPr>
        <w:t>Бобылевский</w:t>
      </w:r>
      <w:proofErr w:type="spellEnd"/>
      <w:r w:rsidRPr="00581127">
        <w:rPr>
          <w:sz w:val="28"/>
          <w:szCs w:val="28"/>
        </w:rPr>
        <w:t xml:space="preserve"> сельский Совет, избрано 20 депутатов сроком на 2 года:</w:t>
      </w:r>
      <w:r w:rsidR="00530AF8" w:rsidRPr="00581127">
        <w:rPr>
          <w:sz w:val="28"/>
          <w:szCs w:val="28"/>
        </w:rPr>
        <w:t xml:space="preserve"> </w:t>
      </w:r>
      <w:proofErr w:type="spellStart"/>
      <w:proofErr w:type="gramStart"/>
      <w:r w:rsidR="00334DE4" w:rsidRPr="00581127">
        <w:rPr>
          <w:sz w:val="28"/>
          <w:szCs w:val="28"/>
        </w:rPr>
        <w:t>Атапин</w:t>
      </w:r>
      <w:proofErr w:type="spellEnd"/>
      <w:r w:rsidR="00334DE4" w:rsidRPr="00581127">
        <w:rPr>
          <w:sz w:val="28"/>
          <w:szCs w:val="28"/>
        </w:rPr>
        <w:t xml:space="preserve"> Алексей Петрович,</w:t>
      </w:r>
      <w:r w:rsidR="00530AF8"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Голикова К</w:t>
      </w:r>
      <w:r w:rsidR="00BB161D" w:rsidRPr="00581127">
        <w:rPr>
          <w:sz w:val="28"/>
          <w:szCs w:val="28"/>
        </w:rPr>
        <w:t xml:space="preserve">лавдия </w:t>
      </w:r>
      <w:r w:rsidR="00334DE4" w:rsidRPr="00581127">
        <w:rPr>
          <w:sz w:val="28"/>
          <w:szCs w:val="28"/>
        </w:rPr>
        <w:t xml:space="preserve"> С</w:t>
      </w:r>
      <w:r w:rsidR="00BB161D" w:rsidRPr="00581127">
        <w:rPr>
          <w:sz w:val="28"/>
          <w:szCs w:val="28"/>
        </w:rPr>
        <w:t>ергеевна</w:t>
      </w:r>
      <w:r w:rsidR="00334DE4" w:rsidRPr="00581127">
        <w:rPr>
          <w:sz w:val="28"/>
          <w:szCs w:val="28"/>
        </w:rPr>
        <w:t>,</w:t>
      </w:r>
      <w:r w:rsidR="00530AF8"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Кальжанов</w:t>
      </w:r>
      <w:proofErr w:type="spellEnd"/>
      <w:r w:rsidR="00334DE4" w:rsidRPr="00581127">
        <w:rPr>
          <w:sz w:val="28"/>
          <w:szCs w:val="28"/>
        </w:rPr>
        <w:t xml:space="preserve"> Владимир Федорович,</w:t>
      </w:r>
      <w:r w:rsidR="00530AF8"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Карташов Василий Семенович,</w:t>
      </w:r>
      <w:r w:rsidR="00530AF8"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Лобачев Михаил Тимофеевич,</w:t>
      </w:r>
      <w:r w:rsidR="00530AF8"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 xml:space="preserve">Москалев Иван </w:t>
      </w:r>
      <w:proofErr w:type="spellStart"/>
      <w:r w:rsidR="00334DE4" w:rsidRPr="00581127">
        <w:rPr>
          <w:sz w:val="28"/>
          <w:szCs w:val="28"/>
        </w:rPr>
        <w:t>Прокофьевич</w:t>
      </w:r>
      <w:proofErr w:type="spellEnd"/>
      <w:r w:rsidR="00334DE4" w:rsidRPr="00581127">
        <w:rPr>
          <w:sz w:val="28"/>
          <w:szCs w:val="28"/>
        </w:rPr>
        <w:t>,</w:t>
      </w:r>
      <w:r w:rsidR="00530AF8"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Нестерова Анастасия Михайловна,</w:t>
      </w:r>
      <w:r w:rsidR="00530AF8"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Рыльцова</w:t>
      </w:r>
      <w:proofErr w:type="spellEnd"/>
      <w:r w:rsidR="00334DE4" w:rsidRPr="00581127">
        <w:rPr>
          <w:sz w:val="28"/>
          <w:szCs w:val="28"/>
        </w:rPr>
        <w:t xml:space="preserve"> Клавдия Николаевна,</w:t>
      </w:r>
      <w:r w:rsidR="00530AF8"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Рябикин</w:t>
      </w:r>
      <w:proofErr w:type="spellEnd"/>
      <w:r w:rsidR="00334DE4" w:rsidRPr="00581127">
        <w:rPr>
          <w:sz w:val="28"/>
          <w:szCs w:val="28"/>
        </w:rPr>
        <w:t xml:space="preserve"> Алексей Павлович,</w:t>
      </w:r>
      <w:r w:rsidR="00530AF8"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Саяпин</w:t>
      </w:r>
      <w:proofErr w:type="spellEnd"/>
      <w:r w:rsidR="00334DE4" w:rsidRPr="00581127">
        <w:rPr>
          <w:sz w:val="28"/>
          <w:szCs w:val="28"/>
        </w:rPr>
        <w:t xml:space="preserve"> Семен Никифорович,</w:t>
      </w:r>
      <w:r w:rsidR="00530AF8"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Саяпина</w:t>
      </w:r>
      <w:proofErr w:type="spellEnd"/>
      <w:r w:rsidR="00334DE4" w:rsidRPr="00581127">
        <w:rPr>
          <w:sz w:val="28"/>
          <w:szCs w:val="28"/>
        </w:rPr>
        <w:t xml:space="preserve"> Анна Андреевна,</w:t>
      </w:r>
      <w:r w:rsidR="00530AF8"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Сергиевич</w:t>
      </w:r>
      <w:proofErr w:type="spellEnd"/>
      <w:r w:rsidR="00334DE4" w:rsidRPr="00581127">
        <w:rPr>
          <w:sz w:val="28"/>
          <w:szCs w:val="28"/>
        </w:rPr>
        <w:t xml:space="preserve"> Екатерина Васильевна,</w:t>
      </w:r>
      <w:r w:rsidR="00530AF8"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Ситникова</w:t>
      </w:r>
      <w:proofErr w:type="spellEnd"/>
      <w:r w:rsidR="00334DE4" w:rsidRPr="00581127">
        <w:rPr>
          <w:sz w:val="28"/>
          <w:szCs w:val="28"/>
        </w:rPr>
        <w:t xml:space="preserve"> Анастасия Константиновна,</w:t>
      </w:r>
      <w:r w:rsidR="00530AF8"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Струговщиков Владимир Илларионович,</w:t>
      </w:r>
      <w:r w:rsidR="00530AF8"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Узенцова</w:t>
      </w:r>
      <w:proofErr w:type="spellEnd"/>
      <w:r w:rsidR="00334DE4" w:rsidRPr="00581127">
        <w:rPr>
          <w:sz w:val="28"/>
          <w:szCs w:val="28"/>
        </w:rPr>
        <w:t xml:space="preserve"> Анастасия Федоровна,</w:t>
      </w:r>
      <w:r w:rsidR="00530AF8"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Фомин Александр Захарович,</w:t>
      </w:r>
      <w:r w:rsidR="00530AF8"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>Фонов Николай Степанович,</w:t>
      </w:r>
      <w:r w:rsidR="00530AF8" w:rsidRPr="00581127">
        <w:rPr>
          <w:sz w:val="28"/>
          <w:szCs w:val="28"/>
        </w:rPr>
        <w:t xml:space="preserve"> </w:t>
      </w:r>
      <w:r w:rsidR="00334DE4" w:rsidRPr="00581127">
        <w:rPr>
          <w:sz w:val="28"/>
          <w:szCs w:val="28"/>
        </w:rPr>
        <w:t xml:space="preserve">Харитонов Яков </w:t>
      </w:r>
      <w:proofErr w:type="spellStart"/>
      <w:r w:rsidR="00334DE4" w:rsidRPr="00581127">
        <w:rPr>
          <w:sz w:val="28"/>
          <w:szCs w:val="28"/>
        </w:rPr>
        <w:t>Прокофьевич</w:t>
      </w:r>
      <w:proofErr w:type="spellEnd"/>
      <w:r w:rsidR="00334DE4" w:rsidRPr="00581127">
        <w:rPr>
          <w:sz w:val="28"/>
          <w:szCs w:val="28"/>
        </w:rPr>
        <w:t>,</w:t>
      </w:r>
      <w:r w:rsidR="00530AF8"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Хахулин</w:t>
      </w:r>
      <w:proofErr w:type="spellEnd"/>
      <w:r w:rsidR="00334DE4" w:rsidRPr="00581127">
        <w:rPr>
          <w:sz w:val="28"/>
          <w:szCs w:val="28"/>
        </w:rPr>
        <w:t xml:space="preserve"> Михаил Афанасьевич,</w:t>
      </w:r>
      <w:r w:rsidR="00530AF8" w:rsidRPr="00581127">
        <w:rPr>
          <w:sz w:val="28"/>
          <w:szCs w:val="28"/>
        </w:rPr>
        <w:t xml:space="preserve"> </w:t>
      </w:r>
      <w:proofErr w:type="spellStart"/>
      <w:r w:rsidR="00334DE4" w:rsidRPr="00581127">
        <w:rPr>
          <w:sz w:val="28"/>
          <w:szCs w:val="28"/>
        </w:rPr>
        <w:t>Чиченкова</w:t>
      </w:r>
      <w:proofErr w:type="spellEnd"/>
      <w:r w:rsidR="00334DE4" w:rsidRPr="00581127">
        <w:rPr>
          <w:sz w:val="28"/>
          <w:szCs w:val="28"/>
        </w:rPr>
        <w:t xml:space="preserve"> Анна Ивановна</w:t>
      </w:r>
      <w:proofErr w:type="gramEnd"/>
      <w:r w:rsidR="00D17C7D" w:rsidRPr="00581127">
        <w:rPr>
          <w:sz w:val="28"/>
          <w:szCs w:val="28"/>
        </w:rPr>
        <w:t>.</w:t>
      </w:r>
      <w:r w:rsidR="00A829E1" w:rsidRPr="00581127">
        <w:rPr>
          <w:sz w:val="28"/>
          <w:szCs w:val="28"/>
        </w:rPr>
        <w:t xml:space="preserve">    </w:t>
      </w:r>
    </w:p>
    <w:p w:rsidR="001132BB" w:rsidRPr="00581127" w:rsidRDefault="00A829E1" w:rsidP="00D17C7D">
      <w:pPr>
        <w:pStyle w:val="a3"/>
        <w:spacing w:after="0"/>
        <w:jc w:val="both"/>
        <w:rPr>
          <w:sz w:val="28"/>
          <w:szCs w:val="28"/>
        </w:rPr>
      </w:pPr>
      <w:r w:rsidRPr="00581127">
        <w:rPr>
          <w:sz w:val="28"/>
          <w:szCs w:val="28"/>
        </w:rPr>
        <w:t xml:space="preserve">    </w:t>
      </w:r>
      <w:r w:rsidR="00D17C7D" w:rsidRPr="00581127">
        <w:rPr>
          <w:sz w:val="28"/>
          <w:szCs w:val="28"/>
        </w:rPr>
        <w:t xml:space="preserve"> </w:t>
      </w:r>
      <w:r w:rsidR="005125D3" w:rsidRPr="00581127">
        <w:rPr>
          <w:sz w:val="28"/>
          <w:szCs w:val="28"/>
        </w:rPr>
        <w:t xml:space="preserve">Председатель исполкома - </w:t>
      </w:r>
      <w:proofErr w:type="spellStart"/>
      <w:r w:rsidR="005125D3" w:rsidRPr="00581127">
        <w:rPr>
          <w:sz w:val="28"/>
          <w:szCs w:val="28"/>
        </w:rPr>
        <w:t>Хахулин</w:t>
      </w:r>
      <w:proofErr w:type="spellEnd"/>
      <w:r w:rsidR="005125D3" w:rsidRPr="00581127">
        <w:rPr>
          <w:sz w:val="28"/>
          <w:szCs w:val="28"/>
        </w:rPr>
        <w:t xml:space="preserve"> Михаил Алексеевич</w:t>
      </w:r>
      <w:r w:rsidR="00821D03" w:rsidRPr="00581127">
        <w:rPr>
          <w:sz w:val="28"/>
          <w:szCs w:val="28"/>
        </w:rPr>
        <w:t xml:space="preserve">, секретарь исполкома </w:t>
      </w:r>
      <w:r w:rsidR="00311068" w:rsidRPr="00581127">
        <w:rPr>
          <w:sz w:val="28"/>
          <w:szCs w:val="28"/>
        </w:rPr>
        <w:t>-</w:t>
      </w:r>
      <w:r w:rsidR="00821D03" w:rsidRPr="00581127">
        <w:rPr>
          <w:sz w:val="28"/>
          <w:szCs w:val="28"/>
        </w:rPr>
        <w:t xml:space="preserve"> </w:t>
      </w:r>
      <w:proofErr w:type="spellStart"/>
      <w:r w:rsidR="00821D03" w:rsidRPr="00581127">
        <w:rPr>
          <w:sz w:val="28"/>
          <w:szCs w:val="28"/>
        </w:rPr>
        <w:t>Саяпина</w:t>
      </w:r>
      <w:proofErr w:type="spellEnd"/>
      <w:r w:rsidR="00821D03" w:rsidRPr="00581127">
        <w:rPr>
          <w:sz w:val="28"/>
          <w:szCs w:val="28"/>
        </w:rPr>
        <w:t xml:space="preserve"> Анна Андреевна</w:t>
      </w:r>
      <w:r w:rsidR="005125D3" w:rsidRPr="00581127">
        <w:rPr>
          <w:sz w:val="28"/>
          <w:szCs w:val="28"/>
        </w:rPr>
        <w:t>.</w:t>
      </w:r>
    </w:p>
    <w:p w:rsidR="001132BB" w:rsidRPr="00581127" w:rsidRDefault="001132BB" w:rsidP="00113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На 1 -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сессии Совета </w:t>
      </w:r>
      <w:r w:rsidRPr="00581127">
        <w:rPr>
          <w:rFonts w:ascii="Times New Roman" w:hAnsi="Times New Roman" w:cs="Times New Roman"/>
          <w:b/>
          <w:sz w:val="28"/>
          <w:szCs w:val="28"/>
        </w:rPr>
        <w:t>18 марта 1961 года</w:t>
      </w:r>
      <w:r w:rsidRPr="00581127">
        <w:rPr>
          <w:rFonts w:ascii="Times New Roman" w:hAnsi="Times New Roman" w:cs="Times New Roman"/>
          <w:sz w:val="28"/>
          <w:szCs w:val="28"/>
        </w:rPr>
        <w:t xml:space="preserve"> избран исполнительный комитет Совета в составе 7 человек: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Хахулин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М.А. - председатель, Фомин А.З. - заместитель председателя,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Саяпина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А.А. - секретарь, члены - Фонов Н.С., Голикова К.С., Москалев И.П., Струговщиков В.И..</w:t>
      </w:r>
      <w:r w:rsidR="00D17C7D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AA4336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4</w:t>
      </w:r>
      <w:r w:rsidR="00AA4336" w:rsidRPr="00581127">
        <w:rPr>
          <w:rFonts w:ascii="Times New Roman" w:hAnsi="Times New Roman" w:cs="Times New Roman"/>
          <w:sz w:val="28"/>
          <w:szCs w:val="28"/>
        </w:rPr>
        <w:t>.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AA4336" w:rsidRPr="00581127">
        <w:rPr>
          <w:rFonts w:ascii="Times New Roman" w:hAnsi="Times New Roman" w:cs="Times New Roman"/>
          <w:sz w:val="28"/>
          <w:szCs w:val="28"/>
        </w:rPr>
        <w:t>О</w:t>
      </w:r>
      <w:r w:rsidRPr="00581127">
        <w:rPr>
          <w:rFonts w:ascii="Times New Roman" w:hAnsi="Times New Roman" w:cs="Times New Roman"/>
          <w:sz w:val="28"/>
          <w:szCs w:val="28"/>
        </w:rPr>
        <w:t>п.</w:t>
      </w:r>
      <w:r w:rsidR="00AA4336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sz w:val="28"/>
          <w:szCs w:val="28"/>
        </w:rPr>
        <w:t>1</w:t>
      </w:r>
      <w:r w:rsidR="00AA4336" w:rsidRPr="00581127">
        <w:rPr>
          <w:rFonts w:ascii="Times New Roman" w:hAnsi="Times New Roman" w:cs="Times New Roman"/>
          <w:sz w:val="28"/>
          <w:szCs w:val="28"/>
        </w:rPr>
        <w:t>.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AA4336" w:rsidRPr="00581127">
        <w:rPr>
          <w:rFonts w:ascii="Times New Roman" w:hAnsi="Times New Roman" w:cs="Times New Roman"/>
          <w:sz w:val="28"/>
          <w:szCs w:val="28"/>
        </w:rPr>
        <w:t>Д</w:t>
      </w:r>
      <w:r w:rsidRPr="00581127">
        <w:rPr>
          <w:rFonts w:ascii="Times New Roman" w:hAnsi="Times New Roman" w:cs="Times New Roman"/>
          <w:sz w:val="28"/>
          <w:szCs w:val="28"/>
        </w:rPr>
        <w:t>. 3</w:t>
      </w:r>
      <w:r w:rsidR="00AA4336" w:rsidRPr="00581127">
        <w:rPr>
          <w:rFonts w:ascii="Times New Roman" w:hAnsi="Times New Roman" w:cs="Times New Roman"/>
          <w:sz w:val="28"/>
          <w:szCs w:val="28"/>
        </w:rPr>
        <w:t>.</w:t>
      </w:r>
      <w:r w:rsidR="00825D2A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4336" w:rsidRPr="00581127">
        <w:rPr>
          <w:rFonts w:ascii="Times New Roman" w:hAnsi="Times New Roman" w:cs="Times New Roman"/>
          <w:sz w:val="28"/>
          <w:szCs w:val="28"/>
        </w:rPr>
        <w:t>Л</w:t>
      </w:r>
      <w:r w:rsidRPr="00581127">
        <w:rPr>
          <w:rFonts w:ascii="Times New Roman" w:hAnsi="Times New Roman" w:cs="Times New Roman"/>
          <w:sz w:val="28"/>
          <w:szCs w:val="28"/>
        </w:rPr>
        <w:t>.</w:t>
      </w:r>
      <w:r w:rsidR="00AA4336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491919" w:rsidRPr="00581127">
        <w:rPr>
          <w:rFonts w:ascii="Times New Roman" w:hAnsi="Times New Roman" w:cs="Times New Roman"/>
          <w:sz w:val="28"/>
          <w:szCs w:val="28"/>
        </w:rPr>
        <w:t xml:space="preserve">2 - </w:t>
      </w:r>
      <w:r w:rsidRPr="00581127">
        <w:rPr>
          <w:rFonts w:ascii="Times New Roman" w:hAnsi="Times New Roman" w:cs="Times New Roman"/>
          <w:sz w:val="28"/>
          <w:szCs w:val="28"/>
        </w:rPr>
        <w:t>7</w:t>
      </w:r>
      <w:r w:rsidR="00491919" w:rsidRPr="00581127">
        <w:rPr>
          <w:rFonts w:ascii="Times New Roman" w:hAnsi="Times New Roman" w:cs="Times New Roman"/>
          <w:sz w:val="28"/>
          <w:szCs w:val="28"/>
        </w:rPr>
        <w:t>.</w:t>
      </w:r>
      <w:r w:rsidRPr="0058112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132BB" w:rsidRPr="00581127" w:rsidRDefault="001132BB" w:rsidP="00113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При Совете </w:t>
      </w:r>
      <w:r w:rsidRPr="00581127">
        <w:rPr>
          <w:rFonts w:ascii="Times New Roman" w:hAnsi="Times New Roman" w:cs="Times New Roman"/>
          <w:b/>
          <w:sz w:val="28"/>
          <w:szCs w:val="28"/>
        </w:rPr>
        <w:t>в 1961 году</w:t>
      </w:r>
      <w:r w:rsidRPr="00581127">
        <w:rPr>
          <w:rFonts w:ascii="Times New Roman" w:hAnsi="Times New Roman" w:cs="Times New Roman"/>
          <w:sz w:val="28"/>
          <w:szCs w:val="28"/>
        </w:rPr>
        <w:t xml:space="preserve"> образованы постоянные комиссии: по сельскому хозяйству, культурно - бытовая,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- финансовая.  </w:t>
      </w:r>
    </w:p>
    <w:p w:rsidR="002839C3" w:rsidRPr="00581127" w:rsidRDefault="00AA4336" w:rsidP="00C46CD1">
      <w:pPr>
        <w:pStyle w:val="a3"/>
        <w:spacing w:after="0"/>
        <w:jc w:val="both"/>
        <w:rPr>
          <w:sz w:val="28"/>
          <w:szCs w:val="28"/>
        </w:rPr>
      </w:pPr>
      <w:r w:rsidRPr="00581127">
        <w:rPr>
          <w:sz w:val="28"/>
          <w:szCs w:val="28"/>
        </w:rPr>
        <w:t xml:space="preserve">(Ф. № </w:t>
      </w:r>
      <w:proofErr w:type="gramStart"/>
      <w:r w:rsidRPr="00581127">
        <w:rPr>
          <w:sz w:val="28"/>
          <w:szCs w:val="28"/>
        </w:rPr>
        <w:t>Р</w:t>
      </w:r>
      <w:proofErr w:type="gramEnd"/>
      <w:r w:rsidRPr="00581127">
        <w:rPr>
          <w:sz w:val="28"/>
          <w:szCs w:val="28"/>
        </w:rPr>
        <w:t xml:space="preserve"> - 4. Оп. 1. Д. 3. Л. 7).</w:t>
      </w:r>
    </w:p>
    <w:p w:rsidR="00C46CD1" w:rsidRPr="00581127" w:rsidRDefault="002D3E25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</w:t>
      </w:r>
      <w:r w:rsidR="00C46CD1" w:rsidRPr="00581127">
        <w:rPr>
          <w:rFonts w:ascii="Times New Roman" w:hAnsi="Times New Roman" w:cs="Times New Roman"/>
          <w:sz w:val="28"/>
          <w:szCs w:val="28"/>
        </w:rPr>
        <w:t xml:space="preserve">Согласно штатному расписанию </w:t>
      </w:r>
      <w:r w:rsidR="00C46CD1" w:rsidRPr="00581127">
        <w:rPr>
          <w:rFonts w:ascii="Times New Roman" w:hAnsi="Times New Roman" w:cs="Times New Roman"/>
          <w:b/>
          <w:sz w:val="28"/>
          <w:szCs w:val="28"/>
        </w:rPr>
        <w:t>на 19</w:t>
      </w:r>
      <w:r w:rsidR="00FF67AD" w:rsidRPr="00581127">
        <w:rPr>
          <w:rFonts w:ascii="Times New Roman" w:hAnsi="Times New Roman" w:cs="Times New Roman"/>
          <w:b/>
          <w:sz w:val="28"/>
          <w:szCs w:val="28"/>
        </w:rPr>
        <w:t>61</w:t>
      </w:r>
      <w:r w:rsidR="00C46CD1" w:rsidRPr="0058112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46CD1" w:rsidRPr="00581127">
        <w:rPr>
          <w:rFonts w:ascii="Times New Roman" w:hAnsi="Times New Roman" w:cs="Times New Roman"/>
          <w:sz w:val="28"/>
          <w:szCs w:val="28"/>
        </w:rPr>
        <w:t xml:space="preserve"> штат сельского Совета состоял из председателя - 1, секретаря  - 1, </w:t>
      </w:r>
      <w:r w:rsidR="00FF67AD" w:rsidRPr="00581127">
        <w:rPr>
          <w:rFonts w:ascii="Times New Roman" w:hAnsi="Times New Roman" w:cs="Times New Roman"/>
          <w:sz w:val="28"/>
          <w:szCs w:val="28"/>
        </w:rPr>
        <w:t xml:space="preserve">кассира - </w:t>
      </w:r>
      <w:r w:rsidR="00C46CD1" w:rsidRPr="00581127">
        <w:rPr>
          <w:rFonts w:ascii="Times New Roman" w:hAnsi="Times New Roman" w:cs="Times New Roman"/>
          <w:sz w:val="28"/>
          <w:szCs w:val="28"/>
        </w:rPr>
        <w:t xml:space="preserve">счетовода </w:t>
      </w:r>
      <w:r w:rsidR="00491919" w:rsidRPr="00581127">
        <w:rPr>
          <w:rFonts w:ascii="Times New Roman" w:hAnsi="Times New Roman" w:cs="Times New Roman"/>
          <w:sz w:val="28"/>
          <w:szCs w:val="28"/>
        </w:rPr>
        <w:t>-</w:t>
      </w:r>
      <w:r w:rsidR="00C46CD1" w:rsidRPr="00581127">
        <w:rPr>
          <w:rFonts w:ascii="Times New Roman" w:hAnsi="Times New Roman" w:cs="Times New Roman"/>
          <w:sz w:val="28"/>
          <w:szCs w:val="28"/>
        </w:rPr>
        <w:t xml:space="preserve"> 1</w:t>
      </w:r>
      <w:r w:rsidR="00FF67AD" w:rsidRPr="00581127">
        <w:rPr>
          <w:rFonts w:ascii="Times New Roman" w:hAnsi="Times New Roman" w:cs="Times New Roman"/>
          <w:sz w:val="28"/>
          <w:szCs w:val="28"/>
        </w:rPr>
        <w:t xml:space="preserve">, конюха </w:t>
      </w:r>
      <w:r w:rsidR="00491919" w:rsidRPr="00581127">
        <w:rPr>
          <w:rFonts w:ascii="Times New Roman" w:hAnsi="Times New Roman" w:cs="Times New Roman"/>
          <w:sz w:val="28"/>
          <w:szCs w:val="28"/>
        </w:rPr>
        <w:t>-</w:t>
      </w:r>
      <w:r w:rsidR="00FF67AD" w:rsidRPr="00581127">
        <w:rPr>
          <w:rFonts w:ascii="Times New Roman" w:hAnsi="Times New Roman" w:cs="Times New Roman"/>
          <w:sz w:val="28"/>
          <w:szCs w:val="28"/>
        </w:rPr>
        <w:t xml:space="preserve"> 1, уборщицы - 1</w:t>
      </w:r>
      <w:r w:rsidR="00C46CD1" w:rsidRPr="005811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На балансе </w:t>
      </w:r>
      <w:proofErr w:type="spellStart"/>
      <w:r w:rsidR="00FF67AD" w:rsidRPr="00581127">
        <w:rPr>
          <w:rFonts w:ascii="Times New Roman" w:hAnsi="Times New Roman" w:cs="Times New Roman"/>
          <w:sz w:val="28"/>
          <w:szCs w:val="28"/>
        </w:rPr>
        <w:t>Бобылев</w:t>
      </w:r>
      <w:r w:rsidRPr="005811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сельского Совета находились:</w:t>
      </w:r>
    </w:p>
    <w:p w:rsidR="00FF67AD" w:rsidRPr="00581127" w:rsidRDefault="00FF67AD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1127">
        <w:rPr>
          <w:rFonts w:ascii="Times New Roman" w:hAnsi="Times New Roman" w:cs="Times New Roman"/>
          <w:b/>
          <w:sz w:val="28"/>
          <w:szCs w:val="28"/>
        </w:rPr>
        <w:t>фельдшерско</w:t>
      </w:r>
      <w:proofErr w:type="spellEnd"/>
      <w:r w:rsidRPr="00581127">
        <w:rPr>
          <w:rFonts w:ascii="Times New Roman" w:hAnsi="Times New Roman" w:cs="Times New Roman"/>
          <w:b/>
          <w:sz w:val="28"/>
          <w:szCs w:val="28"/>
        </w:rPr>
        <w:t xml:space="preserve"> – акушерский пункт</w:t>
      </w:r>
      <w:r w:rsidRPr="00581127">
        <w:rPr>
          <w:rFonts w:ascii="Times New Roman" w:hAnsi="Times New Roman" w:cs="Times New Roman"/>
          <w:sz w:val="28"/>
          <w:szCs w:val="28"/>
        </w:rPr>
        <w:t xml:space="preserve">, штатные единицы - </w:t>
      </w:r>
      <w:r w:rsidR="002840E9" w:rsidRPr="00581127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="002840E9" w:rsidRPr="00581127">
        <w:rPr>
          <w:rFonts w:ascii="Times New Roman" w:hAnsi="Times New Roman" w:cs="Times New Roman"/>
          <w:sz w:val="28"/>
          <w:szCs w:val="28"/>
        </w:rPr>
        <w:t>ФАПом</w:t>
      </w:r>
      <w:proofErr w:type="spellEnd"/>
      <w:r w:rsidR="002840E9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362DE1" w:rsidRPr="00581127">
        <w:rPr>
          <w:rFonts w:ascii="Times New Roman" w:hAnsi="Times New Roman" w:cs="Times New Roman"/>
          <w:sz w:val="28"/>
          <w:szCs w:val="28"/>
        </w:rPr>
        <w:t>-</w:t>
      </w:r>
      <w:r w:rsidR="002840E9" w:rsidRPr="00581127">
        <w:rPr>
          <w:rFonts w:ascii="Times New Roman" w:hAnsi="Times New Roman" w:cs="Times New Roman"/>
          <w:sz w:val="28"/>
          <w:szCs w:val="28"/>
        </w:rPr>
        <w:t xml:space="preserve"> 1 (Ситников Анатолий Константинович); акушерка</w:t>
      </w:r>
      <w:r w:rsidRPr="00581127">
        <w:rPr>
          <w:rFonts w:ascii="Times New Roman" w:hAnsi="Times New Roman" w:cs="Times New Roman"/>
          <w:sz w:val="28"/>
          <w:szCs w:val="28"/>
        </w:rPr>
        <w:t xml:space="preserve"> - </w:t>
      </w:r>
      <w:r w:rsidR="002840E9" w:rsidRPr="00581127">
        <w:rPr>
          <w:rFonts w:ascii="Times New Roman" w:hAnsi="Times New Roman" w:cs="Times New Roman"/>
          <w:sz w:val="28"/>
          <w:szCs w:val="28"/>
        </w:rPr>
        <w:t>1 (Щербакова Валентина Семеновна)</w:t>
      </w:r>
      <w:r w:rsidRPr="00581127">
        <w:rPr>
          <w:rFonts w:ascii="Times New Roman" w:hAnsi="Times New Roman" w:cs="Times New Roman"/>
          <w:sz w:val="28"/>
          <w:szCs w:val="28"/>
        </w:rPr>
        <w:t>, санитарка - 1;</w:t>
      </w:r>
    </w:p>
    <w:p w:rsidR="002840E9" w:rsidRPr="00581127" w:rsidRDefault="002840E9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колхозный родильный дом</w:t>
      </w:r>
      <w:r w:rsidRPr="00581127">
        <w:rPr>
          <w:rFonts w:ascii="Times New Roman" w:hAnsi="Times New Roman" w:cs="Times New Roman"/>
          <w:sz w:val="28"/>
          <w:szCs w:val="28"/>
        </w:rPr>
        <w:t xml:space="preserve"> (обслуживался штатом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);</w:t>
      </w:r>
    </w:p>
    <w:p w:rsidR="00C222BE" w:rsidRPr="00581127" w:rsidRDefault="00C222BE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семилетняя школа № 16</w:t>
      </w:r>
      <w:r w:rsidRPr="00581127">
        <w:rPr>
          <w:rFonts w:ascii="Times New Roman" w:hAnsi="Times New Roman" w:cs="Times New Roman"/>
          <w:sz w:val="28"/>
          <w:szCs w:val="28"/>
        </w:rPr>
        <w:t>:  штатные единицы - учитель - 8 (Худяков Ф.А., Жданов И.С.,</w:t>
      </w:r>
      <w:r w:rsidR="00757C8D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Бессчетнова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М.Г.,</w:t>
      </w:r>
      <w:r w:rsidR="00757C8D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Узенцова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А.Ф., Ткачева</w:t>
      </w:r>
      <w:r w:rsidR="00757C8D" w:rsidRPr="00581127">
        <w:rPr>
          <w:rFonts w:ascii="Times New Roman" w:hAnsi="Times New Roman" w:cs="Times New Roman"/>
          <w:sz w:val="28"/>
          <w:szCs w:val="28"/>
        </w:rPr>
        <w:t xml:space="preserve">, Горелова, Киселева, </w:t>
      </w:r>
      <w:proofErr w:type="spellStart"/>
      <w:r w:rsidR="00757C8D" w:rsidRPr="00581127">
        <w:rPr>
          <w:rFonts w:ascii="Times New Roman" w:hAnsi="Times New Roman" w:cs="Times New Roman"/>
          <w:sz w:val="28"/>
          <w:szCs w:val="28"/>
        </w:rPr>
        <w:t>Бессчетнова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); </w:t>
      </w:r>
      <w:r w:rsidR="00757C8D" w:rsidRPr="00581127">
        <w:rPr>
          <w:rFonts w:ascii="Times New Roman" w:hAnsi="Times New Roman" w:cs="Times New Roman"/>
          <w:sz w:val="28"/>
          <w:szCs w:val="28"/>
        </w:rPr>
        <w:t xml:space="preserve">счетовод - делопроизводитель - 1; </w:t>
      </w:r>
      <w:r w:rsidRPr="00581127">
        <w:rPr>
          <w:rFonts w:ascii="Times New Roman" w:hAnsi="Times New Roman" w:cs="Times New Roman"/>
          <w:sz w:val="28"/>
          <w:szCs w:val="28"/>
        </w:rPr>
        <w:t xml:space="preserve">уборщица - </w:t>
      </w:r>
      <w:r w:rsidR="00757C8D" w:rsidRPr="00581127">
        <w:rPr>
          <w:rFonts w:ascii="Times New Roman" w:hAnsi="Times New Roman" w:cs="Times New Roman"/>
          <w:sz w:val="28"/>
          <w:szCs w:val="28"/>
        </w:rPr>
        <w:t>3</w:t>
      </w:r>
      <w:r w:rsidRPr="00581127">
        <w:rPr>
          <w:rFonts w:ascii="Times New Roman" w:hAnsi="Times New Roman" w:cs="Times New Roman"/>
          <w:sz w:val="28"/>
          <w:szCs w:val="28"/>
        </w:rPr>
        <w:t>;</w:t>
      </w:r>
    </w:p>
    <w:p w:rsidR="00C222BE" w:rsidRPr="00581127" w:rsidRDefault="00C222BE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начальная школа № 17</w:t>
      </w:r>
      <w:r w:rsidRPr="00581127">
        <w:rPr>
          <w:rFonts w:ascii="Times New Roman" w:hAnsi="Times New Roman" w:cs="Times New Roman"/>
          <w:sz w:val="28"/>
          <w:szCs w:val="28"/>
        </w:rPr>
        <w:t>:  штатные единицы - учитель - 1 (Зыков И.А.); истопник - 1, уборщица - 1;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начальная школа</w:t>
      </w:r>
      <w:r w:rsidR="002840E9" w:rsidRPr="00581127">
        <w:rPr>
          <w:rFonts w:ascii="Times New Roman" w:hAnsi="Times New Roman" w:cs="Times New Roman"/>
          <w:b/>
          <w:sz w:val="28"/>
          <w:szCs w:val="28"/>
        </w:rPr>
        <w:t xml:space="preserve"> № 18</w:t>
      </w:r>
      <w:r w:rsidRPr="00581127">
        <w:rPr>
          <w:rFonts w:ascii="Times New Roman" w:hAnsi="Times New Roman" w:cs="Times New Roman"/>
          <w:sz w:val="28"/>
          <w:szCs w:val="28"/>
        </w:rPr>
        <w:t xml:space="preserve">:  штатные единицы - </w:t>
      </w:r>
      <w:r w:rsidR="005F1371" w:rsidRPr="00581127">
        <w:rPr>
          <w:rFonts w:ascii="Times New Roman" w:hAnsi="Times New Roman" w:cs="Times New Roman"/>
          <w:sz w:val="28"/>
          <w:szCs w:val="28"/>
        </w:rPr>
        <w:t>учитель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5F1371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2</w:t>
      </w:r>
      <w:r w:rsidR="005F1371" w:rsidRPr="00581127">
        <w:rPr>
          <w:rFonts w:ascii="Times New Roman" w:hAnsi="Times New Roman" w:cs="Times New Roman"/>
          <w:sz w:val="28"/>
          <w:szCs w:val="28"/>
        </w:rPr>
        <w:t xml:space="preserve"> (Смотров Семен Петрович, </w:t>
      </w:r>
      <w:proofErr w:type="spellStart"/>
      <w:r w:rsidR="005F1371" w:rsidRPr="00581127">
        <w:rPr>
          <w:rFonts w:ascii="Times New Roman" w:hAnsi="Times New Roman" w:cs="Times New Roman"/>
          <w:sz w:val="28"/>
          <w:szCs w:val="28"/>
        </w:rPr>
        <w:t>Смотрова</w:t>
      </w:r>
      <w:proofErr w:type="spellEnd"/>
      <w:r w:rsidR="005F1371" w:rsidRPr="00581127">
        <w:rPr>
          <w:rFonts w:ascii="Times New Roman" w:hAnsi="Times New Roman" w:cs="Times New Roman"/>
          <w:sz w:val="28"/>
          <w:szCs w:val="28"/>
        </w:rPr>
        <w:t xml:space="preserve"> Ксения Николаевна)</w:t>
      </w:r>
      <w:r w:rsidRPr="00581127">
        <w:rPr>
          <w:rFonts w:ascii="Times New Roman" w:hAnsi="Times New Roman" w:cs="Times New Roman"/>
          <w:sz w:val="28"/>
          <w:szCs w:val="28"/>
        </w:rPr>
        <w:t>;</w:t>
      </w:r>
      <w:r w:rsidR="005F1371" w:rsidRPr="00581127">
        <w:rPr>
          <w:rFonts w:ascii="Times New Roman" w:hAnsi="Times New Roman" w:cs="Times New Roman"/>
          <w:sz w:val="28"/>
          <w:szCs w:val="28"/>
        </w:rPr>
        <w:t xml:space="preserve"> истопник - </w:t>
      </w:r>
      <w:r w:rsidR="00C222BE" w:rsidRPr="00581127">
        <w:rPr>
          <w:rFonts w:ascii="Times New Roman" w:hAnsi="Times New Roman" w:cs="Times New Roman"/>
          <w:sz w:val="28"/>
          <w:szCs w:val="28"/>
        </w:rPr>
        <w:t>1</w:t>
      </w:r>
      <w:r w:rsidR="005F1371" w:rsidRPr="00581127">
        <w:rPr>
          <w:rFonts w:ascii="Times New Roman" w:hAnsi="Times New Roman" w:cs="Times New Roman"/>
          <w:sz w:val="28"/>
          <w:szCs w:val="28"/>
        </w:rPr>
        <w:t>, уборщица - 1;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сельская библиотека</w:t>
      </w:r>
      <w:r w:rsidRPr="00581127">
        <w:rPr>
          <w:rFonts w:ascii="Times New Roman" w:hAnsi="Times New Roman" w:cs="Times New Roman"/>
          <w:sz w:val="28"/>
          <w:szCs w:val="28"/>
        </w:rPr>
        <w:t xml:space="preserve">: штатные единицы - заведующий библиотекой </w:t>
      </w:r>
      <w:r w:rsidR="00C222BE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</w:t>
      </w:r>
      <w:r w:rsidR="00C222BE" w:rsidRPr="00581127">
        <w:rPr>
          <w:rFonts w:ascii="Times New Roman" w:hAnsi="Times New Roman" w:cs="Times New Roman"/>
          <w:sz w:val="28"/>
          <w:szCs w:val="28"/>
        </w:rPr>
        <w:t xml:space="preserve"> (Конобеева Н.И.)</w:t>
      </w:r>
      <w:r w:rsidRPr="00581127">
        <w:rPr>
          <w:rFonts w:ascii="Times New Roman" w:hAnsi="Times New Roman" w:cs="Times New Roman"/>
          <w:sz w:val="28"/>
          <w:szCs w:val="28"/>
        </w:rPr>
        <w:t>;</w:t>
      </w:r>
    </w:p>
    <w:p w:rsidR="00C46CD1" w:rsidRPr="00581127" w:rsidRDefault="00C46CD1" w:rsidP="00600824">
      <w:pPr>
        <w:spacing w:after="0" w:line="240" w:lineRule="auto"/>
        <w:jc w:val="both"/>
        <w:rPr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сельский клуб</w:t>
      </w:r>
      <w:r w:rsidRPr="00581127">
        <w:rPr>
          <w:rFonts w:ascii="Times New Roman" w:hAnsi="Times New Roman" w:cs="Times New Roman"/>
          <w:sz w:val="28"/>
          <w:szCs w:val="28"/>
        </w:rPr>
        <w:t xml:space="preserve">:  штатные единицы - заведующий клубом </w:t>
      </w:r>
      <w:r w:rsidR="00C222BE" w:rsidRPr="00581127">
        <w:rPr>
          <w:rFonts w:ascii="Times New Roman" w:hAnsi="Times New Roman" w:cs="Times New Roman"/>
          <w:sz w:val="28"/>
          <w:szCs w:val="28"/>
        </w:rPr>
        <w:t>–</w:t>
      </w:r>
      <w:r w:rsidRPr="00581127">
        <w:rPr>
          <w:rFonts w:ascii="Times New Roman" w:hAnsi="Times New Roman" w:cs="Times New Roman"/>
          <w:sz w:val="28"/>
          <w:szCs w:val="28"/>
        </w:rPr>
        <w:t xml:space="preserve"> 1</w:t>
      </w:r>
      <w:r w:rsidR="00C222BE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2BE" w:rsidRPr="00581127">
        <w:rPr>
          <w:rFonts w:ascii="Times New Roman" w:hAnsi="Times New Roman" w:cs="Times New Roman"/>
          <w:sz w:val="28"/>
          <w:szCs w:val="28"/>
        </w:rPr>
        <w:t>Атапин</w:t>
      </w:r>
      <w:proofErr w:type="spellEnd"/>
      <w:r w:rsidR="00C222BE" w:rsidRPr="00581127">
        <w:rPr>
          <w:rFonts w:ascii="Times New Roman" w:hAnsi="Times New Roman" w:cs="Times New Roman"/>
          <w:sz w:val="28"/>
          <w:szCs w:val="28"/>
        </w:rPr>
        <w:t xml:space="preserve"> В.И.)</w:t>
      </w:r>
      <w:r w:rsidRPr="00581127">
        <w:rPr>
          <w:rFonts w:ascii="Times New Roman" w:hAnsi="Times New Roman" w:cs="Times New Roman"/>
          <w:sz w:val="28"/>
          <w:szCs w:val="28"/>
        </w:rPr>
        <w:t xml:space="preserve">, уборщица - </w:t>
      </w:r>
      <w:r w:rsidR="00C222BE" w:rsidRPr="00581127">
        <w:rPr>
          <w:rFonts w:ascii="Times New Roman" w:hAnsi="Times New Roman" w:cs="Times New Roman"/>
          <w:sz w:val="28"/>
          <w:szCs w:val="28"/>
        </w:rPr>
        <w:t>1</w:t>
      </w:r>
      <w:r w:rsidRPr="00581127">
        <w:rPr>
          <w:rFonts w:ascii="Times New Roman" w:hAnsi="Times New Roman" w:cs="Times New Roman"/>
          <w:sz w:val="28"/>
          <w:szCs w:val="28"/>
        </w:rPr>
        <w:t>.</w:t>
      </w:r>
      <w:r w:rsidR="00362DE1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971B0A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971B0A" w:rsidRPr="00581127">
        <w:rPr>
          <w:rFonts w:ascii="Times New Roman" w:hAnsi="Times New Roman" w:cs="Times New Roman"/>
          <w:sz w:val="28"/>
          <w:szCs w:val="28"/>
        </w:rPr>
        <w:t>4.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971B0A" w:rsidRPr="00581127">
        <w:rPr>
          <w:rFonts w:ascii="Times New Roman" w:hAnsi="Times New Roman" w:cs="Times New Roman"/>
          <w:sz w:val="28"/>
          <w:szCs w:val="28"/>
        </w:rPr>
        <w:t>О</w:t>
      </w:r>
      <w:r w:rsidRPr="00581127">
        <w:rPr>
          <w:rFonts w:ascii="Times New Roman" w:hAnsi="Times New Roman" w:cs="Times New Roman"/>
          <w:sz w:val="28"/>
          <w:szCs w:val="28"/>
        </w:rPr>
        <w:t xml:space="preserve">п. </w:t>
      </w:r>
      <w:r w:rsidR="00971B0A" w:rsidRPr="00581127">
        <w:rPr>
          <w:rFonts w:ascii="Times New Roman" w:hAnsi="Times New Roman" w:cs="Times New Roman"/>
          <w:sz w:val="28"/>
          <w:szCs w:val="28"/>
        </w:rPr>
        <w:t>1.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971B0A" w:rsidRPr="00581127">
        <w:rPr>
          <w:rFonts w:ascii="Times New Roman" w:hAnsi="Times New Roman" w:cs="Times New Roman"/>
          <w:sz w:val="28"/>
          <w:szCs w:val="28"/>
        </w:rPr>
        <w:t>Д</w:t>
      </w:r>
      <w:r w:rsidRPr="00581127">
        <w:rPr>
          <w:rFonts w:ascii="Times New Roman" w:hAnsi="Times New Roman" w:cs="Times New Roman"/>
          <w:sz w:val="28"/>
          <w:szCs w:val="28"/>
        </w:rPr>
        <w:t xml:space="preserve">. </w:t>
      </w:r>
      <w:r w:rsidR="00971B0A" w:rsidRPr="00581127">
        <w:rPr>
          <w:rFonts w:ascii="Times New Roman" w:hAnsi="Times New Roman" w:cs="Times New Roman"/>
          <w:sz w:val="28"/>
          <w:szCs w:val="28"/>
        </w:rPr>
        <w:t>8</w:t>
      </w:r>
      <w:r w:rsidRPr="00581127">
        <w:rPr>
          <w:rFonts w:ascii="Times New Roman" w:hAnsi="Times New Roman" w:cs="Times New Roman"/>
          <w:sz w:val="28"/>
          <w:szCs w:val="28"/>
        </w:rPr>
        <w:t>)</w:t>
      </w:r>
      <w:r w:rsidR="00362DE1" w:rsidRPr="00581127">
        <w:rPr>
          <w:rFonts w:ascii="Times New Roman" w:hAnsi="Times New Roman" w:cs="Times New Roman"/>
          <w:sz w:val="28"/>
          <w:szCs w:val="28"/>
        </w:rPr>
        <w:t>.</w:t>
      </w: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Указом Президиума Верховного Совета РСФСР от </w:t>
      </w:r>
      <w:r w:rsidRPr="00581127">
        <w:rPr>
          <w:rFonts w:ascii="Times New Roman" w:hAnsi="Times New Roman" w:cs="Times New Roman"/>
          <w:b/>
          <w:sz w:val="28"/>
          <w:szCs w:val="28"/>
        </w:rPr>
        <w:t>01 февраля 1963 года</w:t>
      </w:r>
      <w:r w:rsidRPr="00581127">
        <w:rPr>
          <w:rFonts w:ascii="Times New Roman" w:hAnsi="Times New Roman" w:cs="Times New Roman"/>
          <w:sz w:val="28"/>
          <w:szCs w:val="28"/>
        </w:rPr>
        <w:t xml:space="preserve"> и решением исполнительного комитета Саратовского областного Совета депутатов трудящихся от </w:t>
      </w:r>
      <w:r w:rsidRPr="00581127">
        <w:rPr>
          <w:rFonts w:ascii="Times New Roman" w:hAnsi="Times New Roman" w:cs="Times New Roman"/>
          <w:b/>
          <w:sz w:val="28"/>
          <w:szCs w:val="28"/>
        </w:rPr>
        <w:t>11.02.1963 года</w:t>
      </w:r>
      <w:r w:rsidRPr="00581127">
        <w:rPr>
          <w:rFonts w:ascii="Times New Roman" w:hAnsi="Times New Roman" w:cs="Times New Roman"/>
          <w:sz w:val="28"/>
          <w:szCs w:val="28"/>
        </w:rPr>
        <w:t xml:space="preserve"> Романовский район был упразднен и </w:t>
      </w:r>
      <w:proofErr w:type="spellStart"/>
      <w:r w:rsidR="00686C5B" w:rsidRPr="00581127"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сельский Совет  передан в состав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9E6721" w:rsidRPr="00581127" w:rsidRDefault="00C46CD1" w:rsidP="009E6721">
      <w:pPr>
        <w:pStyle w:val="a3"/>
        <w:spacing w:after="0"/>
        <w:jc w:val="both"/>
        <w:rPr>
          <w:sz w:val="28"/>
          <w:szCs w:val="28"/>
        </w:rPr>
      </w:pPr>
      <w:r w:rsidRPr="00581127">
        <w:rPr>
          <w:sz w:val="28"/>
          <w:szCs w:val="28"/>
        </w:rPr>
        <w:t xml:space="preserve">     </w:t>
      </w:r>
      <w:r w:rsidRPr="00581127">
        <w:rPr>
          <w:b/>
          <w:sz w:val="28"/>
          <w:szCs w:val="28"/>
        </w:rPr>
        <w:t>03 марта 1963 года</w:t>
      </w:r>
      <w:r w:rsidRPr="00581127">
        <w:rPr>
          <w:sz w:val="28"/>
          <w:szCs w:val="28"/>
        </w:rPr>
        <w:t xml:space="preserve">  прошли выборы в </w:t>
      </w:r>
      <w:proofErr w:type="spellStart"/>
      <w:r w:rsidR="00686C5B" w:rsidRPr="00581127">
        <w:rPr>
          <w:sz w:val="28"/>
          <w:szCs w:val="28"/>
        </w:rPr>
        <w:t>Бобылевский</w:t>
      </w:r>
      <w:proofErr w:type="spellEnd"/>
      <w:r w:rsidR="00686C5B" w:rsidRPr="00581127">
        <w:rPr>
          <w:sz w:val="28"/>
          <w:szCs w:val="28"/>
        </w:rPr>
        <w:t xml:space="preserve"> </w:t>
      </w:r>
      <w:r w:rsidRPr="00581127">
        <w:rPr>
          <w:sz w:val="28"/>
          <w:szCs w:val="28"/>
        </w:rPr>
        <w:t xml:space="preserve">сельский Совет депутатов трудящихся </w:t>
      </w:r>
      <w:proofErr w:type="spellStart"/>
      <w:r w:rsidRPr="00581127">
        <w:rPr>
          <w:sz w:val="28"/>
          <w:szCs w:val="28"/>
        </w:rPr>
        <w:t>Балашовского</w:t>
      </w:r>
      <w:proofErr w:type="spellEnd"/>
      <w:r w:rsidRPr="00581127">
        <w:rPr>
          <w:sz w:val="28"/>
          <w:szCs w:val="28"/>
        </w:rPr>
        <w:t xml:space="preserve"> района Саратовской области</w:t>
      </w:r>
      <w:r w:rsidR="009E6721" w:rsidRPr="00581127">
        <w:rPr>
          <w:sz w:val="28"/>
          <w:szCs w:val="28"/>
        </w:rPr>
        <w:t>, избрано 2</w:t>
      </w:r>
      <w:r w:rsidR="00815C02" w:rsidRPr="00581127">
        <w:rPr>
          <w:sz w:val="28"/>
          <w:szCs w:val="28"/>
        </w:rPr>
        <w:t>5</w:t>
      </w:r>
      <w:r w:rsidR="009E6721" w:rsidRPr="00581127">
        <w:rPr>
          <w:sz w:val="28"/>
          <w:szCs w:val="28"/>
        </w:rPr>
        <w:t xml:space="preserve"> депутатов сроком на 2 года:</w:t>
      </w:r>
      <w:r w:rsidR="00362DE1" w:rsidRPr="00581127">
        <w:rPr>
          <w:sz w:val="28"/>
          <w:szCs w:val="28"/>
        </w:rPr>
        <w:t xml:space="preserve"> </w:t>
      </w:r>
      <w:proofErr w:type="spellStart"/>
      <w:proofErr w:type="gramStart"/>
      <w:r w:rsidR="002A6940" w:rsidRPr="00581127">
        <w:rPr>
          <w:sz w:val="28"/>
          <w:szCs w:val="28"/>
        </w:rPr>
        <w:t>Атапин</w:t>
      </w:r>
      <w:proofErr w:type="spellEnd"/>
      <w:r w:rsidR="002A6940" w:rsidRPr="00581127">
        <w:rPr>
          <w:sz w:val="28"/>
          <w:szCs w:val="28"/>
        </w:rPr>
        <w:t xml:space="preserve"> Алексей Петрович, </w:t>
      </w:r>
      <w:proofErr w:type="spellStart"/>
      <w:r w:rsidR="002D3E25" w:rsidRPr="00581127">
        <w:rPr>
          <w:sz w:val="28"/>
          <w:szCs w:val="28"/>
        </w:rPr>
        <w:t>Бударин</w:t>
      </w:r>
      <w:proofErr w:type="spellEnd"/>
      <w:r w:rsidR="002D3E25" w:rsidRPr="00581127">
        <w:rPr>
          <w:sz w:val="28"/>
          <w:szCs w:val="28"/>
        </w:rPr>
        <w:t xml:space="preserve"> Александр Владимирович, </w:t>
      </w:r>
      <w:r w:rsidR="00362DE1" w:rsidRPr="00581127">
        <w:rPr>
          <w:sz w:val="28"/>
          <w:szCs w:val="28"/>
        </w:rPr>
        <w:t xml:space="preserve">Голикова Клавдия Сергеевна, </w:t>
      </w:r>
      <w:r w:rsidR="002D3E25" w:rsidRPr="00581127">
        <w:rPr>
          <w:sz w:val="28"/>
          <w:szCs w:val="28"/>
        </w:rPr>
        <w:t xml:space="preserve">Емельянов Виктор Иванович, </w:t>
      </w:r>
      <w:r w:rsidR="00362DE1" w:rsidRPr="00581127">
        <w:rPr>
          <w:sz w:val="28"/>
          <w:szCs w:val="28"/>
        </w:rPr>
        <w:t xml:space="preserve">Игнатов Василий Тимофеевич, </w:t>
      </w:r>
      <w:proofErr w:type="spellStart"/>
      <w:r w:rsidR="002A6940" w:rsidRPr="00581127">
        <w:rPr>
          <w:sz w:val="28"/>
          <w:szCs w:val="28"/>
        </w:rPr>
        <w:t>Кальжанов</w:t>
      </w:r>
      <w:proofErr w:type="spellEnd"/>
      <w:r w:rsidR="002A6940" w:rsidRPr="00581127">
        <w:rPr>
          <w:sz w:val="28"/>
          <w:szCs w:val="28"/>
        </w:rPr>
        <w:t xml:space="preserve"> Василий Иванович, </w:t>
      </w:r>
      <w:proofErr w:type="spellStart"/>
      <w:r w:rsidR="002A6940" w:rsidRPr="00581127">
        <w:rPr>
          <w:sz w:val="28"/>
          <w:szCs w:val="28"/>
        </w:rPr>
        <w:t>Ланкина</w:t>
      </w:r>
      <w:proofErr w:type="spellEnd"/>
      <w:r w:rsidR="002A6940" w:rsidRPr="00581127">
        <w:rPr>
          <w:sz w:val="28"/>
          <w:szCs w:val="28"/>
        </w:rPr>
        <w:t xml:space="preserve"> Вера Нико</w:t>
      </w:r>
      <w:r w:rsidR="00DF5441" w:rsidRPr="00581127">
        <w:rPr>
          <w:sz w:val="28"/>
          <w:szCs w:val="28"/>
        </w:rPr>
        <w:t>л</w:t>
      </w:r>
      <w:r w:rsidR="002A6940" w:rsidRPr="00581127">
        <w:rPr>
          <w:sz w:val="28"/>
          <w:szCs w:val="28"/>
        </w:rPr>
        <w:t xml:space="preserve">аевна, </w:t>
      </w:r>
      <w:r w:rsidR="00362DE1" w:rsidRPr="00581127">
        <w:rPr>
          <w:sz w:val="28"/>
          <w:szCs w:val="28"/>
        </w:rPr>
        <w:t xml:space="preserve">Лобачев Михаил Тимофеевич, </w:t>
      </w:r>
      <w:proofErr w:type="spellStart"/>
      <w:r w:rsidR="00362DE1" w:rsidRPr="00581127">
        <w:rPr>
          <w:sz w:val="28"/>
          <w:szCs w:val="28"/>
        </w:rPr>
        <w:t>Мантров</w:t>
      </w:r>
      <w:proofErr w:type="spellEnd"/>
      <w:r w:rsidR="00362DE1" w:rsidRPr="00581127">
        <w:rPr>
          <w:sz w:val="28"/>
          <w:szCs w:val="28"/>
        </w:rPr>
        <w:t xml:space="preserve"> Александр Федорович, Павликов Иван Никитович, </w:t>
      </w:r>
      <w:proofErr w:type="spellStart"/>
      <w:r w:rsidR="00362DE1" w:rsidRPr="00581127">
        <w:rPr>
          <w:sz w:val="28"/>
          <w:szCs w:val="28"/>
        </w:rPr>
        <w:t>Рыльцов</w:t>
      </w:r>
      <w:proofErr w:type="spellEnd"/>
      <w:r w:rsidR="00362DE1" w:rsidRPr="00581127">
        <w:rPr>
          <w:sz w:val="28"/>
          <w:szCs w:val="28"/>
        </w:rPr>
        <w:t xml:space="preserve"> Григорий Федорович, </w:t>
      </w:r>
      <w:proofErr w:type="spellStart"/>
      <w:r w:rsidR="002A6940" w:rsidRPr="00581127">
        <w:rPr>
          <w:sz w:val="28"/>
          <w:szCs w:val="28"/>
        </w:rPr>
        <w:t>Рябикин</w:t>
      </w:r>
      <w:proofErr w:type="spellEnd"/>
      <w:r w:rsidR="002A6940" w:rsidRPr="00581127">
        <w:rPr>
          <w:sz w:val="28"/>
          <w:szCs w:val="28"/>
        </w:rPr>
        <w:t xml:space="preserve"> Алексей Павлович,</w:t>
      </w:r>
      <w:r w:rsidR="002D3E25" w:rsidRPr="00581127">
        <w:rPr>
          <w:sz w:val="28"/>
          <w:szCs w:val="28"/>
        </w:rPr>
        <w:t xml:space="preserve"> </w:t>
      </w:r>
      <w:proofErr w:type="spellStart"/>
      <w:r w:rsidR="002D3E25" w:rsidRPr="00581127">
        <w:rPr>
          <w:sz w:val="28"/>
          <w:szCs w:val="28"/>
        </w:rPr>
        <w:t>Саяпин</w:t>
      </w:r>
      <w:proofErr w:type="spellEnd"/>
      <w:r w:rsidR="002D3E25" w:rsidRPr="00581127">
        <w:rPr>
          <w:sz w:val="28"/>
          <w:szCs w:val="28"/>
        </w:rPr>
        <w:t xml:space="preserve"> Александр Николаевич, </w:t>
      </w:r>
      <w:proofErr w:type="spellStart"/>
      <w:r w:rsidR="00362DE1" w:rsidRPr="00581127">
        <w:rPr>
          <w:sz w:val="28"/>
          <w:szCs w:val="28"/>
        </w:rPr>
        <w:t>Саяпина</w:t>
      </w:r>
      <w:proofErr w:type="spellEnd"/>
      <w:r w:rsidR="00362DE1" w:rsidRPr="00581127">
        <w:rPr>
          <w:sz w:val="28"/>
          <w:szCs w:val="28"/>
        </w:rPr>
        <w:t xml:space="preserve"> Анна Андреевна, </w:t>
      </w:r>
      <w:proofErr w:type="spellStart"/>
      <w:r w:rsidR="002A6940" w:rsidRPr="00581127">
        <w:rPr>
          <w:sz w:val="28"/>
          <w:szCs w:val="28"/>
        </w:rPr>
        <w:t>Саяпин</w:t>
      </w:r>
      <w:proofErr w:type="spellEnd"/>
      <w:r w:rsidR="002A6940" w:rsidRPr="00581127">
        <w:rPr>
          <w:sz w:val="28"/>
          <w:szCs w:val="28"/>
        </w:rPr>
        <w:t xml:space="preserve"> Николай Васильевич, </w:t>
      </w:r>
      <w:proofErr w:type="spellStart"/>
      <w:r w:rsidR="002A6940" w:rsidRPr="00581127">
        <w:rPr>
          <w:sz w:val="28"/>
          <w:szCs w:val="28"/>
        </w:rPr>
        <w:t>Саяпин</w:t>
      </w:r>
      <w:proofErr w:type="spellEnd"/>
      <w:r w:rsidR="002A6940" w:rsidRPr="00581127">
        <w:rPr>
          <w:sz w:val="28"/>
          <w:szCs w:val="28"/>
        </w:rPr>
        <w:t xml:space="preserve"> Василий Иванович, </w:t>
      </w:r>
      <w:proofErr w:type="spellStart"/>
      <w:r w:rsidR="002A6940" w:rsidRPr="00581127">
        <w:rPr>
          <w:sz w:val="28"/>
          <w:szCs w:val="28"/>
        </w:rPr>
        <w:t>Сергиевич</w:t>
      </w:r>
      <w:proofErr w:type="spellEnd"/>
      <w:r w:rsidR="002A6940" w:rsidRPr="00581127">
        <w:rPr>
          <w:sz w:val="28"/>
          <w:szCs w:val="28"/>
        </w:rPr>
        <w:t xml:space="preserve"> Екатерина Васильевна, </w:t>
      </w:r>
      <w:r w:rsidR="00362DE1" w:rsidRPr="00581127">
        <w:rPr>
          <w:sz w:val="28"/>
          <w:szCs w:val="28"/>
        </w:rPr>
        <w:t>Ткачева Нина Михайловна,</w:t>
      </w:r>
      <w:r w:rsidR="002A6940" w:rsidRPr="00581127">
        <w:rPr>
          <w:sz w:val="28"/>
          <w:szCs w:val="28"/>
        </w:rPr>
        <w:t xml:space="preserve"> </w:t>
      </w:r>
      <w:proofErr w:type="spellStart"/>
      <w:r w:rsidR="002A6940" w:rsidRPr="00581127">
        <w:rPr>
          <w:sz w:val="28"/>
          <w:szCs w:val="28"/>
        </w:rPr>
        <w:t>Тернюк</w:t>
      </w:r>
      <w:proofErr w:type="spellEnd"/>
      <w:r w:rsidR="002A6940" w:rsidRPr="00581127">
        <w:rPr>
          <w:sz w:val="28"/>
          <w:szCs w:val="28"/>
        </w:rPr>
        <w:t xml:space="preserve"> Татьяна Дмитриевна, </w:t>
      </w:r>
      <w:r w:rsidR="00362DE1" w:rsidRPr="00581127">
        <w:rPr>
          <w:sz w:val="28"/>
          <w:szCs w:val="28"/>
        </w:rPr>
        <w:t xml:space="preserve"> </w:t>
      </w:r>
      <w:proofErr w:type="spellStart"/>
      <w:r w:rsidR="00362DE1" w:rsidRPr="00581127">
        <w:rPr>
          <w:sz w:val="28"/>
          <w:szCs w:val="28"/>
        </w:rPr>
        <w:t>Хахулина</w:t>
      </w:r>
      <w:proofErr w:type="spellEnd"/>
      <w:r w:rsidR="00362DE1" w:rsidRPr="00581127">
        <w:rPr>
          <w:sz w:val="28"/>
          <w:szCs w:val="28"/>
        </w:rPr>
        <w:t xml:space="preserve"> Раиса Григорьевна</w:t>
      </w:r>
      <w:proofErr w:type="gramEnd"/>
      <w:r w:rsidR="00362DE1" w:rsidRPr="00581127">
        <w:rPr>
          <w:sz w:val="28"/>
          <w:szCs w:val="28"/>
        </w:rPr>
        <w:t xml:space="preserve">, </w:t>
      </w:r>
      <w:proofErr w:type="spellStart"/>
      <w:r w:rsidR="00362DE1" w:rsidRPr="00581127">
        <w:rPr>
          <w:sz w:val="28"/>
          <w:szCs w:val="28"/>
        </w:rPr>
        <w:t>Хахулин</w:t>
      </w:r>
      <w:proofErr w:type="spellEnd"/>
      <w:r w:rsidR="00362DE1" w:rsidRPr="00581127">
        <w:rPr>
          <w:sz w:val="28"/>
          <w:szCs w:val="28"/>
        </w:rPr>
        <w:t xml:space="preserve"> Михаил Афанасьевич, </w:t>
      </w:r>
      <w:proofErr w:type="spellStart"/>
      <w:r w:rsidR="002A6940" w:rsidRPr="00581127">
        <w:rPr>
          <w:sz w:val="28"/>
          <w:szCs w:val="28"/>
        </w:rPr>
        <w:t>Чиченкова</w:t>
      </w:r>
      <w:proofErr w:type="spellEnd"/>
      <w:r w:rsidR="002A6940" w:rsidRPr="00581127">
        <w:rPr>
          <w:sz w:val="28"/>
          <w:szCs w:val="28"/>
        </w:rPr>
        <w:t xml:space="preserve"> Марфа Михайловна, </w:t>
      </w:r>
      <w:proofErr w:type="spellStart"/>
      <w:r w:rsidR="00362DE1" w:rsidRPr="00581127">
        <w:rPr>
          <w:sz w:val="28"/>
          <w:szCs w:val="28"/>
        </w:rPr>
        <w:t>Шамин</w:t>
      </w:r>
      <w:proofErr w:type="spellEnd"/>
      <w:r w:rsidR="00362DE1" w:rsidRPr="00581127">
        <w:rPr>
          <w:sz w:val="28"/>
          <w:szCs w:val="28"/>
        </w:rPr>
        <w:t xml:space="preserve"> Иван Ильич, Щербаков Степан </w:t>
      </w:r>
      <w:proofErr w:type="spellStart"/>
      <w:r w:rsidR="00362DE1" w:rsidRPr="00581127">
        <w:rPr>
          <w:sz w:val="28"/>
          <w:szCs w:val="28"/>
        </w:rPr>
        <w:t>Евдокимович</w:t>
      </w:r>
      <w:proofErr w:type="spellEnd"/>
      <w:r w:rsidR="00362DE1" w:rsidRPr="00581127">
        <w:rPr>
          <w:sz w:val="28"/>
          <w:szCs w:val="28"/>
        </w:rPr>
        <w:t>,</w:t>
      </w:r>
      <w:r w:rsidR="002A6940" w:rsidRPr="00581127">
        <w:rPr>
          <w:sz w:val="28"/>
          <w:szCs w:val="28"/>
        </w:rPr>
        <w:t xml:space="preserve"> Щербаков Николай Тимофеевич</w:t>
      </w:r>
      <w:r w:rsidR="00815C02" w:rsidRPr="00581127">
        <w:rPr>
          <w:sz w:val="28"/>
          <w:szCs w:val="28"/>
        </w:rPr>
        <w:t>.</w:t>
      </w:r>
    </w:p>
    <w:p w:rsidR="00AA4336" w:rsidRPr="00581127" w:rsidRDefault="00C46CD1" w:rsidP="002B4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AA4336"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r w:rsidRPr="00581127">
        <w:rPr>
          <w:rFonts w:ascii="Times New Roman" w:hAnsi="Times New Roman" w:cs="Times New Roman"/>
          <w:sz w:val="28"/>
          <w:szCs w:val="28"/>
        </w:rPr>
        <w:t xml:space="preserve">На 1 - ой сессии Совета </w:t>
      </w:r>
      <w:r w:rsidR="00DE3B2F" w:rsidRPr="00581127">
        <w:rPr>
          <w:rFonts w:ascii="Times New Roman" w:hAnsi="Times New Roman" w:cs="Times New Roman"/>
          <w:b/>
          <w:sz w:val="28"/>
          <w:szCs w:val="28"/>
        </w:rPr>
        <w:t>07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 марта 1963 года</w:t>
      </w:r>
      <w:r w:rsidRPr="00581127">
        <w:rPr>
          <w:rFonts w:ascii="Times New Roman" w:hAnsi="Times New Roman" w:cs="Times New Roman"/>
          <w:sz w:val="28"/>
          <w:szCs w:val="28"/>
        </w:rPr>
        <w:t xml:space="preserve"> избран </w:t>
      </w:r>
      <w:proofErr w:type="spellStart"/>
      <w:proofErr w:type="gramStart"/>
      <w:r w:rsidRPr="00581127">
        <w:rPr>
          <w:rFonts w:ascii="Times New Roman" w:hAnsi="Times New Roman" w:cs="Times New Roman"/>
          <w:sz w:val="28"/>
          <w:szCs w:val="28"/>
        </w:rPr>
        <w:t>ис</w:t>
      </w:r>
      <w:r w:rsidR="00815C02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>полнительный</w:t>
      </w:r>
      <w:proofErr w:type="spellEnd"/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комитет Совета</w:t>
      </w:r>
      <w:r w:rsidR="00A230F2" w:rsidRPr="00581127">
        <w:rPr>
          <w:rFonts w:ascii="Times New Roman" w:hAnsi="Times New Roman" w:cs="Times New Roman"/>
          <w:sz w:val="28"/>
          <w:szCs w:val="28"/>
        </w:rPr>
        <w:t xml:space="preserve"> в составе 7 человек</w:t>
      </w:r>
      <w:r w:rsidRPr="005811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230F2" w:rsidRPr="00581127">
        <w:rPr>
          <w:rFonts w:ascii="Times New Roman" w:hAnsi="Times New Roman" w:cs="Times New Roman"/>
          <w:sz w:val="28"/>
          <w:szCs w:val="28"/>
        </w:rPr>
        <w:t>Хахулин</w:t>
      </w:r>
      <w:proofErr w:type="spellEnd"/>
      <w:r w:rsidR="00A230F2" w:rsidRPr="00581127">
        <w:rPr>
          <w:rFonts w:ascii="Times New Roman" w:hAnsi="Times New Roman" w:cs="Times New Roman"/>
          <w:sz w:val="28"/>
          <w:szCs w:val="28"/>
        </w:rPr>
        <w:t xml:space="preserve"> М.А.</w:t>
      </w:r>
      <w:r w:rsidRPr="00581127">
        <w:rPr>
          <w:rFonts w:ascii="Times New Roman" w:hAnsi="Times New Roman" w:cs="Times New Roman"/>
          <w:sz w:val="28"/>
          <w:szCs w:val="28"/>
        </w:rPr>
        <w:t xml:space="preserve"> - председатель,</w:t>
      </w:r>
      <w:r w:rsidR="00A230F2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DE3B2F" w:rsidRPr="00581127">
        <w:rPr>
          <w:rFonts w:ascii="Times New Roman" w:hAnsi="Times New Roman" w:cs="Times New Roman"/>
          <w:sz w:val="28"/>
          <w:szCs w:val="28"/>
        </w:rPr>
        <w:t>Лобачев М.Т.</w:t>
      </w:r>
      <w:r w:rsidR="009E6721" w:rsidRPr="00581127">
        <w:rPr>
          <w:rFonts w:ascii="Times New Roman" w:hAnsi="Times New Roman" w:cs="Times New Roman"/>
          <w:sz w:val="28"/>
          <w:szCs w:val="28"/>
        </w:rPr>
        <w:t>, Голикова К.С.</w:t>
      </w:r>
      <w:r w:rsidR="00815C02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A230F2" w:rsidRPr="00581127">
        <w:rPr>
          <w:rFonts w:ascii="Times New Roman" w:hAnsi="Times New Roman" w:cs="Times New Roman"/>
          <w:sz w:val="28"/>
          <w:szCs w:val="28"/>
        </w:rPr>
        <w:t>- заместител</w:t>
      </w:r>
      <w:r w:rsidR="009E6721" w:rsidRPr="00581127">
        <w:rPr>
          <w:rFonts w:ascii="Times New Roman" w:hAnsi="Times New Roman" w:cs="Times New Roman"/>
          <w:sz w:val="28"/>
          <w:szCs w:val="28"/>
        </w:rPr>
        <w:t>и</w:t>
      </w:r>
      <w:r w:rsidR="00A230F2" w:rsidRPr="00581127">
        <w:rPr>
          <w:rFonts w:ascii="Times New Roman" w:hAnsi="Times New Roman" w:cs="Times New Roman"/>
          <w:sz w:val="28"/>
          <w:szCs w:val="28"/>
        </w:rPr>
        <w:t xml:space="preserve"> председателя,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F2" w:rsidRPr="00581127">
        <w:rPr>
          <w:rFonts w:ascii="Times New Roman" w:hAnsi="Times New Roman" w:cs="Times New Roman"/>
          <w:sz w:val="28"/>
          <w:szCs w:val="28"/>
        </w:rPr>
        <w:t>Саяпина</w:t>
      </w:r>
      <w:proofErr w:type="spellEnd"/>
      <w:r w:rsidR="00A230F2" w:rsidRPr="00581127">
        <w:rPr>
          <w:rFonts w:ascii="Times New Roman" w:hAnsi="Times New Roman" w:cs="Times New Roman"/>
          <w:sz w:val="28"/>
          <w:szCs w:val="28"/>
        </w:rPr>
        <w:t xml:space="preserve"> А</w:t>
      </w:r>
      <w:r w:rsidRPr="00581127">
        <w:rPr>
          <w:rFonts w:ascii="Times New Roman" w:hAnsi="Times New Roman" w:cs="Times New Roman"/>
          <w:sz w:val="28"/>
          <w:szCs w:val="28"/>
        </w:rPr>
        <w:t>.</w:t>
      </w:r>
      <w:r w:rsidR="00A230F2" w:rsidRPr="00581127">
        <w:rPr>
          <w:rFonts w:ascii="Times New Roman" w:hAnsi="Times New Roman" w:cs="Times New Roman"/>
          <w:sz w:val="28"/>
          <w:szCs w:val="28"/>
        </w:rPr>
        <w:t>А.</w:t>
      </w:r>
      <w:r w:rsidRPr="00581127">
        <w:rPr>
          <w:rFonts w:ascii="Times New Roman" w:hAnsi="Times New Roman" w:cs="Times New Roman"/>
          <w:sz w:val="28"/>
          <w:szCs w:val="28"/>
        </w:rPr>
        <w:t xml:space="preserve"> - секретарь, члены </w:t>
      </w:r>
      <w:r w:rsidR="00A230F2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B2F" w:rsidRPr="00581127">
        <w:rPr>
          <w:rFonts w:ascii="Times New Roman" w:hAnsi="Times New Roman" w:cs="Times New Roman"/>
          <w:sz w:val="28"/>
          <w:szCs w:val="28"/>
        </w:rPr>
        <w:t>Мантров</w:t>
      </w:r>
      <w:proofErr w:type="spellEnd"/>
      <w:r w:rsidR="00DE3B2F" w:rsidRPr="00581127">
        <w:rPr>
          <w:rFonts w:ascii="Times New Roman" w:hAnsi="Times New Roman" w:cs="Times New Roman"/>
          <w:sz w:val="28"/>
          <w:szCs w:val="28"/>
        </w:rPr>
        <w:t xml:space="preserve"> А.Ф</w:t>
      </w:r>
      <w:r w:rsidR="00A230F2" w:rsidRPr="0058112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DE3B2F" w:rsidRPr="00581127">
        <w:rPr>
          <w:rFonts w:ascii="Times New Roman" w:hAnsi="Times New Roman" w:cs="Times New Roman"/>
          <w:sz w:val="28"/>
          <w:szCs w:val="28"/>
        </w:rPr>
        <w:t>Рябикин</w:t>
      </w:r>
      <w:proofErr w:type="spellEnd"/>
      <w:r w:rsidR="00DE3B2F" w:rsidRPr="00581127">
        <w:rPr>
          <w:rFonts w:ascii="Times New Roman" w:hAnsi="Times New Roman" w:cs="Times New Roman"/>
          <w:sz w:val="28"/>
          <w:szCs w:val="28"/>
        </w:rPr>
        <w:t xml:space="preserve"> А.П.</w:t>
      </w:r>
      <w:r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3B2F" w:rsidRPr="00581127">
        <w:rPr>
          <w:rFonts w:ascii="Times New Roman" w:hAnsi="Times New Roman" w:cs="Times New Roman"/>
          <w:sz w:val="28"/>
          <w:szCs w:val="28"/>
        </w:rPr>
        <w:t>Кальжан</w:t>
      </w:r>
      <w:r w:rsidR="00A230F2" w:rsidRPr="0058112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230F2" w:rsidRPr="00581127">
        <w:rPr>
          <w:rFonts w:ascii="Times New Roman" w:hAnsi="Times New Roman" w:cs="Times New Roman"/>
          <w:sz w:val="28"/>
          <w:szCs w:val="28"/>
        </w:rPr>
        <w:t xml:space="preserve"> В.И..</w:t>
      </w:r>
      <w:r w:rsidR="002B4976" w:rsidRPr="00581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CD1" w:rsidRPr="00581127" w:rsidRDefault="002B4976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AA4336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4</w:t>
      </w:r>
      <w:r w:rsidR="00AA4336" w:rsidRPr="00581127">
        <w:rPr>
          <w:rFonts w:ascii="Times New Roman" w:hAnsi="Times New Roman" w:cs="Times New Roman"/>
          <w:sz w:val="28"/>
          <w:szCs w:val="28"/>
        </w:rPr>
        <w:t>.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AA4336" w:rsidRPr="00581127">
        <w:rPr>
          <w:rFonts w:ascii="Times New Roman" w:hAnsi="Times New Roman" w:cs="Times New Roman"/>
          <w:sz w:val="28"/>
          <w:szCs w:val="28"/>
        </w:rPr>
        <w:t>О</w:t>
      </w:r>
      <w:r w:rsidRPr="00581127">
        <w:rPr>
          <w:rFonts w:ascii="Times New Roman" w:hAnsi="Times New Roman" w:cs="Times New Roman"/>
          <w:sz w:val="28"/>
          <w:szCs w:val="28"/>
        </w:rPr>
        <w:t xml:space="preserve">п. </w:t>
      </w:r>
      <w:r w:rsidR="00AA4336" w:rsidRPr="00581127">
        <w:rPr>
          <w:rFonts w:ascii="Times New Roman" w:hAnsi="Times New Roman" w:cs="Times New Roman"/>
          <w:sz w:val="28"/>
          <w:szCs w:val="28"/>
        </w:rPr>
        <w:t>1. Д</w:t>
      </w:r>
      <w:r w:rsidRPr="00581127">
        <w:rPr>
          <w:rFonts w:ascii="Times New Roman" w:hAnsi="Times New Roman" w:cs="Times New Roman"/>
          <w:sz w:val="28"/>
          <w:szCs w:val="28"/>
        </w:rPr>
        <w:t>. 3</w:t>
      </w:r>
      <w:r w:rsidR="00AA4336" w:rsidRPr="00581127">
        <w:rPr>
          <w:rFonts w:ascii="Times New Roman" w:hAnsi="Times New Roman" w:cs="Times New Roman"/>
          <w:sz w:val="28"/>
          <w:szCs w:val="28"/>
        </w:rPr>
        <w:t>.</w:t>
      </w:r>
      <w:r w:rsidR="00DE3B2F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4336" w:rsidRPr="00581127">
        <w:rPr>
          <w:rFonts w:ascii="Times New Roman" w:hAnsi="Times New Roman" w:cs="Times New Roman"/>
          <w:sz w:val="28"/>
          <w:szCs w:val="28"/>
        </w:rPr>
        <w:t>Л</w:t>
      </w:r>
      <w:r w:rsidRPr="00581127">
        <w:rPr>
          <w:rFonts w:ascii="Times New Roman" w:hAnsi="Times New Roman" w:cs="Times New Roman"/>
          <w:sz w:val="28"/>
          <w:szCs w:val="28"/>
        </w:rPr>
        <w:t>.</w:t>
      </w:r>
      <w:r w:rsidR="00AA4336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DE3B2F" w:rsidRPr="00581127">
        <w:rPr>
          <w:rFonts w:ascii="Times New Roman" w:hAnsi="Times New Roman" w:cs="Times New Roman"/>
          <w:sz w:val="28"/>
          <w:szCs w:val="28"/>
        </w:rPr>
        <w:t>6</w:t>
      </w:r>
      <w:r w:rsidRPr="00581127">
        <w:rPr>
          <w:rFonts w:ascii="Times New Roman" w:hAnsi="Times New Roman" w:cs="Times New Roman"/>
          <w:sz w:val="28"/>
          <w:szCs w:val="28"/>
        </w:rPr>
        <w:t>7</w:t>
      </w:r>
      <w:r w:rsidR="00DE3B2F" w:rsidRPr="00581127">
        <w:rPr>
          <w:rFonts w:ascii="Times New Roman" w:hAnsi="Times New Roman" w:cs="Times New Roman"/>
          <w:sz w:val="28"/>
          <w:szCs w:val="28"/>
        </w:rPr>
        <w:t>, 68</w:t>
      </w:r>
      <w:r w:rsidR="00AA4336" w:rsidRPr="00581127">
        <w:rPr>
          <w:rFonts w:ascii="Times New Roman" w:hAnsi="Times New Roman" w:cs="Times New Roman"/>
          <w:sz w:val="28"/>
          <w:szCs w:val="28"/>
        </w:rPr>
        <w:t>.</w:t>
      </w:r>
      <w:r w:rsidRPr="00581127">
        <w:rPr>
          <w:rFonts w:ascii="Times New Roman" w:hAnsi="Times New Roman" w:cs="Times New Roman"/>
          <w:sz w:val="28"/>
          <w:szCs w:val="28"/>
        </w:rPr>
        <w:t>)</w:t>
      </w:r>
      <w:r w:rsidR="001B22BD" w:rsidRPr="005811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53B7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При Совете </w:t>
      </w:r>
      <w:r w:rsidRPr="00581127">
        <w:rPr>
          <w:rFonts w:ascii="Times New Roman" w:hAnsi="Times New Roman" w:cs="Times New Roman"/>
          <w:b/>
          <w:sz w:val="28"/>
          <w:szCs w:val="28"/>
        </w:rPr>
        <w:t>в 1963 году</w:t>
      </w:r>
      <w:r w:rsidRPr="00581127">
        <w:rPr>
          <w:rFonts w:ascii="Times New Roman" w:hAnsi="Times New Roman" w:cs="Times New Roman"/>
          <w:sz w:val="28"/>
          <w:szCs w:val="28"/>
        </w:rPr>
        <w:t xml:space="preserve"> образованы постоянные комиссии: по сельскому хозяйству, культурно - бытовая, </w:t>
      </w:r>
      <w:proofErr w:type="spellStart"/>
      <w:r w:rsidR="002B4976" w:rsidRPr="00581127"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 w:rsidR="002B4976" w:rsidRPr="00581127">
        <w:rPr>
          <w:rFonts w:ascii="Times New Roman" w:hAnsi="Times New Roman" w:cs="Times New Roman"/>
          <w:sz w:val="28"/>
          <w:szCs w:val="28"/>
        </w:rPr>
        <w:t xml:space="preserve"> - финансовая</w:t>
      </w:r>
      <w:r w:rsidR="0038518B" w:rsidRPr="00581127">
        <w:rPr>
          <w:rFonts w:ascii="Times New Roman" w:hAnsi="Times New Roman" w:cs="Times New Roman"/>
          <w:sz w:val="28"/>
          <w:szCs w:val="28"/>
        </w:rPr>
        <w:t>, по охране природы, а также инспекция по борьбе с сорными растениями в составе 11 человек.</w:t>
      </w:r>
      <w:r w:rsidR="00CB53B7" w:rsidRPr="00581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020" w:rsidRPr="00581127" w:rsidRDefault="001B22BD" w:rsidP="004B3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- 4. Оп. 1. Д. 3.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Л. 69.).</w:t>
      </w:r>
      <w:proofErr w:type="gramEnd"/>
    </w:p>
    <w:p w:rsidR="004B3020" w:rsidRPr="00581127" w:rsidRDefault="004B3020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b/>
          <w:sz w:val="28"/>
          <w:szCs w:val="28"/>
        </w:rPr>
        <w:t xml:space="preserve">    На 3 сессии </w:t>
      </w:r>
      <w:proofErr w:type="spellStart"/>
      <w:r w:rsidRPr="00581127">
        <w:rPr>
          <w:rFonts w:ascii="Times New Roman" w:hAnsi="Times New Roman" w:cs="Times New Roman"/>
          <w:b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b/>
          <w:sz w:val="28"/>
          <w:szCs w:val="28"/>
        </w:rPr>
        <w:t xml:space="preserve"> сельского Совета 07.06.1963 года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Бобылевским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сельским Советом впервые приняты социалистические обязательства. На соцсоревнование за лучшие показатели в работе вызван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сельский Совет.</w:t>
      </w:r>
    </w:p>
    <w:p w:rsidR="00CB53B7" w:rsidRPr="00581127" w:rsidRDefault="001B22BD" w:rsidP="004B30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- 4. Оп. 1. Д. 3.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Л. 75.).</w:t>
      </w:r>
      <w:proofErr w:type="gramEnd"/>
    </w:p>
    <w:p w:rsidR="004B3020" w:rsidRPr="00581127" w:rsidRDefault="004B3020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 Взяты следующие обязательства:</w:t>
      </w:r>
    </w:p>
    <w:p w:rsidR="004B3020" w:rsidRPr="00581127" w:rsidRDefault="00D46A5E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b/>
          <w:sz w:val="28"/>
          <w:szCs w:val="28"/>
        </w:rPr>
        <w:t>1.С</w:t>
      </w:r>
      <w:r w:rsidR="004B3020" w:rsidRPr="00581127">
        <w:rPr>
          <w:rFonts w:ascii="Times New Roman" w:hAnsi="Times New Roman" w:cs="Times New Roman"/>
          <w:b/>
          <w:sz w:val="28"/>
          <w:szCs w:val="28"/>
        </w:rPr>
        <w:t>ельское хозяйство</w:t>
      </w:r>
      <w:r w:rsidRPr="00581127">
        <w:rPr>
          <w:rFonts w:ascii="Times New Roman" w:hAnsi="Times New Roman" w:cs="Times New Roman"/>
          <w:b/>
          <w:sz w:val="28"/>
          <w:szCs w:val="28"/>
        </w:rPr>
        <w:t>.</w:t>
      </w:r>
      <w:r w:rsidR="004B3020" w:rsidRPr="00581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A5E" w:rsidRPr="00581127" w:rsidRDefault="00D46A5E" w:rsidP="00351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lastRenderedPageBreak/>
        <w:t xml:space="preserve">-добиться выполнения закона о землепользовании и содержании скота в личном пользовании граждан села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;</w:t>
      </w:r>
    </w:p>
    <w:p w:rsidR="00D46A5E" w:rsidRPr="00581127" w:rsidRDefault="00D46A5E" w:rsidP="00351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-добиться выполнения Указа Президиума Верховного Совета РСФСР от 04.05.1961 года «Об усилении борьбы с лицами, уклоняющимися от общественно – полезного труда и ведущие антиобщественный паразитический образ жизни</w:t>
      </w:r>
      <w:r w:rsidR="00681066" w:rsidRPr="00581127">
        <w:rPr>
          <w:rFonts w:ascii="Times New Roman" w:hAnsi="Times New Roman" w:cs="Times New Roman"/>
          <w:sz w:val="28"/>
          <w:szCs w:val="28"/>
        </w:rPr>
        <w:t>»;</w:t>
      </w:r>
    </w:p>
    <w:p w:rsidR="00681066" w:rsidRPr="00581127" w:rsidRDefault="00681066" w:rsidP="00351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-добиться выполнения Указа Президиума Верховного Совета РСФСР от 26.03.1962 года «Об усилении борьбы с сорными растениями».</w:t>
      </w:r>
    </w:p>
    <w:p w:rsidR="00351D5F" w:rsidRPr="00581127" w:rsidRDefault="00351D5F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i/>
          <w:sz w:val="28"/>
          <w:szCs w:val="28"/>
        </w:rPr>
        <w:t>Для справки: Первый Земельный Кодекс РСФСР был принят 30.10.1922 года на 4-ой сессии ВЦИК 9-го созыва, вступил в силу 01.12.1922 года.</w:t>
      </w:r>
    </w:p>
    <w:p w:rsidR="004B3020" w:rsidRPr="00581127" w:rsidRDefault="00681066" w:rsidP="004B3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127">
        <w:rPr>
          <w:rFonts w:ascii="Times New Roman" w:hAnsi="Times New Roman" w:cs="Times New Roman"/>
          <w:b/>
          <w:sz w:val="28"/>
          <w:szCs w:val="28"/>
        </w:rPr>
        <w:t>2.Б</w:t>
      </w:r>
      <w:r w:rsidR="004B3020" w:rsidRPr="00581127">
        <w:rPr>
          <w:rFonts w:ascii="Times New Roman" w:hAnsi="Times New Roman" w:cs="Times New Roman"/>
          <w:b/>
          <w:sz w:val="28"/>
          <w:szCs w:val="28"/>
        </w:rPr>
        <w:t>лагоустройство</w:t>
      </w:r>
      <w:r w:rsidRPr="00581127">
        <w:rPr>
          <w:rFonts w:ascii="Times New Roman" w:hAnsi="Times New Roman" w:cs="Times New Roman"/>
          <w:b/>
          <w:sz w:val="28"/>
          <w:szCs w:val="28"/>
        </w:rPr>
        <w:t>.</w:t>
      </w:r>
    </w:p>
    <w:p w:rsidR="004B3020" w:rsidRPr="00581127" w:rsidRDefault="00681066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-озеленить улицы, школы, клубы, медицинские и ветеринарные пункты</w:t>
      </w:r>
      <w:r w:rsidR="004B3020" w:rsidRPr="00581127">
        <w:rPr>
          <w:rFonts w:ascii="Times New Roman" w:hAnsi="Times New Roman" w:cs="Times New Roman"/>
          <w:sz w:val="28"/>
          <w:szCs w:val="28"/>
        </w:rPr>
        <w:t>;</w:t>
      </w:r>
    </w:p>
    <w:p w:rsidR="004B3020" w:rsidRPr="00581127" w:rsidRDefault="00681066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-электрифицировать село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Бобылевку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;</w:t>
      </w:r>
    </w:p>
    <w:p w:rsidR="00681066" w:rsidRPr="00581127" w:rsidRDefault="00681066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-обеспечить своевременное строительство и ремонт мостов и дорог, содержать их в исправном состоянии.</w:t>
      </w:r>
    </w:p>
    <w:p w:rsidR="00681066" w:rsidRPr="00581127" w:rsidRDefault="00681066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020" w:rsidRPr="00581127" w:rsidRDefault="00681066" w:rsidP="004B3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127">
        <w:rPr>
          <w:rFonts w:ascii="Times New Roman" w:hAnsi="Times New Roman" w:cs="Times New Roman"/>
          <w:b/>
          <w:sz w:val="28"/>
          <w:szCs w:val="28"/>
        </w:rPr>
        <w:t>3.Торговля.</w:t>
      </w:r>
    </w:p>
    <w:p w:rsidR="00681066" w:rsidRPr="00581127" w:rsidRDefault="00681066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-улучшить работу торговых точек в селе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, добиться повышения культурного обслуживания покупателей и выполнения плана товарооборота;</w:t>
      </w:r>
    </w:p>
    <w:p w:rsidR="00681066" w:rsidRPr="00581127" w:rsidRDefault="00681066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-обеспечить ввоз товаров первой необходимости.</w:t>
      </w:r>
    </w:p>
    <w:p w:rsidR="00681066" w:rsidRPr="00581127" w:rsidRDefault="00681066" w:rsidP="004B3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127">
        <w:rPr>
          <w:rFonts w:ascii="Times New Roman" w:hAnsi="Times New Roman" w:cs="Times New Roman"/>
          <w:b/>
          <w:sz w:val="28"/>
          <w:szCs w:val="28"/>
        </w:rPr>
        <w:t>4.Народное образование.</w:t>
      </w:r>
    </w:p>
    <w:p w:rsidR="002F64BB" w:rsidRPr="00581127" w:rsidRDefault="00681066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-обеспечить выполнение закона о всеобуче на 1963 </w:t>
      </w:r>
      <w:r w:rsidR="00A043E7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1964 учебный год, добиться высокой успеваемости учащихся школ села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.</w:t>
      </w:r>
    </w:p>
    <w:p w:rsidR="002F64BB" w:rsidRPr="00581127" w:rsidRDefault="002F64BB" w:rsidP="004B3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127">
        <w:rPr>
          <w:rFonts w:ascii="Times New Roman" w:hAnsi="Times New Roman" w:cs="Times New Roman"/>
          <w:b/>
          <w:sz w:val="28"/>
          <w:szCs w:val="28"/>
        </w:rPr>
        <w:t>5.Здравоохранение.</w:t>
      </w:r>
    </w:p>
    <w:p w:rsidR="007259CE" w:rsidRPr="00581127" w:rsidRDefault="007259CE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-обеспечить чуткое и внимательное отношение медицинских и ветеринарных работников к населению;</w:t>
      </w:r>
    </w:p>
    <w:p w:rsidR="00681066" w:rsidRPr="00581127" w:rsidRDefault="007259CE" w:rsidP="00F0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-проводить вовремя все профилактические мероприятия среди населения, не допускать инфекционных заболеваний.</w:t>
      </w:r>
      <w:r w:rsidRPr="00581127">
        <w:rPr>
          <w:rFonts w:ascii="Times New Roman" w:hAnsi="Times New Roman" w:cs="Times New Roman"/>
          <w:sz w:val="28"/>
          <w:szCs w:val="28"/>
        </w:rPr>
        <w:tab/>
      </w:r>
    </w:p>
    <w:p w:rsidR="004B3020" w:rsidRPr="00581127" w:rsidRDefault="00F70163" w:rsidP="004B3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127">
        <w:rPr>
          <w:rFonts w:ascii="Times New Roman" w:hAnsi="Times New Roman" w:cs="Times New Roman"/>
          <w:b/>
          <w:sz w:val="28"/>
          <w:szCs w:val="28"/>
        </w:rPr>
        <w:t>6.Ф</w:t>
      </w:r>
      <w:r w:rsidR="004B3020" w:rsidRPr="00581127">
        <w:rPr>
          <w:rFonts w:ascii="Times New Roman" w:hAnsi="Times New Roman" w:cs="Times New Roman"/>
          <w:b/>
          <w:sz w:val="28"/>
          <w:szCs w:val="28"/>
        </w:rPr>
        <w:t>инансовая работа:</w:t>
      </w:r>
    </w:p>
    <w:p w:rsidR="004B3020" w:rsidRPr="00581127" w:rsidRDefault="00F70163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="004B3020" w:rsidRPr="00581127">
        <w:rPr>
          <w:rFonts w:ascii="Times New Roman" w:hAnsi="Times New Roman" w:cs="Times New Roman"/>
          <w:sz w:val="28"/>
          <w:szCs w:val="28"/>
        </w:rPr>
        <w:t>обеспечить выполнение доходной части бюджета по всем источникам поступлений,</w:t>
      </w:r>
    </w:p>
    <w:p w:rsidR="00C056F3" w:rsidRPr="00581127" w:rsidRDefault="00F70163" w:rsidP="004B3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-обеспечить полный сбор налоговых и страховых платежей.</w:t>
      </w:r>
    </w:p>
    <w:p w:rsidR="004B3020" w:rsidRPr="00581127" w:rsidRDefault="00C056F3" w:rsidP="004B3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127">
        <w:rPr>
          <w:rFonts w:ascii="Times New Roman" w:hAnsi="Times New Roman" w:cs="Times New Roman"/>
          <w:b/>
          <w:sz w:val="28"/>
          <w:szCs w:val="28"/>
        </w:rPr>
        <w:t>7.О</w:t>
      </w:r>
      <w:r w:rsidR="004B3020" w:rsidRPr="00581127">
        <w:rPr>
          <w:rFonts w:ascii="Times New Roman" w:hAnsi="Times New Roman" w:cs="Times New Roman"/>
          <w:b/>
          <w:sz w:val="28"/>
          <w:szCs w:val="28"/>
        </w:rPr>
        <w:t>рганизационно - массовая работа:</w:t>
      </w:r>
    </w:p>
    <w:p w:rsidR="004B3020" w:rsidRPr="00581127" w:rsidRDefault="00C056F3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-обеспечить регулярное проведение сессий и заседаний исполкомов сельского Совета;</w:t>
      </w:r>
    </w:p>
    <w:p w:rsidR="00C056F3" w:rsidRPr="00581127" w:rsidRDefault="00C056F3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-обеспечить своевременные отчеты депутатов перед избирателями и в Совете; </w:t>
      </w:r>
    </w:p>
    <w:p w:rsidR="00C056F3" w:rsidRPr="00581127" w:rsidRDefault="00C056F3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-обеспечить регулярное проведение сходов граждан;</w:t>
      </w:r>
    </w:p>
    <w:p w:rsidR="00C056F3" w:rsidRPr="00581127" w:rsidRDefault="00C056F3" w:rsidP="004B3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-активизировать работу добровольных народных дружин.</w:t>
      </w:r>
    </w:p>
    <w:p w:rsidR="0038518B" w:rsidRPr="00581127" w:rsidRDefault="004B3020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(Ф. №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236FBF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CE6E63" w:rsidRPr="00581127">
        <w:rPr>
          <w:rFonts w:ascii="Times New Roman" w:hAnsi="Times New Roman" w:cs="Times New Roman"/>
          <w:sz w:val="28"/>
          <w:szCs w:val="28"/>
        </w:rPr>
        <w:t>4</w:t>
      </w:r>
      <w:r w:rsidR="00A043E7" w:rsidRPr="00581127">
        <w:rPr>
          <w:rFonts w:ascii="Times New Roman" w:hAnsi="Times New Roman" w:cs="Times New Roman"/>
          <w:sz w:val="28"/>
          <w:szCs w:val="28"/>
        </w:rPr>
        <w:t>.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A043E7" w:rsidRPr="00581127">
        <w:rPr>
          <w:rFonts w:ascii="Times New Roman" w:hAnsi="Times New Roman" w:cs="Times New Roman"/>
          <w:sz w:val="28"/>
          <w:szCs w:val="28"/>
        </w:rPr>
        <w:t>О</w:t>
      </w:r>
      <w:r w:rsidRPr="00581127">
        <w:rPr>
          <w:rFonts w:ascii="Times New Roman" w:hAnsi="Times New Roman" w:cs="Times New Roman"/>
          <w:sz w:val="28"/>
          <w:szCs w:val="28"/>
        </w:rPr>
        <w:t xml:space="preserve">п. </w:t>
      </w:r>
      <w:r w:rsidR="00A043E7" w:rsidRPr="0058112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043E7" w:rsidRPr="00581127">
        <w:rPr>
          <w:rFonts w:ascii="Times New Roman" w:hAnsi="Times New Roman" w:cs="Times New Roman"/>
          <w:sz w:val="28"/>
          <w:szCs w:val="28"/>
        </w:rPr>
        <w:t>Д</w:t>
      </w:r>
      <w:r w:rsidRPr="00581127">
        <w:rPr>
          <w:rFonts w:ascii="Times New Roman" w:hAnsi="Times New Roman" w:cs="Times New Roman"/>
          <w:sz w:val="28"/>
          <w:szCs w:val="28"/>
        </w:rPr>
        <w:t xml:space="preserve">. </w:t>
      </w:r>
      <w:r w:rsidR="00CE6E63" w:rsidRPr="00581127">
        <w:rPr>
          <w:rFonts w:ascii="Times New Roman" w:hAnsi="Times New Roman" w:cs="Times New Roman"/>
          <w:sz w:val="28"/>
          <w:szCs w:val="28"/>
        </w:rPr>
        <w:t>15</w:t>
      </w:r>
      <w:r w:rsidRPr="00581127">
        <w:rPr>
          <w:rFonts w:ascii="Times New Roman" w:hAnsi="Times New Roman" w:cs="Times New Roman"/>
          <w:sz w:val="28"/>
          <w:szCs w:val="28"/>
        </w:rPr>
        <w:t xml:space="preserve">5, </w:t>
      </w:r>
      <w:r w:rsidR="00CE6E63" w:rsidRPr="00581127">
        <w:rPr>
          <w:rFonts w:ascii="Times New Roman" w:hAnsi="Times New Roman" w:cs="Times New Roman"/>
          <w:sz w:val="28"/>
          <w:szCs w:val="28"/>
        </w:rPr>
        <w:t>267,</w:t>
      </w:r>
      <w:r w:rsidRPr="00581127">
        <w:rPr>
          <w:rFonts w:ascii="Times New Roman" w:hAnsi="Times New Roman" w:cs="Times New Roman"/>
          <w:sz w:val="28"/>
          <w:szCs w:val="28"/>
        </w:rPr>
        <w:t xml:space="preserve"> 35</w:t>
      </w:r>
      <w:r w:rsidR="00CE6E63" w:rsidRPr="00581127">
        <w:rPr>
          <w:rFonts w:ascii="Times New Roman" w:hAnsi="Times New Roman" w:cs="Times New Roman"/>
          <w:sz w:val="28"/>
          <w:szCs w:val="28"/>
        </w:rPr>
        <w:t>5</w:t>
      </w:r>
      <w:r w:rsidR="00A043E7" w:rsidRPr="00581127">
        <w:rPr>
          <w:rFonts w:ascii="Times New Roman" w:hAnsi="Times New Roman" w:cs="Times New Roman"/>
          <w:sz w:val="28"/>
          <w:szCs w:val="28"/>
        </w:rPr>
        <w:t>.</w:t>
      </w:r>
      <w:r w:rsidRPr="00581127">
        <w:rPr>
          <w:rFonts w:ascii="Times New Roman" w:hAnsi="Times New Roman" w:cs="Times New Roman"/>
          <w:sz w:val="28"/>
          <w:szCs w:val="28"/>
        </w:rPr>
        <w:t>).</w:t>
      </w:r>
      <w:r w:rsidR="00F069BD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Согласно штатному расписанию </w:t>
      </w:r>
      <w:r w:rsidRPr="00581127">
        <w:rPr>
          <w:rFonts w:ascii="Times New Roman" w:hAnsi="Times New Roman" w:cs="Times New Roman"/>
          <w:b/>
          <w:sz w:val="28"/>
          <w:szCs w:val="28"/>
        </w:rPr>
        <w:t>на 1963 год</w:t>
      </w:r>
      <w:r w:rsidRPr="00581127">
        <w:rPr>
          <w:rFonts w:ascii="Times New Roman" w:hAnsi="Times New Roman" w:cs="Times New Roman"/>
          <w:sz w:val="28"/>
          <w:szCs w:val="28"/>
        </w:rPr>
        <w:t xml:space="preserve"> штат сельского Совета состоял из председателя - 1, секретаря - 1, </w:t>
      </w:r>
      <w:r w:rsidR="00600824" w:rsidRPr="00581127">
        <w:rPr>
          <w:rFonts w:ascii="Times New Roman" w:hAnsi="Times New Roman" w:cs="Times New Roman"/>
          <w:sz w:val="28"/>
          <w:szCs w:val="28"/>
        </w:rPr>
        <w:t>конюха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600824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</w:t>
      </w:r>
      <w:r w:rsidR="00600824" w:rsidRPr="00581127">
        <w:rPr>
          <w:rFonts w:ascii="Times New Roman" w:hAnsi="Times New Roman" w:cs="Times New Roman"/>
          <w:sz w:val="28"/>
          <w:szCs w:val="28"/>
        </w:rPr>
        <w:t>; уборщицы - 1</w:t>
      </w:r>
      <w:r w:rsidRPr="005811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На балансе </w:t>
      </w:r>
      <w:proofErr w:type="spellStart"/>
      <w:r w:rsidR="00600824" w:rsidRPr="0058112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сельского Совета находились: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восьмилетняя школа</w:t>
      </w:r>
      <w:r w:rsidR="00600824" w:rsidRPr="00581127">
        <w:rPr>
          <w:rFonts w:ascii="Times New Roman" w:hAnsi="Times New Roman" w:cs="Times New Roman"/>
          <w:sz w:val="28"/>
          <w:szCs w:val="28"/>
        </w:rPr>
        <w:t xml:space="preserve"> № 16:</w:t>
      </w:r>
      <w:r w:rsidRPr="00581127">
        <w:rPr>
          <w:rFonts w:ascii="Times New Roman" w:hAnsi="Times New Roman" w:cs="Times New Roman"/>
          <w:sz w:val="28"/>
          <w:szCs w:val="28"/>
        </w:rPr>
        <w:t xml:space="preserve"> штатные единицы: </w:t>
      </w:r>
      <w:r w:rsidR="000D1AEA" w:rsidRPr="00581127">
        <w:rPr>
          <w:rFonts w:ascii="Times New Roman" w:hAnsi="Times New Roman" w:cs="Times New Roman"/>
          <w:sz w:val="28"/>
          <w:szCs w:val="28"/>
        </w:rPr>
        <w:t xml:space="preserve">учитель - 9 (Худяков Ф.А., Жданов И.С., </w:t>
      </w:r>
      <w:proofErr w:type="spellStart"/>
      <w:r w:rsidR="000D1AEA" w:rsidRPr="00581127">
        <w:rPr>
          <w:rFonts w:ascii="Times New Roman" w:hAnsi="Times New Roman" w:cs="Times New Roman"/>
          <w:sz w:val="28"/>
          <w:szCs w:val="28"/>
        </w:rPr>
        <w:t>Бессчетнова</w:t>
      </w:r>
      <w:proofErr w:type="spellEnd"/>
      <w:r w:rsidR="000D1AEA" w:rsidRPr="00581127">
        <w:rPr>
          <w:rFonts w:ascii="Times New Roman" w:hAnsi="Times New Roman" w:cs="Times New Roman"/>
          <w:sz w:val="28"/>
          <w:szCs w:val="28"/>
        </w:rPr>
        <w:t xml:space="preserve"> М.Г., </w:t>
      </w:r>
      <w:proofErr w:type="spellStart"/>
      <w:r w:rsidR="000D1AEA" w:rsidRPr="00581127">
        <w:rPr>
          <w:rFonts w:ascii="Times New Roman" w:hAnsi="Times New Roman" w:cs="Times New Roman"/>
          <w:sz w:val="28"/>
          <w:szCs w:val="28"/>
        </w:rPr>
        <w:t>Узенцова</w:t>
      </w:r>
      <w:proofErr w:type="spellEnd"/>
      <w:r w:rsidR="000D1AEA" w:rsidRPr="00581127">
        <w:rPr>
          <w:rFonts w:ascii="Times New Roman" w:hAnsi="Times New Roman" w:cs="Times New Roman"/>
          <w:sz w:val="28"/>
          <w:szCs w:val="28"/>
        </w:rPr>
        <w:t xml:space="preserve"> А.Ф., Ткачева, Капцов, </w:t>
      </w:r>
      <w:proofErr w:type="spellStart"/>
      <w:r w:rsidR="000D1AEA" w:rsidRPr="00581127">
        <w:rPr>
          <w:rFonts w:ascii="Times New Roman" w:hAnsi="Times New Roman" w:cs="Times New Roman"/>
          <w:sz w:val="28"/>
          <w:szCs w:val="28"/>
        </w:rPr>
        <w:t>Хахулина</w:t>
      </w:r>
      <w:proofErr w:type="spellEnd"/>
      <w:r w:rsidR="000D1AEA"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1AEA" w:rsidRPr="00581127">
        <w:rPr>
          <w:rFonts w:ascii="Times New Roman" w:hAnsi="Times New Roman" w:cs="Times New Roman"/>
          <w:sz w:val="28"/>
          <w:szCs w:val="28"/>
        </w:rPr>
        <w:t>Меренова</w:t>
      </w:r>
      <w:proofErr w:type="spellEnd"/>
      <w:r w:rsidR="000D1AEA" w:rsidRPr="0058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1AEA" w:rsidRPr="00581127">
        <w:rPr>
          <w:rFonts w:ascii="Times New Roman" w:hAnsi="Times New Roman" w:cs="Times New Roman"/>
          <w:sz w:val="28"/>
          <w:szCs w:val="28"/>
        </w:rPr>
        <w:t>Шамин</w:t>
      </w:r>
      <w:proofErr w:type="spellEnd"/>
      <w:r w:rsidR="000D1AEA" w:rsidRPr="00581127">
        <w:rPr>
          <w:rFonts w:ascii="Times New Roman" w:hAnsi="Times New Roman" w:cs="Times New Roman"/>
          <w:sz w:val="28"/>
          <w:szCs w:val="28"/>
        </w:rPr>
        <w:t xml:space="preserve">), </w:t>
      </w:r>
      <w:r w:rsidRPr="00581127">
        <w:rPr>
          <w:rFonts w:ascii="Times New Roman" w:hAnsi="Times New Roman" w:cs="Times New Roman"/>
          <w:sz w:val="28"/>
          <w:szCs w:val="28"/>
        </w:rPr>
        <w:t xml:space="preserve">библиотекарь - </w:t>
      </w:r>
      <w:r w:rsidR="00600824" w:rsidRPr="00581127">
        <w:rPr>
          <w:rFonts w:ascii="Times New Roman" w:hAnsi="Times New Roman" w:cs="Times New Roman"/>
          <w:sz w:val="28"/>
          <w:szCs w:val="28"/>
        </w:rPr>
        <w:t>1</w:t>
      </w:r>
      <w:r w:rsidRPr="00581127">
        <w:rPr>
          <w:rFonts w:ascii="Times New Roman" w:hAnsi="Times New Roman" w:cs="Times New Roman"/>
          <w:sz w:val="28"/>
          <w:szCs w:val="28"/>
        </w:rPr>
        <w:t xml:space="preserve">, </w:t>
      </w:r>
      <w:r w:rsidR="000D1AEA" w:rsidRPr="00581127">
        <w:rPr>
          <w:rFonts w:ascii="Times New Roman" w:hAnsi="Times New Roman" w:cs="Times New Roman"/>
          <w:sz w:val="28"/>
          <w:szCs w:val="28"/>
        </w:rPr>
        <w:t xml:space="preserve">заведующий учебными </w:t>
      </w:r>
      <w:r w:rsidRPr="00581127">
        <w:rPr>
          <w:rFonts w:ascii="Times New Roman" w:hAnsi="Times New Roman" w:cs="Times New Roman"/>
          <w:sz w:val="28"/>
          <w:szCs w:val="28"/>
        </w:rPr>
        <w:t>мастер</w:t>
      </w:r>
      <w:r w:rsidR="000D1AEA" w:rsidRPr="00581127">
        <w:rPr>
          <w:rFonts w:ascii="Times New Roman" w:hAnsi="Times New Roman" w:cs="Times New Roman"/>
          <w:sz w:val="28"/>
          <w:szCs w:val="28"/>
        </w:rPr>
        <w:t>скими</w:t>
      </w:r>
      <w:r w:rsidRPr="00581127">
        <w:rPr>
          <w:rFonts w:ascii="Times New Roman" w:hAnsi="Times New Roman" w:cs="Times New Roman"/>
          <w:sz w:val="28"/>
          <w:szCs w:val="28"/>
        </w:rPr>
        <w:t xml:space="preserve"> - 1, </w:t>
      </w:r>
      <w:r w:rsidR="000D1AEA" w:rsidRPr="00581127">
        <w:rPr>
          <w:rFonts w:ascii="Times New Roman" w:hAnsi="Times New Roman" w:cs="Times New Roman"/>
          <w:sz w:val="28"/>
          <w:szCs w:val="28"/>
        </w:rPr>
        <w:t xml:space="preserve">счетчик - 1, </w:t>
      </w:r>
      <w:r w:rsidRPr="00581127">
        <w:rPr>
          <w:rFonts w:ascii="Times New Roman" w:hAnsi="Times New Roman" w:cs="Times New Roman"/>
          <w:sz w:val="28"/>
          <w:szCs w:val="28"/>
        </w:rPr>
        <w:t xml:space="preserve">уборщицы - 3; 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начальная школа</w:t>
      </w:r>
      <w:r w:rsidR="000D1AEA" w:rsidRPr="00581127">
        <w:rPr>
          <w:rFonts w:ascii="Times New Roman" w:hAnsi="Times New Roman" w:cs="Times New Roman"/>
          <w:b/>
          <w:sz w:val="28"/>
          <w:szCs w:val="28"/>
        </w:rPr>
        <w:t xml:space="preserve"> № 17</w:t>
      </w:r>
      <w:r w:rsidRPr="00581127">
        <w:rPr>
          <w:rFonts w:ascii="Times New Roman" w:hAnsi="Times New Roman" w:cs="Times New Roman"/>
          <w:sz w:val="28"/>
          <w:szCs w:val="28"/>
        </w:rPr>
        <w:t xml:space="preserve">:  штатные единицы - </w:t>
      </w:r>
      <w:r w:rsidR="000D1AEA" w:rsidRPr="00581127">
        <w:rPr>
          <w:rFonts w:ascii="Times New Roman" w:hAnsi="Times New Roman" w:cs="Times New Roman"/>
          <w:sz w:val="28"/>
          <w:szCs w:val="28"/>
        </w:rPr>
        <w:t xml:space="preserve">учитель - 1 (Зыков И.А.), </w:t>
      </w:r>
      <w:r w:rsidRPr="00581127">
        <w:rPr>
          <w:rFonts w:ascii="Times New Roman" w:hAnsi="Times New Roman" w:cs="Times New Roman"/>
          <w:sz w:val="28"/>
          <w:szCs w:val="28"/>
        </w:rPr>
        <w:t>уборщиц</w:t>
      </w:r>
      <w:r w:rsidR="000D1AEA" w:rsidRPr="00581127">
        <w:rPr>
          <w:rFonts w:ascii="Times New Roman" w:hAnsi="Times New Roman" w:cs="Times New Roman"/>
          <w:sz w:val="28"/>
          <w:szCs w:val="28"/>
        </w:rPr>
        <w:t>а</w:t>
      </w:r>
      <w:r w:rsidRPr="00581127">
        <w:rPr>
          <w:rFonts w:ascii="Times New Roman" w:hAnsi="Times New Roman" w:cs="Times New Roman"/>
          <w:sz w:val="28"/>
          <w:szCs w:val="28"/>
        </w:rPr>
        <w:t xml:space="preserve"> - </w:t>
      </w:r>
      <w:r w:rsidR="000D1AEA" w:rsidRPr="00581127">
        <w:rPr>
          <w:rFonts w:ascii="Times New Roman" w:hAnsi="Times New Roman" w:cs="Times New Roman"/>
          <w:sz w:val="28"/>
          <w:szCs w:val="28"/>
        </w:rPr>
        <w:t>1</w:t>
      </w:r>
      <w:r w:rsidRPr="00581127">
        <w:rPr>
          <w:rFonts w:ascii="Times New Roman" w:hAnsi="Times New Roman" w:cs="Times New Roman"/>
          <w:sz w:val="28"/>
          <w:szCs w:val="28"/>
        </w:rPr>
        <w:t>;</w:t>
      </w:r>
    </w:p>
    <w:p w:rsidR="005C5BE8" w:rsidRPr="00581127" w:rsidRDefault="005C5BE8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начальная школа № 18</w:t>
      </w:r>
      <w:r w:rsidRPr="00581127">
        <w:rPr>
          <w:rFonts w:ascii="Times New Roman" w:hAnsi="Times New Roman" w:cs="Times New Roman"/>
          <w:sz w:val="28"/>
          <w:szCs w:val="28"/>
        </w:rPr>
        <w:t>:  штатные единицы - учитель - 1 (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Саяпина</w:t>
      </w:r>
      <w:proofErr w:type="spellEnd"/>
      <w:r w:rsidR="00427BDC" w:rsidRPr="00581127">
        <w:rPr>
          <w:rFonts w:ascii="Times New Roman" w:hAnsi="Times New Roman" w:cs="Times New Roman"/>
          <w:sz w:val="28"/>
          <w:szCs w:val="28"/>
        </w:rPr>
        <w:t xml:space="preserve"> А.А.</w:t>
      </w:r>
      <w:r w:rsidRPr="00581127">
        <w:rPr>
          <w:rFonts w:ascii="Times New Roman" w:hAnsi="Times New Roman" w:cs="Times New Roman"/>
          <w:sz w:val="28"/>
          <w:szCs w:val="28"/>
        </w:rPr>
        <w:t>), уборщица - 1;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1127">
        <w:rPr>
          <w:rFonts w:ascii="Times New Roman" w:hAnsi="Times New Roman" w:cs="Times New Roman"/>
          <w:b/>
          <w:sz w:val="28"/>
          <w:szCs w:val="28"/>
        </w:rPr>
        <w:t>фельдшерско</w:t>
      </w:r>
      <w:proofErr w:type="spellEnd"/>
      <w:r w:rsidRPr="00581127">
        <w:rPr>
          <w:rFonts w:ascii="Times New Roman" w:hAnsi="Times New Roman" w:cs="Times New Roman"/>
          <w:b/>
          <w:sz w:val="28"/>
          <w:szCs w:val="28"/>
        </w:rPr>
        <w:t xml:space="preserve"> - акушерский пункт</w:t>
      </w:r>
      <w:r w:rsidRPr="00581127">
        <w:rPr>
          <w:rFonts w:ascii="Times New Roman" w:hAnsi="Times New Roman" w:cs="Times New Roman"/>
          <w:sz w:val="28"/>
          <w:szCs w:val="28"/>
        </w:rPr>
        <w:t xml:space="preserve">, штатные единицы: </w:t>
      </w:r>
      <w:r w:rsidR="005C5BE8" w:rsidRPr="00581127">
        <w:rPr>
          <w:rFonts w:ascii="Times New Roman" w:hAnsi="Times New Roman" w:cs="Times New Roman"/>
          <w:sz w:val="28"/>
          <w:szCs w:val="28"/>
        </w:rPr>
        <w:t>фельдшер</w:t>
      </w:r>
      <w:r w:rsidRPr="00581127">
        <w:rPr>
          <w:rFonts w:ascii="Times New Roman" w:hAnsi="Times New Roman" w:cs="Times New Roman"/>
          <w:sz w:val="28"/>
          <w:szCs w:val="28"/>
        </w:rPr>
        <w:t xml:space="preserve"> -</w:t>
      </w:r>
      <w:r w:rsidR="00427BDC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5C5BE8" w:rsidRPr="00581127">
        <w:rPr>
          <w:rFonts w:ascii="Times New Roman" w:hAnsi="Times New Roman" w:cs="Times New Roman"/>
          <w:sz w:val="28"/>
          <w:szCs w:val="28"/>
        </w:rPr>
        <w:t>2 (</w:t>
      </w:r>
      <w:proofErr w:type="spellStart"/>
      <w:r w:rsidR="005C5BE8" w:rsidRPr="00581127">
        <w:rPr>
          <w:rFonts w:ascii="Times New Roman" w:hAnsi="Times New Roman" w:cs="Times New Roman"/>
          <w:sz w:val="28"/>
          <w:szCs w:val="28"/>
        </w:rPr>
        <w:t>Раскатова</w:t>
      </w:r>
      <w:proofErr w:type="spellEnd"/>
      <w:r w:rsidR="005C5BE8" w:rsidRPr="00581127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="005C5BE8" w:rsidRPr="00581127">
        <w:rPr>
          <w:rFonts w:ascii="Times New Roman" w:hAnsi="Times New Roman" w:cs="Times New Roman"/>
          <w:sz w:val="28"/>
          <w:szCs w:val="28"/>
        </w:rPr>
        <w:t>Бударин</w:t>
      </w:r>
      <w:proofErr w:type="spellEnd"/>
      <w:r w:rsidR="005C5BE8" w:rsidRPr="00581127">
        <w:rPr>
          <w:rFonts w:ascii="Times New Roman" w:hAnsi="Times New Roman" w:cs="Times New Roman"/>
          <w:sz w:val="28"/>
          <w:szCs w:val="28"/>
        </w:rPr>
        <w:t xml:space="preserve"> А.В.)</w:t>
      </w:r>
      <w:r w:rsidRPr="00581127">
        <w:rPr>
          <w:rFonts w:ascii="Times New Roman" w:hAnsi="Times New Roman" w:cs="Times New Roman"/>
          <w:sz w:val="28"/>
          <w:szCs w:val="28"/>
        </w:rPr>
        <w:t>,</w:t>
      </w:r>
      <w:r w:rsidR="005C5BE8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sz w:val="28"/>
          <w:szCs w:val="28"/>
        </w:rPr>
        <w:t xml:space="preserve">санитарка </w:t>
      </w:r>
      <w:r w:rsidR="0011272C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</w:t>
      </w:r>
      <w:r w:rsidR="0011272C" w:rsidRPr="00581127">
        <w:rPr>
          <w:rFonts w:ascii="Times New Roman" w:hAnsi="Times New Roman" w:cs="Times New Roman"/>
          <w:sz w:val="28"/>
          <w:szCs w:val="28"/>
        </w:rPr>
        <w:t>;</w:t>
      </w:r>
    </w:p>
    <w:p w:rsidR="008D28F7" w:rsidRPr="00581127" w:rsidRDefault="008D28F7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колхозный родильный дом - </w:t>
      </w:r>
      <w:r w:rsidRPr="00581127">
        <w:rPr>
          <w:rFonts w:ascii="Times New Roman" w:hAnsi="Times New Roman" w:cs="Times New Roman"/>
          <w:sz w:val="28"/>
          <w:szCs w:val="28"/>
        </w:rPr>
        <w:t xml:space="preserve"> штатные единицы: фельдшер - 1 (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Капцова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);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сельская библиотека</w:t>
      </w:r>
      <w:r w:rsidRPr="00581127">
        <w:rPr>
          <w:rFonts w:ascii="Times New Roman" w:hAnsi="Times New Roman" w:cs="Times New Roman"/>
          <w:sz w:val="28"/>
          <w:szCs w:val="28"/>
        </w:rPr>
        <w:t xml:space="preserve">: штатные единицы - заведующий библиотекой </w:t>
      </w:r>
      <w:r w:rsidR="008D28F7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</w:t>
      </w:r>
      <w:r w:rsidR="005C5BE8" w:rsidRPr="00581127">
        <w:rPr>
          <w:rFonts w:ascii="Times New Roman" w:hAnsi="Times New Roman" w:cs="Times New Roman"/>
          <w:sz w:val="28"/>
          <w:szCs w:val="28"/>
        </w:rPr>
        <w:t xml:space="preserve"> (Дубровская</w:t>
      </w:r>
      <w:r w:rsidR="001A4B6E" w:rsidRPr="00581127">
        <w:rPr>
          <w:rFonts w:ascii="Times New Roman" w:hAnsi="Times New Roman" w:cs="Times New Roman"/>
          <w:sz w:val="28"/>
          <w:szCs w:val="28"/>
        </w:rPr>
        <w:t xml:space="preserve"> З.Я.</w:t>
      </w:r>
      <w:r w:rsidR="005C5BE8" w:rsidRPr="00581127">
        <w:rPr>
          <w:rFonts w:ascii="Times New Roman" w:hAnsi="Times New Roman" w:cs="Times New Roman"/>
          <w:sz w:val="28"/>
          <w:szCs w:val="28"/>
        </w:rPr>
        <w:t>)</w:t>
      </w:r>
      <w:r w:rsidRPr="00581127">
        <w:rPr>
          <w:rFonts w:ascii="Times New Roman" w:hAnsi="Times New Roman" w:cs="Times New Roman"/>
          <w:sz w:val="28"/>
          <w:szCs w:val="28"/>
        </w:rPr>
        <w:t>;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сельский клуб</w:t>
      </w:r>
      <w:r w:rsidRPr="00581127">
        <w:rPr>
          <w:rFonts w:ascii="Times New Roman" w:hAnsi="Times New Roman" w:cs="Times New Roman"/>
          <w:sz w:val="28"/>
          <w:szCs w:val="28"/>
        </w:rPr>
        <w:t xml:space="preserve">:  штатные единицы - заведующий клубом </w:t>
      </w:r>
      <w:r w:rsidR="00427BDC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</w:t>
      </w:r>
      <w:r w:rsidR="005C5BE8" w:rsidRPr="00581127">
        <w:rPr>
          <w:rFonts w:ascii="Times New Roman" w:hAnsi="Times New Roman" w:cs="Times New Roman"/>
          <w:sz w:val="28"/>
          <w:szCs w:val="28"/>
        </w:rPr>
        <w:t xml:space="preserve"> (Наумов Н.И.)</w:t>
      </w:r>
      <w:r w:rsidRPr="00581127">
        <w:rPr>
          <w:rFonts w:ascii="Times New Roman" w:hAnsi="Times New Roman" w:cs="Times New Roman"/>
          <w:sz w:val="28"/>
          <w:szCs w:val="28"/>
        </w:rPr>
        <w:t xml:space="preserve">, уборщица - </w:t>
      </w:r>
      <w:r w:rsidR="005C5BE8" w:rsidRPr="00581127">
        <w:rPr>
          <w:rFonts w:ascii="Times New Roman" w:hAnsi="Times New Roman" w:cs="Times New Roman"/>
          <w:sz w:val="28"/>
          <w:szCs w:val="28"/>
        </w:rPr>
        <w:t>1</w:t>
      </w:r>
      <w:r w:rsidRPr="00581127">
        <w:rPr>
          <w:rFonts w:ascii="Times New Roman" w:hAnsi="Times New Roman" w:cs="Times New Roman"/>
          <w:sz w:val="28"/>
          <w:szCs w:val="28"/>
        </w:rPr>
        <w:t>.</w:t>
      </w:r>
    </w:p>
    <w:p w:rsidR="0011272C" w:rsidRPr="00581127" w:rsidRDefault="0011272C" w:rsidP="00112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- 4. Оп. 1.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Д. 14.).</w:t>
      </w:r>
      <w:proofErr w:type="gramEnd"/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 На основании Указа Президиума Верховного Совета РСФСР от 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03 ноября 1965 года </w:t>
      </w:r>
      <w:r w:rsidR="008E000D">
        <w:rPr>
          <w:rFonts w:ascii="Times New Roman" w:hAnsi="Times New Roman" w:cs="Times New Roman"/>
          <w:b/>
          <w:sz w:val="28"/>
          <w:szCs w:val="28"/>
        </w:rPr>
        <w:t>«</w:t>
      </w:r>
      <w:r w:rsidRPr="00581127">
        <w:rPr>
          <w:rFonts w:ascii="Times New Roman" w:hAnsi="Times New Roman" w:cs="Times New Roman"/>
          <w:b/>
          <w:sz w:val="28"/>
          <w:szCs w:val="28"/>
        </w:rPr>
        <w:t>Об образовании Романовского района Саратовской области</w:t>
      </w:r>
      <w:r w:rsidR="008E000D">
        <w:rPr>
          <w:rFonts w:ascii="Times New Roman" w:hAnsi="Times New Roman" w:cs="Times New Roman"/>
          <w:b/>
          <w:sz w:val="28"/>
          <w:szCs w:val="28"/>
        </w:rPr>
        <w:t>»</w:t>
      </w:r>
      <w:r w:rsidRPr="00581127">
        <w:rPr>
          <w:rFonts w:ascii="Times New Roman" w:hAnsi="Times New Roman" w:cs="Times New Roman"/>
          <w:sz w:val="28"/>
          <w:szCs w:val="28"/>
        </w:rPr>
        <w:t xml:space="preserve"> был вновь образован Романовский район и </w:t>
      </w:r>
      <w:proofErr w:type="spellStart"/>
      <w:r w:rsidR="008F2C14" w:rsidRPr="00581127"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сельский  Совет вновь стал Романовского района Саратовской области.  </w:t>
      </w:r>
    </w:p>
    <w:p w:rsidR="001A4B6E" w:rsidRPr="00581127" w:rsidRDefault="00C46CD1" w:rsidP="001A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</w:t>
      </w:r>
      <w:r w:rsidR="001A4B6E" w:rsidRPr="00581127">
        <w:rPr>
          <w:rFonts w:ascii="Times New Roman" w:hAnsi="Times New Roman" w:cs="Times New Roman"/>
          <w:sz w:val="28"/>
          <w:szCs w:val="28"/>
        </w:rPr>
        <w:t xml:space="preserve">Согласно штатному расписанию </w:t>
      </w:r>
      <w:r w:rsidR="001A4B6E" w:rsidRPr="00581127">
        <w:rPr>
          <w:rFonts w:ascii="Times New Roman" w:hAnsi="Times New Roman" w:cs="Times New Roman"/>
          <w:b/>
          <w:sz w:val="28"/>
          <w:szCs w:val="28"/>
        </w:rPr>
        <w:t>на 1965 год</w:t>
      </w:r>
      <w:r w:rsidR="001A4B6E" w:rsidRPr="00581127">
        <w:rPr>
          <w:rFonts w:ascii="Times New Roman" w:hAnsi="Times New Roman" w:cs="Times New Roman"/>
          <w:sz w:val="28"/>
          <w:szCs w:val="28"/>
        </w:rPr>
        <w:t xml:space="preserve"> штат сельского Совета состоял из председателя - 1, секретаря - 1, завхоза - 1,  уборщицы - 1. </w:t>
      </w:r>
    </w:p>
    <w:p w:rsidR="00E74D14" w:rsidRPr="00581127" w:rsidRDefault="001A4B6E" w:rsidP="001A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На балансе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сельского Совета находились те же организации, прибавился </w:t>
      </w:r>
      <w:r w:rsidRPr="00581127">
        <w:rPr>
          <w:rFonts w:ascii="Times New Roman" w:hAnsi="Times New Roman" w:cs="Times New Roman"/>
          <w:b/>
          <w:sz w:val="28"/>
          <w:szCs w:val="28"/>
        </w:rPr>
        <w:t>ветеринарный участок</w:t>
      </w:r>
      <w:r w:rsidRPr="00581127">
        <w:rPr>
          <w:rFonts w:ascii="Times New Roman" w:hAnsi="Times New Roman" w:cs="Times New Roman"/>
          <w:sz w:val="28"/>
          <w:szCs w:val="28"/>
        </w:rPr>
        <w:t xml:space="preserve"> с</w:t>
      </w:r>
      <w:r w:rsidR="00553E83" w:rsidRPr="00581127">
        <w:rPr>
          <w:rFonts w:ascii="Times New Roman" w:hAnsi="Times New Roman" w:cs="Times New Roman"/>
          <w:sz w:val="28"/>
          <w:szCs w:val="28"/>
        </w:rPr>
        <w:t>о</w:t>
      </w:r>
      <w:r w:rsidRPr="00581127">
        <w:rPr>
          <w:rFonts w:ascii="Times New Roman" w:hAnsi="Times New Roman" w:cs="Times New Roman"/>
          <w:sz w:val="28"/>
          <w:szCs w:val="28"/>
        </w:rPr>
        <w:t xml:space="preserve"> штатной единицей ветврача.</w:t>
      </w:r>
    </w:p>
    <w:p w:rsidR="00553E83" w:rsidRPr="00581127" w:rsidRDefault="00E74D14" w:rsidP="00F06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- 4. Оп. 1.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Д. 30.).</w:t>
      </w:r>
      <w:r w:rsidR="00553E83" w:rsidRPr="005811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A4B6E" w:rsidRPr="00581127" w:rsidRDefault="00553E83" w:rsidP="001A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</w:t>
      </w:r>
      <w:r w:rsidR="00F069BD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b/>
          <w:sz w:val="28"/>
          <w:szCs w:val="28"/>
        </w:rPr>
        <w:t>В 1966 году</w:t>
      </w:r>
      <w:r w:rsidRPr="00581127">
        <w:rPr>
          <w:rFonts w:ascii="Times New Roman" w:hAnsi="Times New Roman" w:cs="Times New Roman"/>
          <w:sz w:val="28"/>
          <w:szCs w:val="28"/>
        </w:rPr>
        <w:t xml:space="preserve"> штат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ветучастка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расширился: заведующий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ветучастком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- 1, ветфельдшер - 1,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ветсанитар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BC2F0B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1, конюх - 1.</w:t>
      </w:r>
    </w:p>
    <w:p w:rsidR="00C46CD1" w:rsidRPr="00581127" w:rsidRDefault="00C46CD1" w:rsidP="00987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E74D14"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="00E74D14"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74D14" w:rsidRPr="00581127">
        <w:rPr>
          <w:rFonts w:ascii="Times New Roman" w:hAnsi="Times New Roman" w:cs="Times New Roman"/>
          <w:sz w:val="28"/>
          <w:szCs w:val="28"/>
        </w:rPr>
        <w:t xml:space="preserve"> - 4. Оп. 1. </w:t>
      </w:r>
      <w:proofErr w:type="gramStart"/>
      <w:r w:rsidR="00E74D14" w:rsidRPr="00581127">
        <w:rPr>
          <w:rFonts w:ascii="Times New Roman" w:hAnsi="Times New Roman" w:cs="Times New Roman"/>
          <w:sz w:val="28"/>
          <w:szCs w:val="28"/>
        </w:rPr>
        <w:t>Д. 38.).</w:t>
      </w:r>
      <w:r w:rsidRPr="0058112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End"/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1127">
        <w:rPr>
          <w:rFonts w:ascii="Times New Roman" w:hAnsi="Times New Roman" w:cs="Times New Roman"/>
          <w:b/>
          <w:sz w:val="28"/>
          <w:szCs w:val="28"/>
        </w:rPr>
        <w:t>К 1968 году</w:t>
      </w:r>
      <w:r w:rsidRPr="00581127">
        <w:rPr>
          <w:rFonts w:ascii="Times New Roman" w:hAnsi="Times New Roman" w:cs="Times New Roman"/>
          <w:sz w:val="28"/>
          <w:szCs w:val="28"/>
        </w:rPr>
        <w:t xml:space="preserve"> количество постоянных комиссий </w:t>
      </w:r>
      <w:r w:rsidR="00987E57" w:rsidRPr="00581127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581127">
        <w:rPr>
          <w:rFonts w:ascii="Times New Roman" w:hAnsi="Times New Roman" w:cs="Times New Roman"/>
          <w:sz w:val="28"/>
          <w:szCs w:val="28"/>
        </w:rPr>
        <w:t>увеличилось: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по сельскому хозяйству, культурно -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бытовая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, по благоустройству,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- финансовая, по народному образованию, по здравоохранению, по социалистической законности и охране общественного порядка, по труду и социальному обеспечению.  </w:t>
      </w:r>
    </w:p>
    <w:p w:rsidR="00B61A31" w:rsidRPr="00581127" w:rsidRDefault="00C46CD1" w:rsidP="00F06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B61A31"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="00B61A31"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61A31" w:rsidRPr="00581127">
        <w:rPr>
          <w:rFonts w:ascii="Times New Roman" w:hAnsi="Times New Roman" w:cs="Times New Roman"/>
          <w:sz w:val="28"/>
          <w:szCs w:val="28"/>
        </w:rPr>
        <w:t xml:space="preserve"> - 4. Оп. 1. </w:t>
      </w:r>
      <w:proofErr w:type="gramStart"/>
      <w:r w:rsidR="00B61A31" w:rsidRPr="00581127">
        <w:rPr>
          <w:rFonts w:ascii="Times New Roman" w:hAnsi="Times New Roman" w:cs="Times New Roman"/>
          <w:sz w:val="28"/>
          <w:szCs w:val="28"/>
        </w:rPr>
        <w:t>Д. 50,</w:t>
      </w:r>
      <w:r w:rsidR="000A453C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B61A31" w:rsidRPr="00581127">
        <w:rPr>
          <w:rFonts w:ascii="Times New Roman" w:hAnsi="Times New Roman" w:cs="Times New Roman"/>
          <w:sz w:val="28"/>
          <w:szCs w:val="28"/>
        </w:rPr>
        <w:t>121,</w:t>
      </w:r>
      <w:r w:rsidR="000A453C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B61A31" w:rsidRPr="00581127">
        <w:rPr>
          <w:rFonts w:ascii="Times New Roman" w:hAnsi="Times New Roman" w:cs="Times New Roman"/>
          <w:sz w:val="28"/>
          <w:szCs w:val="28"/>
        </w:rPr>
        <w:t>192,</w:t>
      </w:r>
      <w:r w:rsidR="000A453C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B61A31" w:rsidRPr="00581127">
        <w:rPr>
          <w:rFonts w:ascii="Times New Roman" w:hAnsi="Times New Roman" w:cs="Times New Roman"/>
          <w:sz w:val="28"/>
          <w:szCs w:val="28"/>
        </w:rPr>
        <w:t>264,</w:t>
      </w:r>
      <w:r w:rsidR="000A453C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B61A31" w:rsidRPr="00581127">
        <w:rPr>
          <w:rFonts w:ascii="Times New Roman" w:hAnsi="Times New Roman" w:cs="Times New Roman"/>
          <w:sz w:val="28"/>
          <w:szCs w:val="28"/>
        </w:rPr>
        <w:t>337.).</w:t>
      </w:r>
      <w:proofErr w:type="gramEnd"/>
    </w:p>
    <w:p w:rsidR="0030685A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r w:rsidR="0030685A" w:rsidRPr="00581127">
        <w:rPr>
          <w:rFonts w:ascii="Times New Roman" w:hAnsi="Times New Roman" w:cs="Times New Roman"/>
          <w:sz w:val="28"/>
          <w:szCs w:val="28"/>
        </w:rPr>
        <w:t>С</w:t>
      </w:r>
      <w:r w:rsidR="0030685A" w:rsidRPr="00581127">
        <w:rPr>
          <w:rFonts w:ascii="Times New Roman" w:hAnsi="Times New Roman" w:cs="Times New Roman"/>
          <w:b/>
          <w:sz w:val="28"/>
          <w:szCs w:val="28"/>
        </w:rPr>
        <w:t xml:space="preserve"> 1973 года на балансе </w:t>
      </w:r>
      <w:r w:rsidR="0030685A" w:rsidRPr="00581127">
        <w:rPr>
          <w:rFonts w:ascii="Times New Roman" w:hAnsi="Times New Roman" w:cs="Times New Roman"/>
          <w:sz w:val="28"/>
          <w:szCs w:val="28"/>
        </w:rPr>
        <w:t>Совета находятся: библиотека, роддом, медпункт, дом культуры, централизованная бухгалтерия.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r w:rsidR="00F069BD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sz w:val="28"/>
          <w:szCs w:val="28"/>
        </w:rPr>
        <w:t>Особое значение в деятельности Совета и депутатов приобрели наказы избирателей.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</w:t>
      </w:r>
      <w:r w:rsidR="00F069BD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b/>
          <w:sz w:val="28"/>
          <w:szCs w:val="28"/>
        </w:rPr>
        <w:t>На 198</w:t>
      </w:r>
      <w:r w:rsidR="00A75C5D" w:rsidRPr="00581127">
        <w:rPr>
          <w:rFonts w:ascii="Times New Roman" w:hAnsi="Times New Roman" w:cs="Times New Roman"/>
          <w:b/>
          <w:sz w:val="28"/>
          <w:szCs w:val="28"/>
        </w:rPr>
        <w:t>2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 - 198</w:t>
      </w:r>
      <w:r w:rsidR="00A75C5D" w:rsidRPr="00581127">
        <w:rPr>
          <w:rFonts w:ascii="Times New Roman" w:hAnsi="Times New Roman" w:cs="Times New Roman"/>
          <w:b/>
          <w:sz w:val="28"/>
          <w:szCs w:val="28"/>
        </w:rPr>
        <w:t>4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581127">
        <w:rPr>
          <w:rFonts w:ascii="Times New Roman" w:hAnsi="Times New Roman" w:cs="Times New Roman"/>
          <w:sz w:val="28"/>
          <w:szCs w:val="28"/>
        </w:rPr>
        <w:t xml:space="preserve"> депутатам </w:t>
      </w:r>
      <w:proofErr w:type="spellStart"/>
      <w:r w:rsidR="00A75C5D" w:rsidRPr="0058112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сельского Совета были даны </w:t>
      </w:r>
      <w:r w:rsidR="00A75C5D" w:rsidRPr="00581127">
        <w:rPr>
          <w:rFonts w:ascii="Times New Roman" w:hAnsi="Times New Roman" w:cs="Times New Roman"/>
          <w:sz w:val="28"/>
          <w:szCs w:val="28"/>
        </w:rPr>
        <w:t>2</w:t>
      </w:r>
      <w:r w:rsidRPr="00581127">
        <w:rPr>
          <w:rFonts w:ascii="Times New Roman" w:hAnsi="Times New Roman" w:cs="Times New Roman"/>
          <w:sz w:val="28"/>
          <w:szCs w:val="28"/>
        </w:rPr>
        <w:t xml:space="preserve"> наказа: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="00A75C5D" w:rsidRPr="00581127">
        <w:rPr>
          <w:rFonts w:ascii="Times New Roman" w:hAnsi="Times New Roman" w:cs="Times New Roman"/>
          <w:sz w:val="28"/>
          <w:szCs w:val="28"/>
        </w:rPr>
        <w:t>поднять насыпь от главной дороги до магазина</w:t>
      </w:r>
      <w:r w:rsidRPr="00581127">
        <w:rPr>
          <w:rFonts w:ascii="Times New Roman" w:hAnsi="Times New Roman" w:cs="Times New Roman"/>
          <w:sz w:val="28"/>
          <w:szCs w:val="28"/>
        </w:rPr>
        <w:t>;</w:t>
      </w:r>
    </w:p>
    <w:p w:rsidR="00C46CD1" w:rsidRPr="00581127" w:rsidRDefault="00A75C5D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-построить автобусную остановку.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</w:t>
      </w:r>
      <w:r w:rsidRPr="00581127">
        <w:rPr>
          <w:rFonts w:ascii="Times New Roman" w:hAnsi="Times New Roman" w:cs="Times New Roman"/>
          <w:b/>
          <w:sz w:val="28"/>
          <w:szCs w:val="28"/>
        </w:rPr>
        <w:t>На 198</w:t>
      </w:r>
      <w:r w:rsidR="00A75C5D" w:rsidRPr="00581127">
        <w:rPr>
          <w:rFonts w:ascii="Times New Roman" w:hAnsi="Times New Roman" w:cs="Times New Roman"/>
          <w:b/>
          <w:sz w:val="28"/>
          <w:szCs w:val="28"/>
        </w:rPr>
        <w:t>5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 - 198</w:t>
      </w:r>
      <w:r w:rsidR="00A75C5D" w:rsidRPr="00581127">
        <w:rPr>
          <w:rFonts w:ascii="Times New Roman" w:hAnsi="Times New Roman" w:cs="Times New Roman"/>
          <w:b/>
          <w:sz w:val="28"/>
          <w:szCs w:val="28"/>
        </w:rPr>
        <w:t>7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581127">
        <w:rPr>
          <w:rFonts w:ascii="Times New Roman" w:hAnsi="Times New Roman" w:cs="Times New Roman"/>
          <w:sz w:val="28"/>
          <w:szCs w:val="28"/>
        </w:rPr>
        <w:t xml:space="preserve"> депутатам были даны </w:t>
      </w:r>
      <w:r w:rsidR="00A75C5D" w:rsidRPr="00581127">
        <w:rPr>
          <w:rFonts w:ascii="Times New Roman" w:hAnsi="Times New Roman" w:cs="Times New Roman"/>
          <w:sz w:val="28"/>
          <w:szCs w:val="28"/>
        </w:rPr>
        <w:t>2</w:t>
      </w:r>
      <w:r w:rsidRPr="00581127">
        <w:rPr>
          <w:rFonts w:ascii="Times New Roman" w:hAnsi="Times New Roman" w:cs="Times New Roman"/>
          <w:sz w:val="28"/>
          <w:szCs w:val="28"/>
        </w:rPr>
        <w:t xml:space="preserve"> наказа:</w:t>
      </w:r>
    </w:p>
    <w:p w:rsidR="00A75C5D" w:rsidRPr="00581127" w:rsidRDefault="00A75C5D" w:rsidP="00A7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lastRenderedPageBreak/>
        <w:t xml:space="preserve">-построить 2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автобусных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остановки;</w:t>
      </w:r>
    </w:p>
    <w:p w:rsidR="00A75C5D" w:rsidRPr="00581127" w:rsidRDefault="00A75C5D" w:rsidP="00A7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-построить 0,5 км дороги с твердым покрытием до магазинов.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</w:t>
      </w:r>
      <w:r w:rsidRPr="00581127">
        <w:rPr>
          <w:rFonts w:ascii="Times New Roman" w:hAnsi="Times New Roman" w:cs="Times New Roman"/>
          <w:b/>
          <w:sz w:val="28"/>
          <w:szCs w:val="28"/>
        </w:rPr>
        <w:t>На 198</w:t>
      </w:r>
      <w:r w:rsidR="00A75C5D" w:rsidRPr="00581127">
        <w:rPr>
          <w:rFonts w:ascii="Times New Roman" w:hAnsi="Times New Roman" w:cs="Times New Roman"/>
          <w:b/>
          <w:sz w:val="28"/>
          <w:szCs w:val="28"/>
        </w:rPr>
        <w:t>7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 - 198</w:t>
      </w:r>
      <w:r w:rsidR="00A75C5D" w:rsidRPr="00581127">
        <w:rPr>
          <w:rFonts w:ascii="Times New Roman" w:hAnsi="Times New Roman" w:cs="Times New Roman"/>
          <w:b/>
          <w:sz w:val="28"/>
          <w:szCs w:val="28"/>
        </w:rPr>
        <w:t>9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581127">
        <w:rPr>
          <w:rFonts w:ascii="Times New Roman" w:hAnsi="Times New Roman" w:cs="Times New Roman"/>
          <w:sz w:val="28"/>
          <w:szCs w:val="28"/>
        </w:rPr>
        <w:t xml:space="preserve"> депутатам были даны 3 наказа:</w:t>
      </w:r>
    </w:p>
    <w:p w:rsidR="00C46CD1" w:rsidRPr="00581127" w:rsidRDefault="00A75C5D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-построить колодец по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>рославская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;</w:t>
      </w:r>
    </w:p>
    <w:p w:rsidR="00A75C5D" w:rsidRPr="00581127" w:rsidRDefault="00A75C5D" w:rsidP="002D0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="002D0BC6" w:rsidRPr="00581127">
        <w:rPr>
          <w:rFonts w:ascii="Times New Roman" w:hAnsi="Times New Roman" w:cs="Times New Roman"/>
          <w:sz w:val="28"/>
          <w:szCs w:val="28"/>
        </w:rPr>
        <w:t>построить водопровод;</w:t>
      </w:r>
    </w:p>
    <w:p w:rsidR="00F069BD" w:rsidRPr="00581127" w:rsidRDefault="002D0BC6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-провести ремонт здания ФАП.</w:t>
      </w:r>
      <w:r w:rsidR="00C46CD1" w:rsidRPr="005811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46CD1" w:rsidRPr="00581127" w:rsidRDefault="00F069BD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</w:t>
      </w:r>
      <w:r w:rsidR="00C46CD1" w:rsidRPr="00581127">
        <w:rPr>
          <w:rFonts w:ascii="Times New Roman" w:hAnsi="Times New Roman" w:cs="Times New Roman"/>
          <w:b/>
          <w:sz w:val="28"/>
          <w:szCs w:val="28"/>
        </w:rPr>
        <w:t>На 1990 - 1992 годы</w:t>
      </w:r>
      <w:r w:rsidR="00C46CD1" w:rsidRPr="00581127">
        <w:rPr>
          <w:rFonts w:ascii="Times New Roman" w:hAnsi="Times New Roman" w:cs="Times New Roman"/>
          <w:sz w:val="28"/>
          <w:szCs w:val="28"/>
        </w:rPr>
        <w:t xml:space="preserve"> депутатам было дано </w:t>
      </w:r>
      <w:r w:rsidR="002D0BC6" w:rsidRPr="00581127">
        <w:rPr>
          <w:rFonts w:ascii="Times New Roman" w:hAnsi="Times New Roman" w:cs="Times New Roman"/>
          <w:sz w:val="28"/>
          <w:szCs w:val="28"/>
        </w:rPr>
        <w:t>2</w:t>
      </w:r>
      <w:r w:rsidR="00C46CD1" w:rsidRPr="00581127">
        <w:rPr>
          <w:rFonts w:ascii="Times New Roman" w:hAnsi="Times New Roman" w:cs="Times New Roman"/>
          <w:sz w:val="28"/>
          <w:szCs w:val="28"/>
        </w:rPr>
        <w:t xml:space="preserve"> наказ</w:t>
      </w:r>
      <w:r w:rsidR="002D0BC6" w:rsidRPr="00581127">
        <w:rPr>
          <w:rFonts w:ascii="Times New Roman" w:hAnsi="Times New Roman" w:cs="Times New Roman"/>
          <w:sz w:val="28"/>
          <w:szCs w:val="28"/>
        </w:rPr>
        <w:t>а</w:t>
      </w:r>
      <w:r w:rsidR="00C46CD1" w:rsidRPr="00581127">
        <w:rPr>
          <w:rFonts w:ascii="Times New Roman" w:hAnsi="Times New Roman" w:cs="Times New Roman"/>
          <w:sz w:val="28"/>
          <w:szCs w:val="28"/>
        </w:rPr>
        <w:t>:</w:t>
      </w:r>
    </w:p>
    <w:p w:rsidR="002D0BC6" w:rsidRPr="00581127" w:rsidRDefault="002D0BC6" w:rsidP="002D0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-построить колодец по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>рославская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;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="002D0BC6" w:rsidRPr="00581127">
        <w:rPr>
          <w:rFonts w:ascii="Times New Roman" w:hAnsi="Times New Roman" w:cs="Times New Roman"/>
          <w:sz w:val="28"/>
          <w:szCs w:val="28"/>
        </w:rPr>
        <w:t xml:space="preserve">провести работы по освещению улиц </w:t>
      </w:r>
      <w:proofErr w:type="spellStart"/>
      <w:r w:rsidR="002D0BC6" w:rsidRPr="0058112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D0BC6" w:rsidRPr="0058112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D0BC6" w:rsidRPr="00581127">
        <w:rPr>
          <w:rFonts w:ascii="Times New Roman" w:hAnsi="Times New Roman" w:cs="Times New Roman"/>
          <w:sz w:val="28"/>
          <w:szCs w:val="28"/>
        </w:rPr>
        <w:t>обылевка</w:t>
      </w:r>
      <w:proofErr w:type="spellEnd"/>
      <w:r w:rsidR="002D0BC6" w:rsidRPr="00581127">
        <w:rPr>
          <w:rFonts w:ascii="Times New Roman" w:hAnsi="Times New Roman" w:cs="Times New Roman"/>
          <w:sz w:val="28"/>
          <w:szCs w:val="28"/>
        </w:rPr>
        <w:t>.</w:t>
      </w:r>
    </w:p>
    <w:p w:rsidR="002D0BC6" w:rsidRPr="00581127" w:rsidRDefault="002D0BC6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127">
        <w:rPr>
          <w:rFonts w:ascii="Times New Roman" w:hAnsi="Times New Roman" w:cs="Times New Roman"/>
          <w:sz w:val="28"/>
          <w:szCs w:val="28"/>
        </w:rPr>
        <w:t xml:space="preserve"> - 4. Оп. 1. </w:t>
      </w:r>
      <w:proofErr w:type="gramStart"/>
      <w:r w:rsidRPr="00581127">
        <w:rPr>
          <w:rFonts w:ascii="Times New Roman" w:hAnsi="Times New Roman" w:cs="Times New Roman"/>
          <w:sz w:val="28"/>
          <w:szCs w:val="28"/>
        </w:rPr>
        <w:t>Д. 229, 273, 310, 367).</w:t>
      </w:r>
      <w:proofErr w:type="gramEnd"/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Согласно штатному расписанию </w:t>
      </w:r>
      <w:r w:rsidRPr="00581127">
        <w:rPr>
          <w:rFonts w:ascii="Times New Roman" w:hAnsi="Times New Roman" w:cs="Times New Roman"/>
          <w:b/>
          <w:sz w:val="28"/>
          <w:szCs w:val="28"/>
        </w:rPr>
        <w:t>на 199</w:t>
      </w:r>
      <w:r w:rsidR="0076004B" w:rsidRPr="00581127">
        <w:rPr>
          <w:rFonts w:ascii="Times New Roman" w:hAnsi="Times New Roman" w:cs="Times New Roman"/>
          <w:b/>
          <w:sz w:val="28"/>
          <w:szCs w:val="28"/>
        </w:rPr>
        <w:t>0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581127">
        <w:rPr>
          <w:rFonts w:ascii="Times New Roman" w:hAnsi="Times New Roman" w:cs="Times New Roman"/>
          <w:sz w:val="28"/>
          <w:szCs w:val="28"/>
        </w:rPr>
        <w:t xml:space="preserve"> штат сельского Совета состоял из председателя - 1, секретаря  - 1, </w:t>
      </w:r>
      <w:r w:rsidR="00DD452E" w:rsidRPr="00581127">
        <w:rPr>
          <w:rFonts w:ascii="Times New Roman" w:hAnsi="Times New Roman" w:cs="Times New Roman"/>
          <w:sz w:val="28"/>
          <w:szCs w:val="28"/>
        </w:rPr>
        <w:t>технички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DD452E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DD452E" w:rsidRPr="00581127">
        <w:rPr>
          <w:rFonts w:ascii="Times New Roman" w:hAnsi="Times New Roman" w:cs="Times New Roman"/>
          <w:sz w:val="28"/>
          <w:szCs w:val="28"/>
        </w:rPr>
        <w:t>0,5, кочегара - 1.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 xml:space="preserve">      На балансе </w:t>
      </w:r>
      <w:proofErr w:type="spellStart"/>
      <w:r w:rsidR="00DD452E" w:rsidRPr="0058112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сельского Совета находились: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1127">
        <w:rPr>
          <w:rFonts w:ascii="Times New Roman" w:hAnsi="Times New Roman" w:cs="Times New Roman"/>
          <w:b/>
          <w:sz w:val="28"/>
          <w:szCs w:val="28"/>
        </w:rPr>
        <w:t>фельдшерско</w:t>
      </w:r>
      <w:proofErr w:type="spellEnd"/>
      <w:r w:rsidRPr="00581127">
        <w:rPr>
          <w:rFonts w:ascii="Times New Roman" w:hAnsi="Times New Roman" w:cs="Times New Roman"/>
          <w:b/>
          <w:sz w:val="28"/>
          <w:szCs w:val="28"/>
        </w:rPr>
        <w:t xml:space="preserve"> - акушерский пункт</w:t>
      </w:r>
      <w:r w:rsidRPr="00581127">
        <w:rPr>
          <w:rFonts w:ascii="Times New Roman" w:hAnsi="Times New Roman" w:cs="Times New Roman"/>
          <w:sz w:val="28"/>
          <w:szCs w:val="28"/>
        </w:rPr>
        <w:t xml:space="preserve">, штатные единицы - заведующий ФАП - 1, </w:t>
      </w:r>
      <w:r w:rsidR="00DD452E" w:rsidRPr="00581127">
        <w:rPr>
          <w:rFonts w:ascii="Times New Roman" w:hAnsi="Times New Roman" w:cs="Times New Roman"/>
          <w:sz w:val="28"/>
          <w:szCs w:val="28"/>
        </w:rPr>
        <w:t>аку</w:t>
      </w:r>
      <w:r w:rsidRPr="00581127">
        <w:rPr>
          <w:rFonts w:ascii="Times New Roman" w:hAnsi="Times New Roman" w:cs="Times New Roman"/>
          <w:sz w:val="28"/>
          <w:szCs w:val="28"/>
        </w:rPr>
        <w:t xml:space="preserve">шер - 1, медсестра - </w:t>
      </w:r>
      <w:r w:rsidR="00DD452E" w:rsidRPr="00581127">
        <w:rPr>
          <w:rFonts w:ascii="Times New Roman" w:hAnsi="Times New Roman" w:cs="Times New Roman"/>
          <w:sz w:val="28"/>
          <w:szCs w:val="28"/>
        </w:rPr>
        <w:t>2</w:t>
      </w:r>
      <w:r w:rsidRPr="00581127">
        <w:rPr>
          <w:rFonts w:ascii="Times New Roman" w:hAnsi="Times New Roman" w:cs="Times New Roman"/>
          <w:sz w:val="28"/>
          <w:szCs w:val="28"/>
        </w:rPr>
        <w:t>, санитарка - 1;</w:t>
      </w:r>
    </w:p>
    <w:p w:rsidR="00C46CD1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централизованная бухгалтерия</w:t>
      </w:r>
      <w:r w:rsidRPr="00581127">
        <w:rPr>
          <w:rFonts w:ascii="Times New Roman" w:hAnsi="Times New Roman" w:cs="Times New Roman"/>
          <w:sz w:val="28"/>
          <w:szCs w:val="28"/>
        </w:rPr>
        <w:t>, штатные единицы: бухгалтер-1;</w:t>
      </w:r>
    </w:p>
    <w:p w:rsidR="0076004B" w:rsidRPr="00581127" w:rsidRDefault="00C46CD1" w:rsidP="00C46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127">
        <w:rPr>
          <w:rFonts w:ascii="Times New Roman" w:hAnsi="Times New Roman" w:cs="Times New Roman"/>
          <w:sz w:val="28"/>
          <w:szCs w:val="28"/>
        </w:rPr>
        <w:t>-</w:t>
      </w:r>
      <w:r w:rsidR="0076004B" w:rsidRPr="00581127">
        <w:rPr>
          <w:rFonts w:ascii="Times New Roman" w:hAnsi="Times New Roman" w:cs="Times New Roman"/>
          <w:b/>
          <w:sz w:val="28"/>
          <w:szCs w:val="28"/>
        </w:rPr>
        <w:t>дом культуры</w:t>
      </w:r>
      <w:r w:rsidRPr="00581127">
        <w:rPr>
          <w:rFonts w:ascii="Times New Roman" w:hAnsi="Times New Roman" w:cs="Times New Roman"/>
          <w:sz w:val="28"/>
          <w:szCs w:val="28"/>
        </w:rPr>
        <w:t xml:space="preserve">:  штатные единицы - </w:t>
      </w:r>
      <w:r w:rsidR="0076004B" w:rsidRPr="00581127">
        <w:rPr>
          <w:rFonts w:ascii="Times New Roman" w:hAnsi="Times New Roman" w:cs="Times New Roman"/>
          <w:sz w:val="28"/>
          <w:szCs w:val="28"/>
        </w:rPr>
        <w:t>директор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F069B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</w:t>
      </w:r>
      <w:r w:rsidR="00DD452E" w:rsidRPr="00581127">
        <w:rPr>
          <w:rFonts w:ascii="Times New Roman" w:hAnsi="Times New Roman" w:cs="Times New Roman"/>
          <w:sz w:val="28"/>
          <w:szCs w:val="28"/>
        </w:rPr>
        <w:t xml:space="preserve"> (Новиков)</w:t>
      </w:r>
      <w:r w:rsidRPr="00581127">
        <w:rPr>
          <w:rFonts w:ascii="Times New Roman" w:hAnsi="Times New Roman" w:cs="Times New Roman"/>
          <w:sz w:val="28"/>
          <w:szCs w:val="28"/>
        </w:rPr>
        <w:t xml:space="preserve">, художественный руководитель </w:t>
      </w:r>
      <w:r w:rsidR="00F069B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</w:t>
      </w:r>
      <w:r w:rsidR="00DD452E" w:rsidRPr="00581127">
        <w:rPr>
          <w:rFonts w:ascii="Times New Roman" w:hAnsi="Times New Roman" w:cs="Times New Roman"/>
          <w:sz w:val="28"/>
          <w:szCs w:val="28"/>
        </w:rPr>
        <w:t xml:space="preserve"> (Щербаков)</w:t>
      </w:r>
      <w:r w:rsidRPr="00581127">
        <w:rPr>
          <w:rFonts w:ascii="Times New Roman" w:hAnsi="Times New Roman" w:cs="Times New Roman"/>
          <w:sz w:val="28"/>
          <w:szCs w:val="28"/>
        </w:rPr>
        <w:t xml:space="preserve">, </w:t>
      </w:r>
      <w:r w:rsidR="00DD452E" w:rsidRPr="00581127">
        <w:rPr>
          <w:rFonts w:ascii="Times New Roman" w:hAnsi="Times New Roman" w:cs="Times New Roman"/>
          <w:sz w:val="28"/>
          <w:szCs w:val="28"/>
        </w:rPr>
        <w:t>техничка</w:t>
      </w:r>
      <w:r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DD452E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</w:t>
      </w:r>
      <w:r w:rsidR="00DD452E" w:rsidRPr="00581127">
        <w:rPr>
          <w:rFonts w:ascii="Times New Roman" w:hAnsi="Times New Roman" w:cs="Times New Roman"/>
          <w:sz w:val="28"/>
          <w:szCs w:val="28"/>
        </w:rPr>
        <w:t>,5</w:t>
      </w:r>
      <w:r w:rsidRPr="00581127">
        <w:rPr>
          <w:rFonts w:ascii="Times New Roman" w:hAnsi="Times New Roman" w:cs="Times New Roman"/>
          <w:sz w:val="28"/>
          <w:szCs w:val="28"/>
        </w:rPr>
        <w:t>, кочегар - 1,5</w:t>
      </w:r>
      <w:r w:rsidR="0076004B" w:rsidRPr="0058112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7156D" w:rsidRPr="00581127" w:rsidRDefault="0076004B" w:rsidP="00F069BD">
      <w:pPr>
        <w:spacing w:after="0" w:line="240" w:lineRule="auto"/>
        <w:jc w:val="both"/>
        <w:rPr>
          <w:sz w:val="28"/>
          <w:szCs w:val="28"/>
        </w:rPr>
      </w:pPr>
      <w:r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b/>
          <w:sz w:val="28"/>
          <w:szCs w:val="28"/>
        </w:rPr>
        <w:t>библиотека,</w:t>
      </w:r>
      <w:r w:rsidRPr="00581127">
        <w:rPr>
          <w:rFonts w:ascii="Times New Roman" w:hAnsi="Times New Roman" w:cs="Times New Roman"/>
          <w:sz w:val="28"/>
          <w:szCs w:val="28"/>
        </w:rPr>
        <w:t xml:space="preserve"> штатные единицы - заведующий библиотекой </w:t>
      </w:r>
      <w:r w:rsidR="00F069BD" w:rsidRPr="00581127">
        <w:rPr>
          <w:rFonts w:ascii="Times New Roman" w:hAnsi="Times New Roman" w:cs="Times New Roman"/>
          <w:sz w:val="28"/>
          <w:szCs w:val="28"/>
        </w:rPr>
        <w:t>-</w:t>
      </w:r>
      <w:r w:rsidRPr="00581127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>), техничка - 0,25.</w:t>
      </w:r>
      <w:r w:rsidR="00F069BD" w:rsidRPr="00581127">
        <w:rPr>
          <w:rFonts w:ascii="Times New Roman" w:hAnsi="Times New Roman" w:cs="Times New Roman"/>
          <w:sz w:val="28"/>
          <w:szCs w:val="28"/>
        </w:rPr>
        <w:t xml:space="preserve"> </w:t>
      </w:r>
      <w:r w:rsidR="00DD452E" w:rsidRPr="00581127">
        <w:rPr>
          <w:rFonts w:ascii="Times New Roman" w:hAnsi="Times New Roman" w:cs="Times New Roman"/>
          <w:sz w:val="28"/>
          <w:szCs w:val="28"/>
        </w:rPr>
        <w:t xml:space="preserve">(Ф. № </w:t>
      </w:r>
      <w:proofErr w:type="gramStart"/>
      <w:r w:rsidR="00DD452E" w:rsidRPr="005811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D452E" w:rsidRPr="00581127">
        <w:rPr>
          <w:rFonts w:ascii="Times New Roman" w:hAnsi="Times New Roman" w:cs="Times New Roman"/>
          <w:sz w:val="28"/>
          <w:szCs w:val="28"/>
        </w:rPr>
        <w:t xml:space="preserve"> - 4. Оп. 1. </w:t>
      </w:r>
      <w:proofErr w:type="gramStart"/>
      <w:r w:rsidR="00DD452E" w:rsidRPr="00581127">
        <w:rPr>
          <w:rFonts w:ascii="Times New Roman" w:hAnsi="Times New Roman" w:cs="Times New Roman"/>
          <w:sz w:val="28"/>
          <w:szCs w:val="28"/>
        </w:rPr>
        <w:t>Д. 347.).</w:t>
      </w:r>
      <w:r w:rsidR="00C46CD1" w:rsidRPr="00581127">
        <w:rPr>
          <w:sz w:val="28"/>
          <w:szCs w:val="28"/>
        </w:rPr>
        <w:t xml:space="preserve">     </w:t>
      </w:r>
      <w:proofErr w:type="gramEnd"/>
    </w:p>
    <w:p w:rsidR="00C46CD1" w:rsidRPr="00581127" w:rsidRDefault="007222AD" w:rsidP="00C46CD1">
      <w:pPr>
        <w:pStyle w:val="a3"/>
        <w:spacing w:after="0"/>
        <w:jc w:val="both"/>
        <w:rPr>
          <w:sz w:val="28"/>
          <w:szCs w:val="28"/>
        </w:rPr>
      </w:pPr>
      <w:r w:rsidRPr="00581127">
        <w:rPr>
          <w:sz w:val="28"/>
          <w:szCs w:val="28"/>
        </w:rPr>
        <w:t xml:space="preserve">     </w:t>
      </w:r>
    </w:p>
    <w:p w:rsidR="00982110" w:rsidRPr="00581127" w:rsidRDefault="00982110" w:rsidP="00982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sz w:val="28"/>
          <w:szCs w:val="28"/>
        </w:rPr>
        <w:t xml:space="preserve">        </w:t>
      </w:r>
      <w:r w:rsidRPr="00581127">
        <w:rPr>
          <w:rFonts w:ascii="Times New Roman" w:hAnsi="Times New Roman" w:cs="Times New Roman"/>
          <w:sz w:val="28"/>
          <w:szCs w:val="28"/>
        </w:rPr>
        <w:t xml:space="preserve">По материалам статистических сведений  численность населения на территории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сельского Совета составляла:</w:t>
      </w:r>
    </w:p>
    <w:p w:rsidR="00982110" w:rsidRPr="00581127" w:rsidRDefault="00982110" w:rsidP="00982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0" w:rsidRPr="00581127" w:rsidRDefault="00982110">
            <w:pPr>
              <w:pStyle w:val="a3"/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81127"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0" w:rsidRPr="00581127" w:rsidRDefault="00982110">
            <w:pPr>
              <w:pStyle w:val="a3"/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81127">
              <w:rPr>
                <w:b/>
                <w:sz w:val="28"/>
                <w:szCs w:val="28"/>
                <w:lang w:eastAsia="en-US"/>
              </w:rPr>
              <w:t>Количество жителей</w:t>
            </w:r>
          </w:p>
        </w:tc>
      </w:tr>
      <w:tr w:rsidR="008E000D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0D" w:rsidRPr="008E000D" w:rsidRDefault="008E000D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8E000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0D" w:rsidRPr="008E000D" w:rsidRDefault="008E000D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8E000D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85747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581127" w:rsidRDefault="00085747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1885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581127" w:rsidRDefault="00085747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2525</w:t>
            </w:r>
          </w:p>
        </w:tc>
      </w:tr>
      <w:tr w:rsidR="00085747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581127" w:rsidRDefault="00085747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1901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581127" w:rsidRDefault="00085747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2673</w:t>
            </w:r>
          </w:p>
        </w:tc>
      </w:tr>
      <w:tr w:rsidR="00B21F02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02" w:rsidRPr="00581127" w:rsidRDefault="00B21F02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02" w:rsidRPr="00581127" w:rsidRDefault="00B21F02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3006</w:t>
            </w:r>
          </w:p>
        </w:tc>
      </w:tr>
      <w:tr w:rsidR="0094566A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A" w:rsidRPr="00581127" w:rsidRDefault="0094566A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A" w:rsidRPr="00581127" w:rsidRDefault="0094566A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3620</w:t>
            </w:r>
          </w:p>
        </w:tc>
      </w:tr>
      <w:tr w:rsidR="006926E2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E2" w:rsidRPr="00581127" w:rsidRDefault="006926E2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1923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E2" w:rsidRPr="00581127" w:rsidRDefault="006926E2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3627</w:t>
            </w:r>
          </w:p>
        </w:tc>
      </w:tr>
      <w:tr w:rsidR="003C6168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8" w:rsidRPr="00581127" w:rsidRDefault="003C616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8" w:rsidRPr="00581127" w:rsidRDefault="003C616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3027</w:t>
            </w:r>
          </w:p>
        </w:tc>
      </w:tr>
      <w:tr w:rsidR="00CB17A8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A8" w:rsidRPr="00581127" w:rsidRDefault="00CB17A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1926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A8" w:rsidRPr="00581127" w:rsidRDefault="00CB17A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3142</w:t>
            </w:r>
          </w:p>
        </w:tc>
      </w:tr>
      <w:tr w:rsidR="00FC0C9D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D" w:rsidRPr="00581127" w:rsidRDefault="00FC0C9D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1928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D" w:rsidRPr="00581127" w:rsidRDefault="00FC0C9D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3418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0" w:rsidRPr="00581127" w:rsidRDefault="00FC0C9D" w:rsidP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</w:t>
            </w:r>
            <w:r w:rsidR="00982110" w:rsidRPr="00581127">
              <w:rPr>
                <w:sz w:val="28"/>
                <w:szCs w:val="28"/>
                <w:lang w:eastAsia="en-US"/>
              </w:rPr>
              <w:t>968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0" w:rsidRPr="00581127" w:rsidRDefault="00982110" w:rsidP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</w:t>
            </w:r>
            <w:r w:rsidR="00E47C28" w:rsidRPr="00581127">
              <w:rPr>
                <w:sz w:val="28"/>
                <w:szCs w:val="28"/>
                <w:lang w:eastAsia="en-US"/>
              </w:rPr>
              <w:t>844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0" w:rsidRPr="00581127" w:rsidRDefault="00982110" w:rsidP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1969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1698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1971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1726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1973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 w:rsidP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</w:t>
            </w:r>
            <w:r w:rsidR="00E47C28" w:rsidRPr="00581127">
              <w:rPr>
                <w:sz w:val="28"/>
                <w:szCs w:val="28"/>
                <w:lang w:eastAsia="en-US"/>
              </w:rPr>
              <w:t>639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1974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1650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1976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1523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1978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1295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1980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1126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1982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982110" w:rsidP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10</w:t>
            </w:r>
            <w:r w:rsidR="00E47C28" w:rsidRPr="00581127">
              <w:rPr>
                <w:sz w:val="28"/>
                <w:szCs w:val="28"/>
                <w:lang w:eastAsia="en-US"/>
              </w:rPr>
              <w:t>86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1983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1026</w:t>
            </w:r>
          </w:p>
        </w:tc>
      </w:tr>
      <w:tr w:rsidR="008E000D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0D" w:rsidRPr="00581127" w:rsidRDefault="008E000D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0D" w:rsidRPr="00581127" w:rsidRDefault="008E000D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1984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997</w:t>
            </w:r>
          </w:p>
        </w:tc>
      </w:tr>
      <w:tr w:rsidR="00982110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1985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0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995</w:t>
            </w:r>
          </w:p>
        </w:tc>
      </w:tr>
      <w:tr w:rsidR="00E47C28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28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1987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28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889</w:t>
            </w:r>
          </w:p>
        </w:tc>
      </w:tr>
      <w:tr w:rsidR="00E47C28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28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1989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28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825</w:t>
            </w:r>
          </w:p>
        </w:tc>
      </w:tr>
      <w:tr w:rsidR="00E47C28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28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1990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28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810</w:t>
            </w:r>
          </w:p>
        </w:tc>
      </w:tr>
      <w:tr w:rsidR="00E47C28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28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1991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28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808</w:t>
            </w:r>
          </w:p>
        </w:tc>
      </w:tr>
      <w:tr w:rsidR="00E47C28" w:rsidRPr="00581127" w:rsidTr="009821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28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1992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28" w:rsidRPr="00581127" w:rsidRDefault="00E47C28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581127">
              <w:rPr>
                <w:sz w:val="28"/>
                <w:szCs w:val="28"/>
                <w:lang w:eastAsia="en-US"/>
              </w:rPr>
              <w:t>818</w:t>
            </w:r>
          </w:p>
        </w:tc>
      </w:tr>
    </w:tbl>
    <w:p w:rsidR="00987E57" w:rsidRDefault="00987E57" w:rsidP="00987E57">
      <w:pPr>
        <w:spacing w:after="0" w:line="240" w:lineRule="auto"/>
        <w:jc w:val="both"/>
        <w:rPr>
          <w:sz w:val="28"/>
          <w:szCs w:val="28"/>
        </w:rPr>
      </w:pPr>
    </w:p>
    <w:p w:rsidR="008E000D" w:rsidRPr="00581127" w:rsidRDefault="008E000D" w:rsidP="00987E57">
      <w:pPr>
        <w:spacing w:after="0" w:line="240" w:lineRule="auto"/>
        <w:jc w:val="both"/>
        <w:rPr>
          <w:sz w:val="28"/>
          <w:szCs w:val="28"/>
        </w:rPr>
      </w:pPr>
    </w:p>
    <w:p w:rsidR="00987E57" w:rsidRPr="00581127" w:rsidRDefault="00987E57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sz w:val="28"/>
          <w:szCs w:val="28"/>
        </w:rPr>
        <w:t xml:space="preserve">     </w:t>
      </w:r>
      <w:r w:rsidRPr="00581127"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Pr="00581127">
        <w:rPr>
          <w:rFonts w:ascii="Times New Roman" w:hAnsi="Times New Roman" w:cs="Times New Roman"/>
          <w:b/>
          <w:sz w:val="28"/>
          <w:szCs w:val="28"/>
        </w:rPr>
        <w:t>от 22.08.1991 № 75</w:t>
      </w:r>
      <w:r w:rsidRPr="00581127">
        <w:rPr>
          <w:rFonts w:ascii="Times New Roman" w:hAnsi="Times New Roman" w:cs="Times New Roman"/>
          <w:sz w:val="28"/>
          <w:szCs w:val="28"/>
        </w:rPr>
        <w:t xml:space="preserve"> и постановлением главы администрации Саратовской области от </w:t>
      </w:r>
      <w:r w:rsidRPr="00581127">
        <w:rPr>
          <w:rFonts w:ascii="Times New Roman" w:hAnsi="Times New Roman" w:cs="Times New Roman"/>
          <w:b/>
          <w:sz w:val="28"/>
          <w:szCs w:val="28"/>
        </w:rPr>
        <w:t>04.04.1992 № 70</w:t>
      </w:r>
      <w:r w:rsidRPr="00581127">
        <w:rPr>
          <w:rFonts w:ascii="Times New Roman" w:hAnsi="Times New Roman" w:cs="Times New Roman"/>
          <w:sz w:val="28"/>
          <w:szCs w:val="28"/>
        </w:rPr>
        <w:t xml:space="preserve"> полномочия исполнительного комитета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сельского Совета Романовского района Саратовской области были прекращены. </w:t>
      </w:r>
    </w:p>
    <w:p w:rsidR="00987E57" w:rsidRDefault="00987E57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27">
        <w:rPr>
          <w:sz w:val="28"/>
          <w:szCs w:val="28"/>
        </w:rPr>
        <w:t xml:space="preserve">    </w:t>
      </w:r>
      <w:r w:rsidRPr="00581127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Романовского района Саратовской области от </w:t>
      </w:r>
      <w:r w:rsidRPr="00581127">
        <w:rPr>
          <w:rFonts w:ascii="Times New Roman" w:hAnsi="Times New Roman" w:cs="Times New Roman"/>
          <w:b/>
          <w:sz w:val="28"/>
          <w:szCs w:val="28"/>
        </w:rPr>
        <w:t>07.04.1992  № 1</w:t>
      </w:r>
      <w:r w:rsidRPr="00581127">
        <w:rPr>
          <w:rFonts w:ascii="Times New Roman" w:hAnsi="Times New Roman" w:cs="Times New Roman"/>
          <w:sz w:val="28"/>
          <w:szCs w:val="28"/>
        </w:rPr>
        <w:t xml:space="preserve"> образована</w:t>
      </w:r>
      <w:r w:rsidRPr="00581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12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58112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Pr="00581127">
        <w:rPr>
          <w:rFonts w:ascii="Times New Roman" w:hAnsi="Times New Roman" w:cs="Times New Roman"/>
          <w:sz w:val="28"/>
          <w:szCs w:val="28"/>
        </w:rPr>
        <w:t xml:space="preserve"> сельского Совета Романовского района Саратовской области.</w:t>
      </w:r>
    </w:p>
    <w:p w:rsidR="00581127" w:rsidRDefault="00581127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127" w:rsidRDefault="00581127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материалам региональной энциклопедии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В.И.Грабе</w:t>
      </w:r>
      <w:r w:rsidR="008E00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«Романовский район и его история» и муниципального архива Романовского района)</w:t>
      </w:r>
    </w:p>
    <w:p w:rsidR="00581127" w:rsidRDefault="00581127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127" w:rsidRDefault="00581127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сектором</w:t>
      </w:r>
    </w:p>
    <w:p w:rsidR="00581127" w:rsidRDefault="00581127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архивов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Изюмова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17482F" w:rsidRDefault="0017482F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2F" w:rsidRDefault="0017482F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1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321D0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.2018</w:t>
      </w:r>
    </w:p>
    <w:p w:rsidR="00581127" w:rsidRDefault="00581127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127" w:rsidRPr="00581127" w:rsidRDefault="00581127" w:rsidP="0098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110" w:rsidRPr="00581127" w:rsidRDefault="00982110" w:rsidP="00ED1BC7">
      <w:pPr>
        <w:rPr>
          <w:sz w:val="28"/>
          <w:szCs w:val="28"/>
        </w:rPr>
      </w:pPr>
    </w:p>
    <w:sectPr w:rsidR="00982110" w:rsidRPr="0058112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10" w:rsidRDefault="00690710" w:rsidP="008E000D">
      <w:pPr>
        <w:spacing w:after="0" w:line="240" w:lineRule="auto"/>
      </w:pPr>
      <w:r>
        <w:separator/>
      </w:r>
    </w:p>
  </w:endnote>
  <w:endnote w:type="continuationSeparator" w:id="0">
    <w:p w:rsidR="00690710" w:rsidRDefault="00690710" w:rsidP="008E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10" w:rsidRDefault="00690710" w:rsidP="008E000D">
      <w:pPr>
        <w:spacing w:after="0" w:line="240" w:lineRule="auto"/>
      </w:pPr>
      <w:r>
        <w:separator/>
      </w:r>
    </w:p>
  </w:footnote>
  <w:footnote w:type="continuationSeparator" w:id="0">
    <w:p w:rsidR="00690710" w:rsidRDefault="00690710" w:rsidP="008E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967476143"/>
      <w:docPartObj>
        <w:docPartGallery w:val="Page Numbers (Top of Page)"/>
        <w:docPartUnique/>
      </w:docPartObj>
    </w:sdtPr>
    <w:sdtEndPr/>
    <w:sdtContent>
      <w:p w:rsidR="008E000D" w:rsidRPr="008E000D" w:rsidRDefault="008E000D" w:rsidP="008E000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00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00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00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21D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E00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000D" w:rsidRDefault="008E00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BA"/>
    <w:rsid w:val="000108C0"/>
    <w:rsid w:val="00024B45"/>
    <w:rsid w:val="00025668"/>
    <w:rsid w:val="0003684E"/>
    <w:rsid w:val="0007156D"/>
    <w:rsid w:val="00075A60"/>
    <w:rsid w:val="00085747"/>
    <w:rsid w:val="000A453C"/>
    <w:rsid w:val="000B5F4C"/>
    <w:rsid w:val="000D1AEA"/>
    <w:rsid w:val="000F7EDB"/>
    <w:rsid w:val="00103843"/>
    <w:rsid w:val="0011272C"/>
    <w:rsid w:val="001132BB"/>
    <w:rsid w:val="00123A41"/>
    <w:rsid w:val="001469AB"/>
    <w:rsid w:val="0017482F"/>
    <w:rsid w:val="00193E60"/>
    <w:rsid w:val="001A4B6E"/>
    <w:rsid w:val="001B22BD"/>
    <w:rsid w:val="001E4700"/>
    <w:rsid w:val="00236FBF"/>
    <w:rsid w:val="0025524A"/>
    <w:rsid w:val="002839C3"/>
    <w:rsid w:val="002840E9"/>
    <w:rsid w:val="00296172"/>
    <w:rsid w:val="002A6940"/>
    <w:rsid w:val="002B4976"/>
    <w:rsid w:val="002D0BC6"/>
    <w:rsid w:val="002D3E25"/>
    <w:rsid w:val="002F64BB"/>
    <w:rsid w:val="0030685A"/>
    <w:rsid w:val="00311068"/>
    <w:rsid w:val="00334DE4"/>
    <w:rsid w:val="00351D5F"/>
    <w:rsid w:val="00362DE1"/>
    <w:rsid w:val="0038518B"/>
    <w:rsid w:val="003C6168"/>
    <w:rsid w:val="003E0D74"/>
    <w:rsid w:val="00427BDC"/>
    <w:rsid w:val="00443DFB"/>
    <w:rsid w:val="00491919"/>
    <w:rsid w:val="004961F9"/>
    <w:rsid w:val="004B3020"/>
    <w:rsid w:val="004E32FD"/>
    <w:rsid w:val="005125D3"/>
    <w:rsid w:val="00530AF8"/>
    <w:rsid w:val="00543AA7"/>
    <w:rsid w:val="00553E83"/>
    <w:rsid w:val="00581127"/>
    <w:rsid w:val="005A2044"/>
    <w:rsid w:val="005B177F"/>
    <w:rsid w:val="005C5BE8"/>
    <w:rsid w:val="005F1371"/>
    <w:rsid w:val="00600824"/>
    <w:rsid w:val="00607293"/>
    <w:rsid w:val="00631867"/>
    <w:rsid w:val="00650462"/>
    <w:rsid w:val="00671670"/>
    <w:rsid w:val="00681066"/>
    <w:rsid w:val="00686C5B"/>
    <w:rsid w:val="00690710"/>
    <w:rsid w:val="006926E2"/>
    <w:rsid w:val="00703B0A"/>
    <w:rsid w:val="007222AD"/>
    <w:rsid w:val="007259CE"/>
    <w:rsid w:val="007408ED"/>
    <w:rsid w:val="00757C8D"/>
    <w:rsid w:val="0076004B"/>
    <w:rsid w:val="007754ED"/>
    <w:rsid w:val="00775F12"/>
    <w:rsid w:val="007D3428"/>
    <w:rsid w:val="00815C02"/>
    <w:rsid w:val="00821D03"/>
    <w:rsid w:val="00825D2A"/>
    <w:rsid w:val="0083763B"/>
    <w:rsid w:val="008D28F7"/>
    <w:rsid w:val="008D5963"/>
    <w:rsid w:val="008E000D"/>
    <w:rsid w:val="008F2C14"/>
    <w:rsid w:val="009002CB"/>
    <w:rsid w:val="00910C2C"/>
    <w:rsid w:val="009324A3"/>
    <w:rsid w:val="0094566A"/>
    <w:rsid w:val="00953AB1"/>
    <w:rsid w:val="00960086"/>
    <w:rsid w:val="00971B0A"/>
    <w:rsid w:val="00982110"/>
    <w:rsid w:val="00987E57"/>
    <w:rsid w:val="009C19FE"/>
    <w:rsid w:val="009E479B"/>
    <w:rsid w:val="009E6721"/>
    <w:rsid w:val="00A043E7"/>
    <w:rsid w:val="00A11BA1"/>
    <w:rsid w:val="00A2247F"/>
    <w:rsid w:val="00A22CBD"/>
    <w:rsid w:val="00A230F2"/>
    <w:rsid w:val="00A251A3"/>
    <w:rsid w:val="00A75C5D"/>
    <w:rsid w:val="00A829E1"/>
    <w:rsid w:val="00AA4336"/>
    <w:rsid w:val="00AF0095"/>
    <w:rsid w:val="00B21F02"/>
    <w:rsid w:val="00B43E4B"/>
    <w:rsid w:val="00B4433B"/>
    <w:rsid w:val="00B61A31"/>
    <w:rsid w:val="00BB161D"/>
    <w:rsid w:val="00BB44FA"/>
    <w:rsid w:val="00BC2F0B"/>
    <w:rsid w:val="00BE6AB2"/>
    <w:rsid w:val="00C056F3"/>
    <w:rsid w:val="00C222BE"/>
    <w:rsid w:val="00C46CD1"/>
    <w:rsid w:val="00C5594F"/>
    <w:rsid w:val="00C80B1F"/>
    <w:rsid w:val="00CA2177"/>
    <w:rsid w:val="00CA339A"/>
    <w:rsid w:val="00CB17A8"/>
    <w:rsid w:val="00CB53B7"/>
    <w:rsid w:val="00CE6E63"/>
    <w:rsid w:val="00D17C7D"/>
    <w:rsid w:val="00D46A5E"/>
    <w:rsid w:val="00DD452E"/>
    <w:rsid w:val="00DE3B2F"/>
    <w:rsid w:val="00DF5441"/>
    <w:rsid w:val="00E119E7"/>
    <w:rsid w:val="00E31404"/>
    <w:rsid w:val="00E47C28"/>
    <w:rsid w:val="00E508C3"/>
    <w:rsid w:val="00E56D3A"/>
    <w:rsid w:val="00E657D1"/>
    <w:rsid w:val="00E74D14"/>
    <w:rsid w:val="00EA5DBA"/>
    <w:rsid w:val="00ED0FA5"/>
    <w:rsid w:val="00ED1BC7"/>
    <w:rsid w:val="00F069BD"/>
    <w:rsid w:val="00F06A83"/>
    <w:rsid w:val="00F321D0"/>
    <w:rsid w:val="00F3757A"/>
    <w:rsid w:val="00F70163"/>
    <w:rsid w:val="00FC0C9D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1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06A83"/>
    <w:rPr>
      <w:color w:val="0000FF"/>
      <w:u w:val="single"/>
    </w:rPr>
  </w:style>
  <w:style w:type="character" w:styleId="a6">
    <w:name w:val="Emphasis"/>
    <w:basedOn w:val="a0"/>
    <w:uiPriority w:val="20"/>
    <w:qFormat/>
    <w:rsid w:val="00193E60"/>
    <w:rPr>
      <w:i/>
      <w:iCs/>
    </w:rPr>
  </w:style>
  <w:style w:type="paragraph" w:styleId="a7">
    <w:name w:val="header"/>
    <w:basedOn w:val="a"/>
    <w:link w:val="a8"/>
    <w:uiPriority w:val="99"/>
    <w:unhideWhenUsed/>
    <w:rsid w:val="008E0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000D"/>
  </w:style>
  <w:style w:type="paragraph" w:styleId="a9">
    <w:name w:val="footer"/>
    <w:basedOn w:val="a"/>
    <w:link w:val="aa"/>
    <w:uiPriority w:val="99"/>
    <w:unhideWhenUsed/>
    <w:rsid w:val="008E0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000D"/>
  </w:style>
  <w:style w:type="paragraph" w:styleId="ab">
    <w:name w:val="Balloon Text"/>
    <w:basedOn w:val="a"/>
    <w:link w:val="ac"/>
    <w:uiPriority w:val="99"/>
    <w:semiHidden/>
    <w:unhideWhenUsed/>
    <w:rsid w:val="00F3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2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1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06A83"/>
    <w:rPr>
      <w:color w:val="0000FF"/>
      <w:u w:val="single"/>
    </w:rPr>
  </w:style>
  <w:style w:type="character" w:styleId="a6">
    <w:name w:val="Emphasis"/>
    <w:basedOn w:val="a0"/>
    <w:uiPriority w:val="20"/>
    <w:qFormat/>
    <w:rsid w:val="00193E60"/>
    <w:rPr>
      <w:i/>
      <w:iCs/>
    </w:rPr>
  </w:style>
  <w:style w:type="paragraph" w:styleId="a7">
    <w:name w:val="header"/>
    <w:basedOn w:val="a"/>
    <w:link w:val="a8"/>
    <w:uiPriority w:val="99"/>
    <w:unhideWhenUsed/>
    <w:rsid w:val="008E0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000D"/>
  </w:style>
  <w:style w:type="paragraph" w:styleId="a9">
    <w:name w:val="footer"/>
    <w:basedOn w:val="a"/>
    <w:link w:val="aa"/>
    <w:uiPriority w:val="99"/>
    <w:unhideWhenUsed/>
    <w:rsid w:val="008E0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000D"/>
  </w:style>
  <w:style w:type="paragraph" w:styleId="ab">
    <w:name w:val="Balloon Text"/>
    <w:basedOn w:val="a"/>
    <w:link w:val="ac"/>
    <w:uiPriority w:val="99"/>
    <w:semiHidden/>
    <w:unhideWhenUsed/>
    <w:rsid w:val="00F3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2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142">
          <w:marLeft w:val="0"/>
          <w:marRight w:val="0"/>
          <w:marTop w:val="0"/>
          <w:marBottom w:val="0"/>
          <w:divBdr>
            <w:top w:val="single" w:sz="2" w:space="4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81432693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303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1805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4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8781-6D40-401A-B359-11D631E8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2019-01-11T06:32:00Z</cp:lastPrinted>
  <dcterms:created xsi:type="dcterms:W3CDTF">2018-04-16T12:35:00Z</dcterms:created>
  <dcterms:modified xsi:type="dcterms:W3CDTF">2019-01-11T06:33:00Z</dcterms:modified>
</cp:coreProperties>
</file>