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761" w:rsidRDefault="00460761" w:rsidP="00460761">
      <w:pPr>
        <w:jc w:val="center"/>
      </w:pPr>
      <w:r>
        <w:rPr>
          <w:noProof/>
        </w:rPr>
        <w:drawing>
          <wp:inline distT="0" distB="0" distL="0" distR="0">
            <wp:extent cx="752475" cy="695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</a:blip>
                    <a:srcRect t="1799" r="15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761" w:rsidRPr="00460761" w:rsidRDefault="00460761" w:rsidP="004607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0761">
        <w:rPr>
          <w:rFonts w:ascii="Times New Roman" w:hAnsi="Times New Roman"/>
          <w:sz w:val="28"/>
          <w:szCs w:val="28"/>
        </w:rPr>
        <w:t>АДМИНИСТРАЦИЯ  РОМАНОВСКОГО  МУНИЦИПАЛЬНОГО РАЙОНА</w:t>
      </w:r>
    </w:p>
    <w:p w:rsidR="00460761" w:rsidRPr="00460761" w:rsidRDefault="00460761" w:rsidP="004607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0761">
        <w:rPr>
          <w:rFonts w:ascii="Times New Roman" w:hAnsi="Times New Roman"/>
          <w:sz w:val="28"/>
          <w:szCs w:val="28"/>
        </w:rPr>
        <w:t xml:space="preserve"> САРАТОВСКОЙ ОБЛАСТИ</w:t>
      </w:r>
    </w:p>
    <w:p w:rsidR="00460761" w:rsidRPr="00460761" w:rsidRDefault="00460761" w:rsidP="00460761">
      <w:pPr>
        <w:pStyle w:val="a9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r w:rsidRPr="00460761">
        <w:rPr>
          <w:b/>
          <w:sz w:val="28"/>
          <w:szCs w:val="28"/>
        </w:rPr>
        <w:t>П О С Т А Н О В Л Е Н И Е</w:t>
      </w:r>
    </w:p>
    <w:p w:rsidR="00460761" w:rsidRPr="00460761" w:rsidRDefault="00460761" w:rsidP="00460761">
      <w:pPr>
        <w:pStyle w:val="a9"/>
        <w:jc w:val="center"/>
        <w:rPr>
          <w:sz w:val="28"/>
          <w:szCs w:val="28"/>
        </w:rPr>
      </w:pPr>
      <w:r w:rsidRPr="00460761">
        <w:rPr>
          <w:sz w:val="28"/>
          <w:szCs w:val="28"/>
        </w:rPr>
        <w:t xml:space="preserve">от </w:t>
      </w:r>
      <w:r>
        <w:rPr>
          <w:sz w:val="28"/>
          <w:szCs w:val="28"/>
        </w:rPr>
        <w:t>20</w:t>
      </w:r>
      <w:r w:rsidRPr="00460761">
        <w:rPr>
          <w:sz w:val="28"/>
          <w:szCs w:val="28"/>
        </w:rPr>
        <w:t>.11.2017 года № 49</w:t>
      </w:r>
      <w:r>
        <w:rPr>
          <w:sz w:val="28"/>
          <w:szCs w:val="28"/>
        </w:rPr>
        <w:t>6</w:t>
      </w:r>
    </w:p>
    <w:p w:rsidR="00460761" w:rsidRDefault="00460761" w:rsidP="00460761">
      <w:pPr>
        <w:pStyle w:val="a9"/>
        <w:jc w:val="center"/>
        <w:rPr>
          <w:szCs w:val="28"/>
        </w:rPr>
      </w:pPr>
      <w:r>
        <w:rPr>
          <w:szCs w:val="28"/>
        </w:rPr>
        <w:t>р.п.Романовка</w:t>
      </w:r>
    </w:p>
    <w:p w:rsidR="00460761" w:rsidRDefault="00460761" w:rsidP="001177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177DE" w:rsidRPr="001177DE" w:rsidRDefault="001177DE" w:rsidP="001177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177DE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</w:p>
    <w:p w:rsidR="001177DE" w:rsidRPr="001177DE" w:rsidRDefault="001177DE" w:rsidP="001177D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177DE">
        <w:rPr>
          <w:rFonts w:ascii="Times New Roman" w:hAnsi="Times New Roman"/>
          <w:b/>
          <w:sz w:val="28"/>
          <w:szCs w:val="28"/>
        </w:rPr>
        <w:t>«К</w:t>
      </w:r>
      <w:r w:rsidRPr="001177DE">
        <w:rPr>
          <w:rFonts w:ascii="Times New Roman" w:hAnsi="Times New Roman"/>
          <w:b/>
          <w:color w:val="000000"/>
          <w:sz w:val="28"/>
          <w:szCs w:val="28"/>
        </w:rPr>
        <w:t>омплексное развитие систем коммунальной инфраструктуры Романовского муниципального  образования  Романовского муниципального района  Саратовской области»</w:t>
      </w:r>
    </w:p>
    <w:p w:rsidR="001177DE" w:rsidRPr="001177DE" w:rsidRDefault="001177DE" w:rsidP="001177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77DE" w:rsidRPr="001177DE" w:rsidRDefault="001177DE" w:rsidP="001177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77DE" w:rsidRPr="001177DE" w:rsidRDefault="001177DE" w:rsidP="001177DE">
      <w:pPr>
        <w:tabs>
          <w:tab w:val="left" w:pos="6"/>
          <w:tab w:val="left" w:pos="6663"/>
        </w:tabs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  <w:lang w:eastAsia="ar-SA"/>
        </w:rPr>
      </w:pPr>
      <w:r w:rsidRPr="001177DE">
        <w:rPr>
          <w:rFonts w:ascii="Times New Roman" w:hAnsi="Times New Roman"/>
          <w:sz w:val="28"/>
          <w:szCs w:val="28"/>
        </w:rPr>
        <w:t>На основании Устава Романовского муниципального района Саратовской области</w:t>
      </w:r>
      <w:r w:rsidR="00C42FD3">
        <w:rPr>
          <w:rFonts w:ascii="Times New Roman" w:hAnsi="Times New Roman"/>
          <w:sz w:val="28"/>
          <w:szCs w:val="28"/>
        </w:rPr>
        <w:t xml:space="preserve"> администрация Романовского муниципального района</w:t>
      </w:r>
    </w:p>
    <w:p w:rsidR="001177DE" w:rsidRPr="001177DE" w:rsidRDefault="001177DE" w:rsidP="001177DE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 w:rsidRPr="001177DE">
        <w:rPr>
          <w:rFonts w:ascii="Times New Roman" w:hAnsi="Times New Roman"/>
          <w:b/>
          <w:caps/>
          <w:sz w:val="28"/>
          <w:szCs w:val="28"/>
        </w:rPr>
        <w:tab/>
      </w:r>
    </w:p>
    <w:p w:rsidR="001177DE" w:rsidRPr="001177DE" w:rsidRDefault="001177DE" w:rsidP="001177DE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1177DE">
        <w:rPr>
          <w:rFonts w:ascii="Times New Roman" w:hAnsi="Times New Roman"/>
          <w:b/>
          <w:caps/>
          <w:sz w:val="28"/>
          <w:szCs w:val="28"/>
        </w:rPr>
        <w:t>Постановля</w:t>
      </w:r>
      <w:r w:rsidR="00C42FD3">
        <w:rPr>
          <w:rFonts w:ascii="Times New Roman" w:hAnsi="Times New Roman"/>
          <w:b/>
          <w:caps/>
          <w:sz w:val="28"/>
          <w:szCs w:val="28"/>
        </w:rPr>
        <w:t>ЕТ:</w:t>
      </w:r>
    </w:p>
    <w:p w:rsidR="001177DE" w:rsidRPr="001177DE" w:rsidRDefault="001177DE" w:rsidP="001177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77DE" w:rsidRPr="001177DE" w:rsidRDefault="001177DE" w:rsidP="0005769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177DE">
        <w:rPr>
          <w:rFonts w:ascii="Times New Roman" w:hAnsi="Times New Roman"/>
          <w:sz w:val="28"/>
          <w:szCs w:val="28"/>
        </w:rPr>
        <w:tab/>
        <w:t xml:space="preserve">1. Утвердить муниципальную программу </w:t>
      </w:r>
      <w:r w:rsidRPr="005571E7">
        <w:rPr>
          <w:rFonts w:ascii="Times New Roman" w:hAnsi="Times New Roman"/>
          <w:sz w:val="44"/>
          <w:szCs w:val="44"/>
        </w:rPr>
        <w:t xml:space="preserve"> </w:t>
      </w:r>
      <w:r w:rsidRPr="001177DE">
        <w:rPr>
          <w:rFonts w:ascii="Times New Roman" w:hAnsi="Times New Roman"/>
          <w:sz w:val="28"/>
          <w:szCs w:val="28"/>
        </w:rPr>
        <w:t>«К</w:t>
      </w:r>
      <w:r w:rsidRPr="001177DE">
        <w:rPr>
          <w:rFonts w:ascii="Times New Roman" w:hAnsi="Times New Roman"/>
          <w:color w:val="000000"/>
          <w:sz w:val="28"/>
          <w:szCs w:val="28"/>
        </w:rPr>
        <w:t>омплексное развитие систем коммунальной инфраструктуры Романовского муниципального  образования  Романовского муниципального района  Саратовской области»</w:t>
      </w:r>
    </w:p>
    <w:p w:rsidR="001177DE" w:rsidRPr="001177DE" w:rsidRDefault="001177DE" w:rsidP="00057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77DE">
        <w:rPr>
          <w:rFonts w:ascii="Times New Roman" w:hAnsi="Times New Roman"/>
          <w:sz w:val="28"/>
          <w:szCs w:val="28"/>
        </w:rPr>
        <w:t>согласно приложению.</w:t>
      </w:r>
    </w:p>
    <w:p w:rsidR="001177DE" w:rsidRPr="001177DE" w:rsidRDefault="001177DE" w:rsidP="00057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177DE">
        <w:rPr>
          <w:rFonts w:ascii="Times New Roman" w:hAnsi="Times New Roman"/>
          <w:sz w:val="28"/>
          <w:szCs w:val="28"/>
        </w:rPr>
        <w:t xml:space="preserve">2. </w:t>
      </w:r>
      <w:r w:rsidRPr="001177DE">
        <w:rPr>
          <w:rFonts w:ascii="Times New Roman" w:hAnsi="Times New Roman"/>
          <w:sz w:val="28"/>
          <w:szCs w:val="28"/>
          <w:lang w:eastAsia="ar-SA"/>
        </w:rPr>
        <w:t>Настоящее постановление разместить на официальном сайте администрации Романовского муниципального района.</w:t>
      </w:r>
    </w:p>
    <w:p w:rsidR="001177DE" w:rsidRPr="001177DE" w:rsidRDefault="001177DE" w:rsidP="00874B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77DE">
        <w:rPr>
          <w:rFonts w:ascii="Times New Roman" w:hAnsi="Times New Roman"/>
          <w:sz w:val="28"/>
          <w:szCs w:val="28"/>
        </w:rPr>
        <w:tab/>
      </w:r>
      <w:r w:rsidR="00E41A0F">
        <w:rPr>
          <w:rFonts w:ascii="Times New Roman" w:hAnsi="Times New Roman"/>
          <w:sz w:val="28"/>
          <w:szCs w:val="28"/>
        </w:rPr>
        <w:t>3</w:t>
      </w:r>
      <w:r w:rsidRPr="001177DE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заместителя главы </w:t>
      </w:r>
      <w:r w:rsidRPr="001177DE">
        <w:rPr>
          <w:rFonts w:ascii="Times New Roman" w:hAnsi="Times New Roman"/>
          <w:sz w:val="28"/>
          <w:szCs w:val="28"/>
        </w:rPr>
        <w:t xml:space="preserve">администрации Романовского муниципального района </w:t>
      </w:r>
      <w:r>
        <w:rPr>
          <w:rFonts w:ascii="Times New Roman" w:hAnsi="Times New Roman"/>
          <w:sz w:val="28"/>
          <w:szCs w:val="28"/>
        </w:rPr>
        <w:t xml:space="preserve"> по строительству и жилищно-коммунальному хозяйству  А.А.Могилина</w:t>
      </w:r>
      <w:bookmarkStart w:id="0" w:name="_GoBack"/>
      <w:bookmarkEnd w:id="0"/>
    </w:p>
    <w:p w:rsidR="001177DE" w:rsidRDefault="001177DE" w:rsidP="001177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177DE" w:rsidRDefault="001177DE" w:rsidP="001177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177DE" w:rsidRPr="001177DE" w:rsidRDefault="001177DE" w:rsidP="001177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177DE">
        <w:rPr>
          <w:rFonts w:ascii="Times New Roman" w:hAnsi="Times New Roman"/>
          <w:b/>
          <w:sz w:val="28"/>
          <w:szCs w:val="28"/>
        </w:rPr>
        <w:t xml:space="preserve">Глава </w:t>
      </w:r>
    </w:p>
    <w:p w:rsidR="001177DE" w:rsidRPr="001177DE" w:rsidRDefault="001177DE" w:rsidP="001177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177DE">
        <w:rPr>
          <w:rFonts w:ascii="Times New Roman" w:hAnsi="Times New Roman"/>
          <w:b/>
          <w:sz w:val="28"/>
          <w:szCs w:val="28"/>
        </w:rPr>
        <w:t>муниципального  района                                                      А.И.Щербаков</w:t>
      </w:r>
    </w:p>
    <w:p w:rsidR="001177DE" w:rsidRPr="001177DE" w:rsidRDefault="001177DE" w:rsidP="00604A3B">
      <w:pPr>
        <w:tabs>
          <w:tab w:val="left" w:pos="7380"/>
          <w:tab w:val="right" w:pos="9355"/>
        </w:tabs>
        <w:spacing w:after="0" w:line="240" w:lineRule="auto"/>
        <w:ind w:left="4500"/>
        <w:rPr>
          <w:rFonts w:ascii="Times New Roman" w:hAnsi="Times New Roman"/>
          <w:b/>
          <w:sz w:val="28"/>
          <w:szCs w:val="28"/>
        </w:rPr>
      </w:pPr>
    </w:p>
    <w:p w:rsidR="001177DE" w:rsidRDefault="001177DE" w:rsidP="00604A3B">
      <w:pPr>
        <w:tabs>
          <w:tab w:val="left" w:pos="7380"/>
          <w:tab w:val="right" w:pos="9355"/>
        </w:tabs>
        <w:spacing w:after="0" w:line="240" w:lineRule="auto"/>
        <w:ind w:left="4500"/>
        <w:rPr>
          <w:rFonts w:ascii="Times New Roman" w:hAnsi="Times New Roman"/>
          <w:b/>
          <w:sz w:val="28"/>
          <w:szCs w:val="28"/>
        </w:rPr>
      </w:pPr>
    </w:p>
    <w:p w:rsidR="001177DE" w:rsidRDefault="001177DE" w:rsidP="00604A3B">
      <w:pPr>
        <w:tabs>
          <w:tab w:val="left" w:pos="7380"/>
          <w:tab w:val="right" w:pos="9355"/>
        </w:tabs>
        <w:spacing w:after="0" w:line="240" w:lineRule="auto"/>
        <w:ind w:left="4500"/>
        <w:rPr>
          <w:rFonts w:ascii="Times New Roman" w:hAnsi="Times New Roman"/>
          <w:b/>
          <w:sz w:val="28"/>
          <w:szCs w:val="28"/>
        </w:rPr>
      </w:pPr>
    </w:p>
    <w:p w:rsidR="001177DE" w:rsidRDefault="007D231F" w:rsidP="00604A3B">
      <w:pPr>
        <w:tabs>
          <w:tab w:val="left" w:pos="7380"/>
          <w:tab w:val="right" w:pos="9355"/>
        </w:tabs>
        <w:spacing w:after="0" w:line="240" w:lineRule="auto"/>
        <w:ind w:left="4500"/>
        <w:rPr>
          <w:rFonts w:ascii="Times New Roman" w:hAnsi="Times New Roman"/>
          <w:b/>
          <w:sz w:val="28"/>
          <w:szCs w:val="28"/>
        </w:rPr>
      </w:pPr>
      <w:r w:rsidRPr="005571E7">
        <w:rPr>
          <w:rFonts w:ascii="Times New Roman" w:hAnsi="Times New Roman"/>
          <w:b/>
          <w:sz w:val="28"/>
          <w:szCs w:val="28"/>
        </w:rPr>
        <w:tab/>
      </w:r>
    </w:p>
    <w:p w:rsidR="001177DE" w:rsidRDefault="001177DE" w:rsidP="00604A3B">
      <w:pPr>
        <w:tabs>
          <w:tab w:val="left" w:pos="7380"/>
          <w:tab w:val="right" w:pos="9355"/>
        </w:tabs>
        <w:spacing w:after="0" w:line="240" w:lineRule="auto"/>
        <w:ind w:left="4500"/>
        <w:rPr>
          <w:rFonts w:ascii="Times New Roman" w:hAnsi="Times New Roman"/>
          <w:b/>
          <w:sz w:val="28"/>
          <w:szCs w:val="28"/>
        </w:rPr>
      </w:pPr>
    </w:p>
    <w:p w:rsidR="001177DE" w:rsidRDefault="001177DE" w:rsidP="00604A3B">
      <w:pPr>
        <w:tabs>
          <w:tab w:val="left" w:pos="7380"/>
          <w:tab w:val="right" w:pos="9355"/>
        </w:tabs>
        <w:spacing w:after="0" w:line="240" w:lineRule="auto"/>
        <w:ind w:left="4500"/>
        <w:rPr>
          <w:rFonts w:ascii="Times New Roman" w:hAnsi="Times New Roman"/>
          <w:b/>
          <w:sz w:val="28"/>
          <w:szCs w:val="28"/>
        </w:rPr>
      </w:pPr>
    </w:p>
    <w:p w:rsidR="001177DE" w:rsidRDefault="001177DE" w:rsidP="00604A3B">
      <w:pPr>
        <w:tabs>
          <w:tab w:val="left" w:pos="7380"/>
          <w:tab w:val="right" w:pos="9355"/>
        </w:tabs>
        <w:spacing w:after="0" w:line="240" w:lineRule="auto"/>
        <w:ind w:left="4500"/>
        <w:rPr>
          <w:rFonts w:ascii="Times New Roman" w:hAnsi="Times New Roman"/>
          <w:b/>
          <w:sz w:val="28"/>
          <w:szCs w:val="28"/>
        </w:rPr>
      </w:pPr>
    </w:p>
    <w:p w:rsidR="001177DE" w:rsidRDefault="001177DE" w:rsidP="00604A3B">
      <w:pPr>
        <w:tabs>
          <w:tab w:val="left" w:pos="7380"/>
          <w:tab w:val="right" w:pos="9355"/>
        </w:tabs>
        <w:spacing w:after="0" w:line="240" w:lineRule="auto"/>
        <w:ind w:left="4500"/>
        <w:rPr>
          <w:rFonts w:ascii="Times New Roman" w:hAnsi="Times New Roman"/>
          <w:b/>
          <w:sz w:val="28"/>
          <w:szCs w:val="28"/>
        </w:rPr>
      </w:pPr>
    </w:p>
    <w:p w:rsidR="001177DE" w:rsidRDefault="001177DE" w:rsidP="00604A3B">
      <w:pPr>
        <w:tabs>
          <w:tab w:val="left" w:pos="7380"/>
          <w:tab w:val="right" w:pos="9355"/>
        </w:tabs>
        <w:spacing w:after="0" w:line="240" w:lineRule="auto"/>
        <w:ind w:left="4500"/>
        <w:rPr>
          <w:rFonts w:ascii="Times New Roman" w:hAnsi="Times New Roman"/>
          <w:b/>
          <w:sz w:val="28"/>
          <w:szCs w:val="28"/>
        </w:rPr>
      </w:pPr>
    </w:p>
    <w:p w:rsidR="002509DF" w:rsidRDefault="002509DF" w:rsidP="00604A3B">
      <w:pPr>
        <w:tabs>
          <w:tab w:val="left" w:pos="7380"/>
          <w:tab w:val="right" w:pos="9355"/>
        </w:tabs>
        <w:spacing w:after="0" w:line="240" w:lineRule="auto"/>
        <w:ind w:left="4500"/>
        <w:rPr>
          <w:rFonts w:ascii="Times New Roman" w:hAnsi="Times New Roman"/>
          <w:b/>
          <w:sz w:val="28"/>
          <w:szCs w:val="28"/>
        </w:rPr>
      </w:pPr>
    </w:p>
    <w:p w:rsidR="002509DF" w:rsidRDefault="002509DF" w:rsidP="00604A3B">
      <w:pPr>
        <w:tabs>
          <w:tab w:val="left" w:pos="7380"/>
          <w:tab w:val="right" w:pos="9355"/>
        </w:tabs>
        <w:spacing w:after="0" w:line="240" w:lineRule="auto"/>
        <w:ind w:left="4500"/>
        <w:rPr>
          <w:rFonts w:ascii="Times New Roman" w:hAnsi="Times New Roman"/>
          <w:b/>
          <w:sz w:val="28"/>
          <w:szCs w:val="28"/>
        </w:rPr>
      </w:pPr>
    </w:p>
    <w:p w:rsidR="001177DE" w:rsidRDefault="001177DE" w:rsidP="00604A3B">
      <w:pPr>
        <w:tabs>
          <w:tab w:val="left" w:pos="7380"/>
          <w:tab w:val="right" w:pos="9355"/>
        </w:tabs>
        <w:spacing w:after="0" w:line="240" w:lineRule="auto"/>
        <w:ind w:left="4500"/>
        <w:rPr>
          <w:rFonts w:ascii="Times New Roman" w:hAnsi="Times New Roman"/>
          <w:b/>
          <w:sz w:val="28"/>
          <w:szCs w:val="28"/>
        </w:rPr>
      </w:pPr>
    </w:p>
    <w:p w:rsidR="001177DE" w:rsidRDefault="00F635FA" w:rsidP="001177DE">
      <w:pPr>
        <w:tabs>
          <w:tab w:val="left" w:pos="7380"/>
          <w:tab w:val="right" w:pos="9355"/>
        </w:tabs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  <w:r w:rsidRPr="001177DE">
        <w:rPr>
          <w:rFonts w:ascii="Times New Roman" w:hAnsi="Times New Roman"/>
          <w:sz w:val="24"/>
          <w:szCs w:val="24"/>
        </w:rPr>
        <w:lastRenderedPageBreak/>
        <w:t>П</w:t>
      </w:r>
      <w:r w:rsidR="007D231F" w:rsidRPr="001177DE">
        <w:rPr>
          <w:rFonts w:ascii="Times New Roman" w:hAnsi="Times New Roman"/>
          <w:sz w:val="24"/>
          <w:szCs w:val="24"/>
        </w:rPr>
        <w:t xml:space="preserve">риложение  к постановлению  </w:t>
      </w:r>
    </w:p>
    <w:p w:rsidR="001177DE" w:rsidRDefault="007D231F" w:rsidP="001177DE">
      <w:pPr>
        <w:tabs>
          <w:tab w:val="left" w:pos="7380"/>
          <w:tab w:val="right" w:pos="9355"/>
        </w:tabs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  <w:r w:rsidRPr="001177DE">
        <w:rPr>
          <w:rFonts w:ascii="Times New Roman" w:hAnsi="Times New Roman"/>
          <w:sz w:val="24"/>
          <w:szCs w:val="24"/>
        </w:rPr>
        <w:t xml:space="preserve">администрации                                                                                                                                      </w:t>
      </w:r>
    </w:p>
    <w:p w:rsidR="007D231F" w:rsidRDefault="007D3262" w:rsidP="001177DE">
      <w:pPr>
        <w:tabs>
          <w:tab w:val="left" w:pos="7380"/>
          <w:tab w:val="right" w:pos="9355"/>
        </w:tabs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  <w:r w:rsidRPr="001177DE">
        <w:rPr>
          <w:rFonts w:ascii="Times New Roman" w:hAnsi="Times New Roman"/>
          <w:sz w:val="24"/>
          <w:szCs w:val="24"/>
        </w:rPr>
        <w:t>Романов</w:t>
      </w:r>
      <w:r w:rsidR="001177DE">
        <w:rPr>
          <w:rFonts w:ascii="Times New Roman" w:hAnsi="Times New Roman"/>
          <w:sz w:val="24"/>
          <w:szCs w:val="24"/>
        </w:rPr>
        <w:t>с</w:t>
      </w:r>
      <w:r w:rsidRPr="001177DE">
        <w:rPr>
          <w:rFonts w:ascii="Times New Roman" w:hAnsi="Times New Roman"/>
          <w:sz w:val="24"/>
          <w:szCs w:val="24"/>
        </w:rPr>
        <w:t xml:space="preserve">кого </w:t>
      </w:r>
      <w:r w:rsidR="007D231F" w:rsidRPr="001177DE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1177DE" w:rsidRDefault="001177DE" w:rsidP="001177DE">
      <w:pPr>
        <w:tabs>
          <w:tab w:val="left" w:pos="7380"/>
          <w:tab w:val="right" w:pos="9355"/>
        </w:tabs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Саратовской области </w:t>
      </w:r>
    </w:p>
    <w:p w:rsidR="007D231F" w:rsidRPr="001177DE" w:rsidRDefault="00F635FA" w:rsidP="001177DE">
      <w:pPr>
        <w:tabs>
          <w:tab w:val="left" w:pos="7380"/>
          <w:tab w:val="right" w:pos="9355"/>
        </w:tabs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  <w:r w:rsidRPr="001177DE">
        <w:rPr>
          <w:rFonts w:ascii="Times New Roman" w:hAnsi="Times New Roman"/>
          <w:sz w:val="24"/>
          <w:szCs w:val="24"/>
        </w:rPr>
        <w:t xml:space="preserve"> </w:t>
      </w:r>
      <w:r w:rsidR="007D231F" w:rsidRPr="001177DE">
        <w:rPr>
          <w:rFonts w:ascii="Times New Roman" w:hAnsi="Times New Roman"/>
          <w:sz w:val="24"/>
          <w:szCs w:val="24"/>
        </w:rPr>
        <w:t xml:space="preserve">от </w:t>
      </w:r>
      <w:r w:rsidR="007D3262" w:rsidRPr="001177DE">
        <w:rPr>
          <w:rFonts w:ascii="Times New Roman" w:hAnsi="Times New Roman"/>
          <w:sz w:val="24"/>
          <w:szCs w:val="24"/>
        </w:rPr>
        <w:t xml:space="preserve">  </w:t>
      </w:r>
      <w:r w:rsidR="00874BE6">
        <w:rPr>
          <w:rFonts w:ascii="Times New Roman" w:hAnsi="Times New Roman"/>
          <w:sz w:val="24"/>
          <w:szCs w:val="24"/>
        </w:rPr>
        <w:t>20.11.</w:t>
      </w:r>
      <w:r w:rsidR="007D3262" w:rsidRPr="001177DE">
        <w:rPr>
          <w:rFonts w:ascii="Times New Roman" w:hAnsi="Times New Roman"/>
          <w:sz w:val="24"/>
          <w:szCs w:val="24"/>
        </w:rPr>
        <w:t xml:space="preserve"> </w:t>
      </w:r>
      <w:r w:rsidRPr="001177DE">
        <w:rPr>
          <w:rFonts w:ascii="Times New Roman" w:hAnsi="Times New Roman"/>
          <w:sz w:val="24"/>
          <w:szCs w:val="24"/>
        </w:rPr>
        <w:t>2017</w:t>
      </w:r>
      <w:r w:rsidR="007D231F" w:rsidRPr="001177DE">
        <w:rPr>
          <w:rFonts w:ascii="Times New Roman" w:hAnsi="Times New Roman"/>
          <w:sz w:val="24"/>
          <w:szCs w:val="24"/>
        </w:rPr>
        <w:t xml:space="preserve">  года</w:t>
      </w:r>
      <w:r w:rsidR="001177DE">
        <w:rPr>
          <w:rFonts w:ascii="Times New Roman" w:hAnsi="Times New Roman"/>
          <w:sz w:val="24"/>
          <w:szCs w:val="24"/>
        </w:rPr>
        <w:t xml:space="preserve"> №</w:t>
      </w:r>
      <w:r w:rsidR="00874BE6">
        <w:rPr>
          <w:rFonts w:ascii="Times New Roman" w:hAnsi="Times New Roman"/>
          <w:sz w:val="24"/>
          <w:szCs w:val="24"/>
        </w:rPr>
        <w:t xml:space="preserve"> 496</w:t>
      </w:r>
    </w:p>
    <w:p w:rsidR="007D231F" w:rsidRPr="001177DE" w:rsidRDefault="007D231F" w:rsidP="001177DE">
      <w:pPr>
        <w:spacing w:after="0" w:line="240" w:lineRule="auto"/>
        <w:ind w:firstLine="5103"/>
        <w:jc w:val="both"/>
        <w:rPr>
          <w:rFonts w:ascii="Times New Roman" w:hAnsi="Times New Roman"/>
          <w:sz w:val="24"/>
          <w:szCs w:val="24"/>
        </w:rPr>
      </w:pPr>
    </w:p>
    <w:p w:rsidR="007D231F" w:rsidRPr="005571E7" w:rsidRDefault="007D231F" w:rsidP="00604A3B">
      <w:pPr>
        <w:spacing w:after="0" w:line="240" w:lineRule="auto"/>
        <w:ind w:left="5040"/>
        <w:rPr>
          <w:rFonts w:ascii="Times New Roman" w:hAnsi="Times New Roman"/>
          <w:b/>
          <w:sz w:val="28"/>
          <w:szCs w:val="28"/>
        </w:rPr>
      </w:pPr>
    </w:p>
    <w:p w:rsidR="007D231F" w:rsidRPr="005571E7" w:rsidRDefault="007D231F" w:rsidP="00604A3B">
      <w:pPr>
        <w:spacing w:after="0" w:line="240" w:lineRule="auto"/>
        <w:ind w:left="5040"/>
        <w:rPr>
          <w:rFonts w:ascii="Times New Roman" w:hAnsi="Times New Roman"/>
          <w:b/>
          <w:sz w:val="28"/>
          <w:szCs w:val="28"/>
        </w:rPr>
      </w:pPr>
    </w:p>
    <w:p w:rsidR="007D231F" w:rsidRPr="005571E7" w:rsidRDefault="007D231F" w:rsidP="00604A3B">
      <w:pPr>
        <w:spacing w:after="0" w:line="240" w:lineRule="auto"/>
        <w:ind w:left="5040"/>
        <w:rPr>
          <w:rFonts w:ascii="Times New Roman" w:hAnsi="Times New Roman"/>
          <w:b/>
          <w:sz w:val="28"/>
          <w:szCs w:val="28"/>
        </w:rPr>
      </w:pPr>
    </w:p>
    <w:p w:rsidR="007D231F" w:rsidRPr="005571E7" w:rsidRDefault="007D231F" w:rsidP="00604A3B">
      <w:pPr>
        <w:spacing w:after="0" w:line="240" w:lineRule="auto"/>
        <w:ind w:left="5040"/>
        <w:rPr>
          <w:rFonts w:ascii="Times New Roman" w:hAnsi="Times New Roman"/>
          <w:b/>
          <w:sz w:val="28"/>
          <w:szCs w:val="28"/>
        </w:rPr>
      </w:pPr>
    </w:p>
    <w:p w:rsidR="007D231F" w:rsidRPr="005571E7" w:rsidRDefault="007D231F" w:rsidP="00604A3B">
      <w:pPr>
        <w:spacing w:after="0" w:line="240" w:lineRule="auto"/>
        <w:ind w:left="5040"/>
        <w:rPr>
          <w:rFonts w:ascii="Times New Roman" w:hAnsi="Times New Roman"/>
          <w:b/>
          <w:sz w:val="48"/>
          <w:szCs w:val="48"/>
        </w:rPr>
      </w:pPr>
    </w:p>
    <w:p w:rsidR="007D231F" w:rsidRPr="001177DE" w:rsidRDefault="007D231F" w:rsidP="00604A3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177DE">
        <w:rPr>
          <w:rFonts w:ascii="Times New Roman" w:hAnsi="Times New Roman"/>
          <w:b/>
          <w:sz w:val="32"/>
          <w:szCs w:val="32"/>
        </w:rPr>
        <w:t>МУНИЦИПАЛЬНАЯ ПРОГРАММА</w:t>
      </w:r>
    </w:p>
    <w:p w:rsidR="007D231F" w:rsidRPr="001177DE" w:rsidRDefault="007D231F" w:rsidP="00604A3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D231F" w:rsidRPr="001177DE" w:rsidRDefault="007D231F" w:rsidP="00604A3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1177DE">
        <w:rPr>
          <w:rFonts w:ascii="Times New Roman" w:hAnsi="Times New Roman"/>
          <w:sz w:val="32"/>
          <w:szCs w:val="32"/>
        </w:rPr>
        <w:t xml:space="preserve"> </w:t>
      </w:r>
      <w:r w:rsidRPr="001177DE">
        <w:rPr>
          <w:rFonts w:ascii="Times New Roman" w:hAnsi="Times New Roman"/>
          <w:b/>
          <w:sz w:val="32"/>
          <w:szCs w:val="32"/>
        </w:rPr>
        <w:t>«К</w:t>
      </w:r>
      <w:r w:rsidRPr="001177DE">
        <w:rPr>
          <w:rFonts w:ascii="Times New Roman" w:hAnsi="Times New Roman"/>
          <w:b/>
          <w:color w:val="000000"/>
          <w:sz w:val="32"/>
          <w:szCs w:val="32"/>
        </w:rPr>
        <w:t>омплексное развитие систем коммунальной инфраструктуры </w:t>
      </w:r>
      <w:r w:rsidR="007D3262" w:rsidRPr="001177DE">
        <w:rPr>
          <w:rFonts w:ascii="Times New Roman" w:hAnsi="Times New Roman"/>
          <w:b/>
          <w:color w:val="000000"/>
          <w:sz w:val="32"/>
          <w:szCs w:val="32"/>
        </w:rPr>
        <w:t xml:space="preserve">Романовского муниципального  образования  Романовского муниципального района </w:t>
      </w:r>
      <w:r w:rsidRPr="001177DE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="007D3262" w:rsidRPr="001177DE">
        <w:rPr>
          <w:rFonts w:ascii="Times New Roman" w:hAnsi="Times New Roman"/>
          <w:b/>
          <w:color w:val="000000"/>
          <w:sz w:val="32"/>
          <w:szCs w:val="32"/>
        </w:rPr>
        <w:t>С</w:t>
      </w:r>
      <w:r w:rsidRPr="001177DE">
        <w:rPr>
          <w:rFonts w:ascii="Times New Roman" w:hAnsi="Times New Roman"/>
          <w:b/>
          <w:color w:val="000000"/>
          <w:sz w:val="32"/>
          <w:szCs w:val="32"/>
        </w:rPr>
        <w:t>аратовской области»</w:t>
      </w:r>
    </w:p>
    <w:p w:rsidR="007D231F" w:rsidRPr="005571E7" w:rsidRDefault="007D231F" w:rsidP="00604A3B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7D231F" w:rsidRPr="005571E7" w:rsidRDefault="007D231F" w:rsidP="00604A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231F" w:rsidRPr="005571E7" w:rsidRDefault="007D231F" w:rsidP="00604A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231F" w:rsidRPr="005571E7" w:rsidRDefault="007D231F" w:rsidP="00604A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231F" w:rsidRPr="005571E7" w:rsidRDefault="007D231F" w:rsidP="00604A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231F" w:rsidRPr="005571E7" w:rsidRDefault="007D231F" w:rsidP="00604A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231F" w:rsidRPr="005571E7" w:rsidRDefault="007D231F" w:rsidP="00604A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D231F" w:rsidRPr="005571E7" w:rsidRDefault="007D231F" w:rsidP="00604A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D231F" w:rsidRPr="005571E7" w:rsidRDefault="007D231F" w:rsidP="00604A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231F" w:rsidRPr="005571E7" w:rsidRDefault="007D231F" w:rsidP="00604A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231F" w:rsidRPr="005571E7" w:rsidRDefault="007D231F" w:rsidP="00604A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231F" w:rsidRPr="004909D2" w:rsidRDefault="007D231F" w:rsidP="00604A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262" w:rsidRPr="005571E7" w:rsidRDefault="007D231F" w:rsidP="007D3262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4909D2">
        <w:rPr>
          <w:rFonts w:ascii="Times New Roman" w:hAnsi="Times New Roman"/>
          <w:i/>
          <w:color w:val="333333"/>
          <w:sz w:val="28"/>
          <w:szCs w:val="28"/>
        </w:rPr>
        <w:br w:type="page"/>
      </w:r>
    </w:p>
    <w:p w:rsidR="00C42FD3" w:rsidRPr="00C42FD3" w:rsidRDefault="00C42FD3" w:rsidP="007D326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2FD3">
        <w:rPr>
          <w:rFonts w:ascii="Times New Roman" w:hAnsi="Times New Roman"/>
          <w:b/>
          <w:sz w:val="28"/>
          <w:szCs w:val="28"/>
        </w:rPr>
        <w:t>Паспорт муниципальной программы</w:t>
      </w:r>
    </w:p>
    <w:p w:rsidR="007D3262" w:rsidRPr="007D3262" w:rsidRDefault="007D3262" w:rsidP="007D326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D3262">
        <w:rPr>
          <w:rFonts w:ascii="Times New Roman" w:hAnsi="Times New Roman"/>
          <w:sz w:val="28"/>
          <w:szCs w:val="28"/>
        </w:rPr>
        <w:t xml:space="preserve"> </w:t>
      </w:r>
      <w:r w:rsidRPr="007D3262">
        <w:rPr>
          <w:rFonts w:ascii="Times New Roman" w:hAnsi="Times New Roman"/>
          <w:b/>
          <w:sz w:val="28"/>
          <w:szCs w:val="28"/>
        </w:rPr>
        <w:t>«К</w:t>
      </w:r>
      <w:r w:rsidRPr="007D3262">
        <w:rPr>
          <w:rFonts w:ascii="Times New Roman" w:hAnsi="Times New Roman"/>
          <w:b/>
          <w:color w:val="000000"/>
          <w:sz w:val="28"/>
          <w:szCs w:val="28"/>
        </w:rPr>
        <w:t>омплексное развитие систем коммунальной инфраструктуры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262">
        <w:rPr>
          <w:rFonts w:ascii="Times New Roman" w:hAnsi="Times New Roman"/>
          <w:b/>
          <w:color w:val="000000"/>
          <w:sz w:val="28"/>
          <w:szCs w:val="28"/>
        </w:rPr>
        <w:t> Романовского муниципального  образования  Романовского муниципального района  Саратовской области»</w:t>
      </w:r>
    </w:p>
    <w:p w:rsidR="007D231F" w:rsidRPr="007D3262" w:rsidRDefault="007D231F" w:rsidP="00604A3B">
      <w:pPr>
        <w:shd w:val="clear" w:color="auto" w:fill="FFFFFF"/>
        <w:spacing w:after="0" w:line="240" w:lineRule="auto"/>
        <w:rPr>
          <w:rFonts w:ascii="Times New Roman" w:hAnsi="Times New Roman"/>
          <w:i/>
          <w:color w:val="333333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  <w:gridCol w:w="5954"/>
      </w:tblGrid>
      <w:tr w:rsidR="007D231F" w:rsidRPr="004909D2" w:rsidTr="00C42FD3">
        <w:trPr>
          <w:trHeight w:val="404"/>
        </w:trPr>
        <w:tc>
          <w:tcPr>
            <w:tcW w:w="3544" w:type="dxa"/>
            <w:vAlign w:val="center"/>
          </w:tcPr>
          <w:p w:rsidR="007D231F" w:rsidRPr="004909D2" w:rsidRDefault="007D231F" w:rsidP="007267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color w:val="000000"/>
                <w:sz w:val="28"/>
                <w:szCs w:val="28"/>
              </w:rPr>
              <w:t>Основание для разработки (дата и номер соответствующего нормативного акта)</w:t>
            </w:r>
          </w:p>
        </w:tc>
        <w:tc>
          <w:tcPr>
            <w:tcW w:w="5954" w:type="dxa"/>
            <w:vAlign w:val="center"/>
          </w:tcPr>
          <w:p w:rsidR="007D231F" w:rsidRPr="004909D2" w:rsidRDefault="007D231F" w:rsidP="007267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закон от 06.10.2003</w:t>
            </w:r>
            <w:r w:rsidR="00C42F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 </w:t>
            </w:r>
            <w:r w:rsidRPr="004909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42F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</w:t>
            </w:r>
            <w:r w:rsidRPr="004909D2">
              <w:rPr>
                <w:rFonts w:ascii="Times New Roman" w:hAnsi="Times New Roman"/>
                <w:color w:val="000000"/>
                <w:sz w:val="28"/>
                <w:szCs w:val="28"/>
              </w:rPr>
              <w:t>№ 131-ФЗ «Об общих принципах организации местного самоуправления в Российской Федерации»</w:t>
            </w:r>
          </w:p>
          <w:p w:rsidR="007D231F" w:rsidRPr="004909D2" w:rsidRDefault="007D231F" w:rsidP="007267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Федеральный закон от 30.12.2004 </w:t>
            </w:r>
            <w:r w:rsidR="00C42F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                  </w:t>
            </w:r>
            <w:r w:rsidRPr="004909D2">
              <w:rPr>
                <w:rFonts w:ascii="Times New Roman" w:hAnsi="Times New Roman"/>
                <w:color w:val="000000"/>
                <w:sz w:val="28"/>
                <w:szCs w:val="28"/>
              </w:rPr>
              <w:t>№ 210-ФЗ «Об основах регулирования тарифов организаций коммунального комплекса»</w:t>
            </w:r>
          </w:p>
          <w:p w:rsidR="007D231F" w:rsidRPr="004909D2" w:rsidRDefault="007D231F" w:rsidP="007267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Постановление Правительства Российской Федерации от 14.06.2013</w:t>
            </w:r>
            <w:r w:rsidR="00C42F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</w:t>
            </w:r>
            <w:r w:rsidRPr="004909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502 «Об утверждении требований к программам комплексного развития систем коммунальной инфраструктуры поселений, городских округов»</w:t>
            </w:r>
          </w:p>
        </w:tc>
      </w:tr>
      <w:tr w:rsidR="007D231F" w:rsidRPr="004909D2" w:rsidTr="00C42FD3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7D231F" w:rsidP="001336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7D231F" w:rsidP="007D326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7D3262">
              <w:rPr>
                <w:rFonts w:ascii="Times New Roman" w:hAnsi="Times New Roman"/>
                <w:sz w:val="28"/>
                <w:szCs w:val="28"/>
              </w:rPr>
              <w:t xml:space="preserve">Романовского </w:t>
            </w:r>
            <w:r w:rsidRPr="004909D2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7D231F" w:rsidRPr="004909D2" w:rsidTr="00C42FD3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7D231F" w:rsidP="001336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7D231F" w:rsidP="001336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sz w:val="28"/>
                <w:szCs w:val="28"/>
              </w:rPr>
              <w:t xml:space="preserve">Отсутствуют </w:t>
            </w:r>
          </w:p>
        </w:tc>
      </w:tr>
      <w:tr w:rsidR="007D231F" w:rsidRPr="004909D2" w:rsidTr="00C42FD3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7D231F" w:rsidP="001336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7D3262" w:rsidP="00C42F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архитектуры</w:t>
            </w:r>
            <w:r w:rsidR="00C42FD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градостроительства и ЖКХ  Романовского  муниципального района, </w:t>
            </w:r>
            <w:r w:rsidR="00C42FD3">
              <w:rPr>
                <w:rFonts w:ascii="Times New Roman" w:hAnsi="Times New Roman"/>
                <w:sz w:val="28"/>
                <w:szCs w:val="28"/>
              </w:rPr>
              <w:t>п</w:t>
            </w:r>
            <w:r w:rsidR="007D231F" w:rsidRPr="004909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редприятия и организации коммунального хозяйства всех форм собственности, осуществляющие деятельность по предоставлению коммунальных услуг на территории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Романовского </w:t>
            </w:r>
            <w:r w:rsidR="007D231F" w:rsidRPr="004909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района</w:t>
            </w:r>
          </w:p>
        </w:tc>
      </w:tr>
      <w:tr w:rsidR="007D231F" w:rsidRPr="004909D2" w:rsidTr="00C42FD3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7D231F" w:rsidP="001336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sz w:val="28"/>
                <w:szCs w:val="28"/>
              </w:rPr>
              <w:t>Участники подпрограммы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7D231F" w:rsidP="001336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sz w:val="28"/>
                <w:szCs w:val="28"/>
              </w:rPr>
              <w:t xml:space="preserve">Отсутствуют </w:t>
            </w:r>
          </w:p>
        </w:tc>
      </w:tr>
      <w:tr w:rsidR="007D231F" w:rsidRPr="004909D2" w:rsidTr="00C42FD3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7D231F" w:rsidP="001336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sz w:val="28"/>
                <w:szCs w:val="28"/>
              </w:rPr>
              <w:t>Утверждаемые ведомственные целевые программы в сфере реализации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7D231F" w:rsidP="001336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sz w:val="28"/>
                <w:szCs w:val="28"/>
              </w:rPr>
              <w:t xml:space="preserve">Отсутствуют </w:t>
            </w:r>
          </w:p>
        </w:tc>
      </w:tr>
      <w:tr w:rsidR="007D231F" w:rsidRPr="004909D2" w:rsidTr="00C42FD3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7D231F" w:rsidP="001336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7D231F" w:rsidP="001336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color w:val="000000"/>
                <w:sz w:val="28"/>
                <w:szCs w:val="28"/>
              </w:rPr>
              <w:t>- поэтапная реконструкция сетей коммунальной инфраструктуры, имеющих большой процент износа;</w:t>
            </w:r>
          </w:p>
          <w:p w:rsidR="007D231F" w:rsidRPr="004909D2" w:rsidRDefault="007D231F" w:rsidP="001336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color w:val="000000"/>
                <w:sz w:val="28"/>
                <w:szCs w:val="28"/>
              </w:rPr>
              <w:t>- строительство новых и реконструкция существующих водопроводных сетей в целях повышения надежности;</w:t>
            </w:r>
          </w:p>
          <w:p w:rsidR="007D231F" w:rsidRPr="004909D2" w:rsidRDefault="007D231F" w:rsidP="001177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color w:val="000000"/>
                <w:sz w:val="28"/>
                <w:szCs w:val="28"/>
              </w:rPr>
              <w:t>- внедрение – ресурсоснабжающих технологий в инженерных системах;</w:t>
            </w:r>
          </w:p>
        </w:tc>
      </w:tr>
      <w:tr w:rsidR="007D231F" w:rsidRPr="004909D2" w:rsidTr="00C42FD3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7D231F" w:rsidP="001336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7D231F" w:rsidP="001336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color w:val="000000"/>
                <w:sz w:val="28"/>
                <w:szCs w:val="28"/>
              </w:rPr>
              <w:t>- повышение качества оказываемых услуг;</w:t>
            </w:r>
          </w:p>
          <w:p w:rsidR="007D231F" w:rsidRPr="004909D2" w:rsidRDefault="007D231F" w:rsidP="001336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color w:val="000000"/>
                <w:sz w:val="28"/>
                <w:szCs w:val="28"/>
              </w:rPr>
              <w:t>- обеспечение подключения вновь строящихся объектов недвижимости к системам теплоснабжения, водоснабжения и водоотведения с гарантированным объемом заявленных мощностей;</w:t>
            </w:r>
          </w:p>
          <w:p w:rsidR="007D231F" w:rsidRPr="004909D2" w:rsidRDefault="007D231F" w:rsidP="001336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color w:val="000000"/>
                <w:sz w:val="28"/>
                <w:szCs w:val="28"/>
              </w:rPr>
              <w:t>- реконструкция, водопроводных сетей, оборудования, обеспечивающих услугами  водоснабжения соответствующего качества согласно  расчетным нагрузкам;</w:t>
            </w:r>
          </w:p>
          <w:p w:rsidR="007D231F" w:rsidRPr="004909D2" w:rsidRDefault="007D231F" w:rsidP="001336F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color w:val="000000"/>
                <w:sz w:val="28"/>
                <w:szCs w:val="28"/>
              </w:rPr>
              <w:t>- снижение потерь в сетях до нормативных, при транспортировке энергоресурсов.</w:t>
            </w:r>
          </w:p>
        </w:tc>
      </w:tr>
      <w:tr w:rsidR="007D231F" w:rsidRPr="004909D2" w:rsidTr="00C42FD3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7D231F" w:rsidP="001336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sz w:val="28"/>
                <w:szCs w:val="28"/>
              </w:rPr>
              <w:t xml:space="preserve">Целевые показатели муниципальной программы (индикаторы)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7D231F" w:rsidP="001336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color w:val="000000"/>
                <w:sz w:val="28"/>
                <w:szCs w:val="28"/>
              </w:rPr>
              <w:t>-повышение надежности работы системы коммунальной инфраструктуры;</w:t>
            </w:r>
          </w:p>
          <w:p w:rsidR="007D231F" w:rsidRPr="004909D2" w:rsidRDefault="007D231F" w:rsidP="001336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color w:val="000000"/>
                <w:sz w:val="28"/>
                <w:szCs w:val="28"/>
              </w:rPr>
              <w:t>- повышение качества коммунальных услуг;</w:t>
            </w:r>
          </w:p>
          <w:p w:rsidR="007D231F" w:rsidRPr="004909D2" w:rsidRDefault="007D231F" w:rsidP="001336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color w:val="000000"/>
                <w:sz w:val="28"/>
                <w:szCs w:val="28"/>
              </w:rPr>
              <w:t>- обеспечение возможности подключения строящихся объектов к системам коммунальной инфраструктуры при гарантированном объеме заявленных мощностей;</w:t>
            </w:r>
          </w:p>
          <w:p w:rsidR="007D231F" w:rsidRPr="004909D2" w:rsidRDefault="007D231F" w:rsidP="00133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color w:val="000000"/>
                <w:sz w:val="28"/>
                <w:szCs w:val="28"/>
              </w:rPr>
              <w:t>- рациональное использование природных ресурсов.</w:t>
            </w:r>
          </w:p>
        </w:tc>
      </w:tr>
      <w:tr w:rsidR="007D231F" w:rsidRPr="004909D2" w:rsidTr="00C42FD3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7D231F" w:rsidP="001336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7D231F" w:rsidP="001336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sz w:val="28"/>
                <w:szCs w:val="28"/>
              </w:rPr>
              <w:t>2018-2028 годы</w:t>
            </w:r>
          </w:p>
        </w:tc>
      </w:tr>
      <w:tr w:rsidR="007D231F" w:rsidRPr="004909D2" w:rsidTr="00C42FD3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843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FD3" w:rsidRDefault="007D231F" w:rsidP="001336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sz w:val="28"/>
                <w:szCs w:val="28"/>
              </w:rPr>
              <w:t>Объемы финансового обеспечения муниципальной программы, в том числе по (годам),</w:t>
            </w:r>
          </w:p>
          <w:p w:rsidR="007D231F" w:rsidRPr="004909D2" w:rsidRDefault="007D231F" w:rsidP="001336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31F" w:rsidRPr="004909D2" w:rsidRDefault="002E716D" w:rsidP="002E71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4500</w:t>
            </w:r>
          </w:p>
        </w:tc>
      </w:tr>
      <w:tr w:rsidR="007D231F" w:rsidRPr="004909D2" w:rsidTr="00C42FD3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7D231F" w:rsidP="001336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2E716D" w:rsidP="001336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4500</w:t>
            </w:r>
            <w:r w:rsidR="007D231F" w:rsidRPr="004909D2">
              <w:rPr>
                <w:rFonts w:ascii="Times New Roman" w:hAnsi="Times New Roman"/>
                <w:sz w:val="28"/>
                <w:szCs w:val="28"/>
              </w:rPr>
              <w:t xml:space="preserve"> тыс.рублей</w:t>
            </w:r>
          </w:p>
        </w:tc>
      </w:tr>
      <w:tr w:rsidR="007D231F" w:rsidRPr="004909D2" w:rsidTr="00C42FD3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7D231F" w:rsidP="001336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sz w:val="28"/>
                <w:szCs w:val="28"/>
              </w:rPr>
              <w:t>2018 год всего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2E716D" w:rsidP="001336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  <w:r w:rsidR="007D231F" w:rsidRPr="004909D2">
              <w:rPr>
                <w:rFonts w:ascii="Times New Roman" w:hAnsi="Times New Roman"/>
                <w:sz w:val="28"/>
                <w:szCs w:val="28"/>
              </w:rPr>
              <w:t xml:space="preserve">  тыс.руб.</w:t>
            </w:r>
          </w:p>
        </w:tc>
      </w:tr>
      <w:tr w:rsidR="007D231F" w:rsidRPr="004909D2" w:rsidTr="00C42FD3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7D231F" w:rsidP="001336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7D231F" w:rsidP="002E71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Бюджет </w:t>
            </w:r>
            <w:r w:rsidR="007D3262">
              <w:rPr>
                <w:rFonts w:ascii="Times New Roman" w:hAnsi="Times New Roman"/>
                <w:sz w:val="28"/>
                <w:szCs w:val="28"/>
              </w:rPr>
              <w:t xml:space="preserve">Романовского муниципального </w:t>
            </w:r>
            <w:r w:rsidR="008E4669">
              <w:rPr>
                <w:rFonts w:ascii="Times New Roman" w:hAnsi="Times New Roman"/>
                <w:sz w:val="28"/>
                <w:szCs w:val="28"/>
              </w:rPr>
              <w:t xml:space="preserve">образования </w:t>
            </w:r>
            <w:r w:rsidR="007D32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2E716D">
              <w:rPr>
                <w:rFonts w:ascii="Times New Roman" w:hAnsi="Times New Roman"/>
                <w:sz w:val="28"/>
                <w:szCs w:val="28"/>
              </w:rPr>
              <w:t>150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</w:p>
        </w:tc>
      </w:tr>
      <w:tr w:rsidR="007D231F" w:rsidRPr="004909D2" w:rsidTr="00C42FD3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333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7D231F" w:rsidP="001336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sz w:val="28"/>
                <w:szCs w:val="28"/>
              </w:rPr>
              <w:t>2019 год всего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2E716D" w:rsidP="001336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  <w:r w:rsidR="007D231F" w:rsidRPr="004909D2">
              <w:rPr>
                <w:rFonts w:ascii="Times New Roman" w:hAnsi="Times New Roman"/>
                <w:sz w:val="28"/>
                <w:szCs w:val="28"/>
              </w:rPr>
              <w:t xml:space="preserve"> тыс.рублей</w:t>
            </w:r>
          </w:p>
        </w:tc>
      </w:tr>
      <w:tr w:rsidR="007D231F" w:rsidRPr="004909D2" w:rsidTr="00C42FD3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158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7D231F" w:rsidP="001336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7D3262" w:rsidP="002E716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Бюджет Романовского муниципального </w:t>
            </w:r>
            <w:r w:rsidR="008E4669">
              <w:rPr>
                <w:rFonts w:ascii="Times New Roman" w:hAnsi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D231F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2E716D">
              <w:rPr>
                <w:rFonts w:ascii="Times New Roman" w:hAnsi="Times New Roman"/>
                <w:sz w:val="28"/>
                <w:szCs w:val="28"/>
              </w:rPr>
              <w:t>150</w:t>
            </w:r>
            <w:r w:rsidR="007D231F">
              <w:rPr>
                <w:rFonts w:ascii="Times New Roman" w:hAnsi="Times New Roman"/>
                <w:sz w:val="28"/>
                <w:szCs w:val="28"/>
              </w:rPr>
              <w:t xml:space="preserve"> тыс. руб</w:t>
            </w:r>
          </w:p>
        </w:tc>
      </w:tr>
      <w:tr w:rsidR="007D231F" w:rsidRPr="004909D2" w:rsidTr="00C42FD3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369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7D231F" w:rsidP="001336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sz w:val="28"/>
                <w:szCs w:val="28"/>
              </w:rPr>
              <w:t>2020 год всего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905699" w:rsidP="001336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  <w:r w:rsidR="007D231F" w:rsidRPr="004909D2">
              <w:rPr>
                <w:rFonts w:ascii="Times New Roman" w:hAnsi="Times New Roman"/>
                <w:sz w:val="28"/>
                <w:szCs w:val="28"/>
              </w:rPr>
              <w:t xml:space="preserve"> тыс.рублей</w:t>
            </w:r>
          </w:p>
        </w:tc>
      </w:tr>
      <w:tr w:rsidR="007D231F" w:rsidRPr="004909D2" w:rsidTr="00C42FD3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240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7D231F" w:rsidP="001336F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7D3262" w:rsidP="009056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Бюджет Романовского муниципального </w:t>
            </w:r>
            <w:r w:rsidR="008E4669">
              <w:rPr>
                <w:rFonts w:ascii="Times New Roman" w:hAnsi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D231F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905699">
              <w:rPr>
                <w:rFonts w:ascii="Times New Roman" w:hAnsi="Times New Roman"/>
                <w:sz w:val="28"/>
                <w:szCs w:val="28"/>
              </w:rPr>
              <w:t>200</w:t>
            </w:r>
            <w:r w:rsidR="007D231F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</w:tc>
      </w:tr>
      <w:tr w:rsidR="007D231F" w:rsidRPr="004909D2" w:rsidTr="00C42FD3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270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7D231F" w:rsidP="007267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sz w:val="28"/>
                <w:szCs w:val="28"/>
              </w:rPr>
              <w:t>2021 год всего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905699" w:rsidP="007267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  <w:r w:rsidR="007D231F" w:rsidRPr="004909D2">
              <w:rPr>
                <w:rFonts w:ascii="Times New Roman" w:hAnsi="Times New Roman"/>
                <w:sz w:val="28"/>
                <w:szCs w:val="28"/>
              </w:rPr>
              <w:t xml:space="preserve">  тыс.руб.</w:t>
            </w:r>
          </w:p>
        </w:tc>
      </w:tr>
    </w:tbl>
    <w:p w:rsidR="001177DE" w:rsidRDefault="001177DE">
      <w:r>
        <w:br w:type="page"/>
      </w:r>
    </w:p>
    <w:tbl>
      <w:tblPr>
        <w:tblW w:w="9498" w:type="dxa"/>
        <w:tblCellSpacing w:w="5" w:type="nil"/>
        <w:tblInd w:w="75" w:type="dxa"/>
        <w:tblCellMar>
          <w:left w:w="75" w:type="dxa"/>
          <w:right w:w="75" w:type="dxa"/>
        </w:tblCellMar>
        <w:tblLook w:val="0000"/>
      </w:tblPr>
      <w:tblGrid>
        <w:gridCol w:w="3969"/>
        <w:gridCol w:w="5529"/>
      </w:tblGrid>
      <w:tr w:rsidR="007D231F" w:rsidRPr="004909D2" w:rsidTr="001177DE">
        <w:trPr>
          <w:trHeight w:val="225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7D231F" w:rsidP="007267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7D3262" w:rsidP="009056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Бюджет Романовского муниципального </w:t>
            </w:r>
            <w:r w:rsidR="008E4669">
              <w:rPr>
                <w:rFonts w:ascii="Times New Roman" w:hAnsi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D231F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905699">
              <w:rPr>
                <w:rFonts w:ascii="Times New Roman" w:hAnsi="Times New Roman"/>
                <w:sz w:val="28"/>
                <w:szCs w:val="28"/>
              </w:rPr>
              <w:t>350</w:t>
            </w:r>
            <w:r w:rsidR="007D231F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</w:tc>
      </w:tr>
      <w:tr w:rsidR="007D231F" w:rsidRPr="004909D2" w:rsidTr="001177DE">
        <w:trPr>
          <w:trHeight w:val="225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7D231F" w:rsidP="007267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sz w:val="28"/>
                <w:szCs w:val="28"/>
              </w:rPr>
              <w:t>2022 год всего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905699" w:rsidP="007267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  <w:r w:rsidR="007D231F" w:rsidRPr="004909D2">
              <w:rPr>
                <w:rFonts w:ascii="Times New Roman" w:hAnsi="Times New Roman"/>
                <w:sz w:val="28"/>
                <w:szCs w:val="28"/>
              </w:rPr>
              <w:t xml:space="preserve"> тыс.рублей</w:t>
            </w:r>
          </w:p>
        </w:tc>
      </w:tr>
      <w:tr w:rsidR="007D231F" w:rsidRPr="004909D2" w:rsidTr="001177DE">
        <w:trPr>
          <w:trHeight w:val="285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7D231F" w:rsidP="007267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8E4669" w:rsidP="009056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Бюджет Романовского муниципального образования   </w:t>
            </w:r>
            <w:r w:rsidR="007D231F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905699">
              <w:rPr>
                <w:rFonts w:ascii="Times New Roman" w:hAnsi="Times New Roman"/>
                <w:sz w:val="28"/>
                <w:szCs w:val="28"/>
              </w:rPr>
              <w:t>350</w:t>
            </w:r>
            <w:r w:rsidR="007D231F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</w:tc>
      </w:tr>
      <w:tr w:rsidR="007D231F" w:rsidRPr="004909D2" w:rsidTr="001177DE">
        <w:trPr>
          <w:trHeight w:val="210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7D231F" w:rsidP="007267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sz w:val="28"/>
                <w:szCs w:val="28"/>
              </w:rPr>
              <w:t>2023 год всего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905699" w:rsidP="007267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  <w:r w:rsidR="007D231F" w:rsidRPr="004909D2">
              <w:rPr>
                <w:rFonts w:ascii="Times New Roman" w:hAnsi="Times New Roman"/>
                <w:sz w:val="28"/>
                <w:szCs w:val="28"/>
              </w:rPr>
              <w:t xml:space="preserve"> тыс.рублей</w:t>
            </w:r>
          </w:p>
        </w:tc>
      </w:tr>
      <w:tr w:rsidR="007D231F" w:rsidRPr="004909D2" w:rsidTr="001177DE">
        <w:trPr>
          <w:trHeight w:val="360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7D231F" w:rsidP="007267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8E4669" w:rsidP="009056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Бюджет Романовского муниципального образования   </w:t>
            </w:r>
            <w:r w:rsidR="007D231F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905699">
              <w:rPr>
                <w:rFonts w:ascii="Times New Roman" w:hAnsi="Times New Roman"/>
                <w:sz w:val="28"/>
                <w:szCs w:val="28"/>
              </w:rPr>
              <w:t>350</w:t>
            </w:r>
            <w:r w:rsidR="007D231F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</w:tc>
      </w:tr>
      <w:tr w:rsidR="007D231F" w:rsidRPr="004909D2" w:rsidTr="001177DE">
        <w:trPr>
          <w:trHeight w:val="345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7D231F" w:rsidP="007267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sz w:val="28"/>
                <w:szCs w:val="28"/>
              </w:rPr>
              <w:t>2024 год всего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905699" w:rsidP="007267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  <w:r w:rsidR="007D231F" w:rsidRPr="004909D2">
              <w:rPr>
                <w:rFonts w:ascii="Times New Roman" w:hAnsi="Times New Roman"/>
                <w:sz w:val="28"/>
                <w:szCs w:val="28"/>
              </w:rPr>
              <w:t xml:space="preserve"> тыс.рублей</w:t>
            </w:r>
          </w:p>
        </w:tc>
      </w:tr>
      <w:tr w:rsidR="007D231F" w:rsidRPr="004909D2" w:rsidTr="001177DE">
        <w:trPr>
          <w:trHeight w:val="150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7D231F" w:rsidP="007267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8E4669" w:rsidP="009056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Бюджет Романовского муниципального образования   </w:t>
            </w:r>
            <w:r w:rsidR="007D231F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905699">
              <w:rPr>
                <w:rFonts w:ascii="Times New Roman" w:hAnsi="Times New Roman"/>
                <w:sz w:val="28"/>
                <w:szCs w:val="28"/>
              </w:rPr>
              <w:t>350</w:t>
            </w:r>
            <w:r w:rsidR="007D231F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</w:tc>
      </w:tr>
      <w:tr w:rsidR="007D231F" w:rsidRPr="004909D2" w:rsidTr="001177DE">
        <w:trPr>
          <w:trHeight w:val="150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7D231F" w:rsidP="007267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sz w:val="28"/>
                <w:szCs w:val="28"/>
              </w:rPr>
              <w:t>2025 год всего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905699" w:rsidP="007267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550</w:t>
            </w:r>
            <w:r w:rsidR="007D231F" w:rsidRPr="004909D2">
              <w:rPr>
                <w:rFonts w:ascii="Times New Roman" w:hAnsi="Times New Roman"/>
                <w:sz w:val="28"/>
                <w:szCs w:val="28"/>
              </w:rPr>
              <w:t xml:space="preserve">  тыс.руб.</w:t>
            </w:r>
          </w:p>
        </w:tc>
      </w:tr>
      <w:tr w:rsidR="007D231F" w:rsidRPr="004909D2" w:rsidTr="001177DE">
        <w:trPr>
          <w:trHeight w:val="330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7D231F" w:rsidP="007267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8E4669" w:rsidP="009056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Бюджет Романовского муниципального образования   </w:t>
            </w:r>
            <w:r w:rsidR="007D231F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905699">
              <w:rPr>
                <w:rFonts w:ascii="Times New Roman" w:hAnsi="Times New Roman"/>
                <w:sz w:val="28"/>
                <w:szCs w:val="28"/>
              </w:rPr>
              <w:t>550</w:t>
            </w:r>
            <w:r w:rsidR="007D231F">
              <w:rPr>
                <w:rFonts w:ascii="Times New Roman" w:hAnsi="Times New Roman"/>
                <w:sz w:val="28"/>
                <w:szCs w:val="28"/>
              </w:rPr>
              <w:t xml:space="preserve"> тыс. руб.</w:t>
            </w:r>
          </w:p>
        </w:tc>
      </w:tr>
      <w:tr w:rsidR="007D231F" w:rsidRPr="004909D2" w:rsidTr="001177DE">
        <w:trPr>
          <w:trHeight w:val="150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7D231F" w:rsidP="007267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sz w:val="28"/>
                <w:szCs w:val="28"/>
              </w:rPr>
              <w:t>2026год всего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1F" w:rsidRPr="004909D2" w:rsidRDefault="00905699" w:rsidP="007267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650</w:t>
            </w:r>
            <w:r w:rsidR="007D231F" w:rsidRPr="004909D2">
              <w:rPr>
                <w:rFonts w:ascii="Times New Roman" w:hAnsi="Times New Roman"/>
                <w:sz w:val="28"/>
                <w:szCs w:val="28"/>
              </w:rPr>
              <w:t xml:space="preserve"> тыс.рублей</w:t>
            </w:r>
          </w:p>
        </w:tc>
      </w:tr>
      <w:tr w:rsidR="00905699" w:rsidRPr="004909D2" w:rsidTr="001177DE">
        <w:trPr>
          <w:trHeight w:val="330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99" w:rsidRPr="004909D2" w:rsidRDefault="00905699" w:rsidP="007267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99" w:rsidRPr="004909D2" w:rsidRDefault="00905699" w:rsidP="002509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 Романовского муниципального образования   – 650 тыс. руб.</w:t>
            </w:r>
          </w:p>
        </w:tc>
      </w:tr>
      <w:tr w:rsidR="00905699" w:rsidRPr="004909D2" w:rsidTr="001177DE">
        <w:trPr>
          <w:trHeight w:val="360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99" w:rsidRPr="004909D2" w:rsidRDefault="00905699" w:rsidP="007267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sz w:val="28"/>
                <w:szCs w:val="28"/>
              </w:rPr>
              <w:t>2027 год всего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99" w:rsidRPr="004909D2" w:rsidRDefault="00905699" w:rsidP="007267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650</w:t>
            </w:r>
            <w:r w:rsidRPr="004909D2">
              <w:rPr>
                <w:rFonts w:ascii="Times New Roman" w:hAnsi="Times New Roman"/>
                <w:sz w:val="28"/>
                <w:szCs w:val="28"/>
              </w:rPr>
              <w:t>тыс.рублей</w:t>
            </w:r>
          </w:p>
        </w:tc>
      </w:tr>
      <w:tr w:rsidR="00905699" w:rsidRPr="004909D2" w:rsidTr="001177DE">
        <w:trPr>
          <w:trHeight w:val="297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99" w:rsidRPr="004909D2" w:rsidRDefault="00905699" w:rsidP="007267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99" w:rsidRPr="004909D2" w:rsidRDefault="00905699" w:rsidP="009056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 Романовского муниципального образования   – 650 тыс. руб.</w:t>
            </w:r>
            <w:r w:rsidRPr="004909D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05699" w:rsidRPr="004909D2" w:rsidTr="001177DE">
        <w:trPr>
          <w:trHeight w:val="330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99" w:rsidRPr="004909D2" w:rsidRDefault="00905699" w:rsidP="007267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sz w:val="28"/>
                <w:szCs w:val="28"/>
              </w:rPr>
              <w:t>2028год всего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99" w:rsidRPr="004909D2" w:rsidRDefault="00905699" w:rsidP="007267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750</w:t>
            </w:r>
            <w:r w:rsidRPr="004909D2">
              <w:rPr>
                <w:rFonts w:ascii="Times New Roman" w:hAnsi="Times New Roman"/>
                <w:sz w:val="28"/>
                <w:szCs w:val="28"/>
              </w:rPr>
              <w:t xml:space="preserve"> тыс.рублей</w:t>
            </w:r>
          </w:p>
        </w:tc>
      </w:tr>
      <w:tr w:rsidR="00905699" w:rsidRPr="004909D2" w:rsidTr="001177DE">
        <w:trPr>
          <w:trHeight w:val="345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99" w:rsidRPr="004909D2" w:rsidRDefault="00905699" w:rsidP="007267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99" w:rsidRPr="004909D2" w:rsidRDefault="00905699" w:rsidP="009056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 Романовского муниципального образования   – 750 тыс. руб.</w:t>
            </w:r>
          </w:p>
        </w:tc>
      </w:tr>
      <w:tr w:rsidR="00905699" w:rsidRPr="004909D2" w:rsidTr="001177DE">
        <w:trPr>
          <w:trHeight w:val="345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99" w:rsidRPr="004909D2" w:rsidRDefault="00905699" w:rsidP="007267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color w:val="000000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699" w:rsidRPr="004909D2" w:rsidRDefault="00905699" w:rsidP="007267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color w:val="000000"/>
                <w:sz w:val="28"/>
                <w:szCs w:val="28"/>
              </w:rPr>
              <w:t>Снижение потерь коммунальных ресурсов в производственном процессе;</w:t>
            </w:r>
          </w:p>
          <w:p w:rsidR="00905699" w:rsidRPr="004909D2" w:rsidRDefault="00905699" w:rsidP="007267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color w:val="000000"/>
                <w:sz w:val="28"/>
                <w:szCs w:val="28"/>
              </w:rPr>
              <w:t>- повышение эффективности финансово-хозяйственной деятельности предприятий коммунального комплекса;</w:t>
            </w:r>
          </w:p>
          <w:p w:rsidR="00905699" w:rsidRPr="004909D2" w:rsidRDefault="00905699" w:rsidP="007267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09D2">
              <w:rPr>
                <w:rFonts w:ascii="Times New Roman" w:hAnsi="Times New Roman"/>
                <w:color w:val="000000"/>
                <w:sz w:val="28"/>
                <w:szCs w:val="28"/>
              </w:rPr>
              <w:t>-снижение количества аварий.</w:t>
            </w:r>
          </w:p>
        </w:tc>
      </w:tr>
    </w:tbl>
    <w:p w:rsidR="007D231F" w:rsidRPr="00DD705F" w:rsidRDefault="007D231F" w:rsidP="00604A3B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</w:rPr>
      </w:pPr>
    </w:p>
    <w:p w:rsidR="007D231F" w:rsidRDefault="007D231F" w:rsidP="00604A3B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</w:rPr>
      </w:pPr>
    </w:p>
    <w:p w:rsidR="007D231F" w:rsidRDefault="007D231F" w:rsidP="00604A3B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</w:rPr>
      </w:pPr>
    </w:p>
    <w:p w:rsidR="007D231F" w:rsidRDefault="007D231F" w:rsidP="00604A3B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</w:rPr>
      </w:pPr>
    </w:p>
    <w:p w:rsidR="007D231F" w:rsidRDefault="007D231F" w:rsidP="00604A3B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</w:rPr>
      </w:pPr>
    </w:p>
    <w:p w:rsidR="007D231F" w:rsidRDefault="007D231F" w:rsidP="00604A3B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</w:rPr>
      </w:pPr>
    </w:p>
    <w:p w:rsidR="007D231F" w:rsidRDefault="007D231F" w:rsidP="00604A3B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</w:rPr>
      </w:pPr>
    </w:p>
    <w:p w:rsidR="007D231F" w:rsidRDefault="007D231F" w:rsidP="00604A3B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</w:rPr>
      </w:pPr>
    </w:p>
    <w:p w:rsidR="007D231F" w:rsidRDefault="007D231F" w:rsidP="00604A3B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</w:rPr>
      </w:pPr>
    </w:p>
    <w:p w:rsidR="007D231F" w:rsidRDefault="007D231F" w:rsidP="00604A3B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</w:rPr>
      </w:pPr>
    </w:p>
    <w:p w:rsidR="007D231F" w:rsidRDefault="007D231F" w:rsidP="00604A3B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</w:rPr>
      </w:pPr>
    </w:p>
    <w:p w:rsidR="007D231F" w:rsidRDefault="007D231F" w:rsidP="00604A3B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</w:rPr>
      </w:pPr>
    </w:p>
    <w:p w:rsidR="007D231F" w:rsidRDefault="007D231F" w:rsidP="00604A3B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</w:rPr>
      </w:pPr>
    </w:p>
    <w:p w:rsidR="007D231F" w:rsidRPr="002906BC" w:rsidRDefault="007D231F" w:rsidP="00604A3B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</w:rPr>
      </w:pPr>
      <w:r w:rsidRPr="002906BC">
        <w:rPr>
          <w:rFonts w:ascii="Times New Roman" w:hAnsi="Times New Roman"/>
          <w:b/>
          <w:color w:val="000000"/>
          <w:kern w:val="36"/>
          <w:sz w:val="28"/>
          <w:szCs w:val="28"/>
        </w:rPr>
        <w:t>1. Характеристика существующего состояния систем коммунальной инфраструктуры</w:t>
      </w:r>
    </w:p>
    <w:p w:rsidR="007D231F" w:rsidRPr="002906BC" w:rsidRDefault="007D231F" w:rsidP="00604A3B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</w:rPr>
      </w:pPr>
    </w:p>
    <w:p w:rsidR="007D231F" w:rsidRPr="002906BC" w:rsidRDefault="007D231F" w:rsidP="00604A3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06BC">
        <w:rPr>
          <w:rFonts w:ascii="Times New Roman" w:hAnsi="Times New Roman"/>
          <w:color w:val="000000"/>
          <w:sz w:val="28"/>
          <w:szCs w:val="28"/>
        </w:rPr>
        <w:tab/>
        <w:t>Программа предусматривает как решение задач ликвидации сверхнормативного износа основных фондов, внедрение ресурсосберегающих технологий, так и разработку и широкое внедрение мер по стимулированию эффективного и рационального хозяйствования жилищно-коммунальных предприятий, максимального использования ими всех доступных ресурсов, включая собственные, для решения задач надежного и устойчивого обслуживания потребителей.</w:t>
      </w:r>
    </w:p>
    <w:p w:rsidR="007D231F" w:rsidRPr="002906BC" w:rsidRDefault="007D231F" w:rsidP="00604A3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06BC">
        <w:rPr>
          <w:rFonts w:ascii="Times New Roman" w:hAnsi="Times New Roman"/>
          <w:color w:val="000000"/>
          <w:sz w:val="28"/>
          <w:szCs w:val="28"/>
        </w:rPr>
        <w:tab/>
        <w:t xml:space="preserve">Капитальный ремонт существующей системы электроснабжения, водоснабжения, теплоснабжения отвечает интересам жителей  </w:t>
      </w:r>
      <w:r w:rsidR="008E4669">
        <w:rPr>
          <w:rFonts w:ascii="Times New Roman" w:hAnsi="Times New Roman"/>
          <w:color w:val="000000"/>
          <w:sz w:val="28"/>
          <w:szCs w:val="28"/>
        </w:rPr>
        <w:t>Романовского муниципального  образования Романовс</w:t>
      </w:r>
      <w:r w:rsidRPr="002906BC">
        <w:rPr>
          <w:rFonts w:ascii="Times New Roman" w:hAnsi="Times New Roman"/>
          <w:color w:val="000000"/>
          <w:sz w:val="28"/>
          <w:szCs w:val="28"/>
        </w:rPr>
        <w:t xml:space="preserve">кого муниципального района и позволит </w:t>
      </w:r>
      <w:r w:rsidR="002509DF">
        <w:rPr>
          <w:rFonts w:ascii="Times New Roman" w:hAnsi="Times New Roman"/>
          <w:color w:val="000000"/>
          <w:sz w:val="28"/>
          <w:szCs w:val="28"/>
        </w:rPr>
        <w:t xml:space="preserve">повысить надежность </w:t>
      </w:r>
      <w:r w:rsidRPr="002906BC">
        <w:rPr>
          <w:rFonts w:ascii="Times New Roman" w:hAnsi="Times New Roman"/>
          <w:color w:val="000000"/>
          <w:sz w:val="28"/>
          <w:szCs w:val="28"/>
        </w:rPr>
        <w:t xml:space="preserve"> жилищно-коммунальной инфраструктуры.</w:t>
      </w:r>
    </w:p>
    <w:p w:rsidR="007D231F" w:rsidRPr="002906BC" w:rsidRDefault="007D231F" w:rsidP="00604A3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06BC">
        <w:rPr>
          <w:rFonts w:ascii="Times New Roman" w:hAnsi="Times New Roman"/>
          <w:color w:val="000000"/>
          <w:sz w:val="28"/>
          <w:szCs w:val="28"/>
        </w:rPr>
        <w:tab/>
        <w:t>Капитальный ремонт существующей системы электроснабжения, водоснабжения, водоотведения, теплоснабжения - это проведение работ по замене их на более долговечные и экономичные, в целях улучшения эксплуатационных показателей объектов ЖКХ.</w:t>
      </w:r>
    </w:p>
    <w:p w:rsidR="007D231F" w:rsidRPr="002906BC" w:rsidRDefault="007D231F" w:rsidP="00604A3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315D3" w:rsidRDefault="007D231F" w:rsidP="00A315D3">
      <w:pPr>
        <w:shd w:val="clear" w:color="auto" w:fill="FFFFFF"/>
        <w:spacing w:after="0" w:line="240" w:lineRule="auto"/>
        <w:jc w:val="center"/>
        <w:rPr>
          <w:color w:val="000000"/>
          <w:sz w:val="26"/>
          <w:szCs w:val="26"/>
        </w:rPr>
      </w:pPr>
      <w:r w:rsidRPr="002906BC">
        <w:rPr>
          <w:rFonts w:ascii="Times New Roman" w:hAnsi="Times New Roman"/>
          <w:b/>
          <w:color w:val="000000"/>
          <w:sz w:val="28"/>
          <w:szCs w:val="28"/>
        </w:rPr>
        <w:t>1.1. Краткая характеристика источников теплоснабжения</w:t>
      </w:r>
      <w:r w:rsidRPr="002906BC">
        <w:rPr>
          <w:color w:val="000000"/>
          <w:sz w:val="28"/>
          <w:szCs w:val="28"/>
        </w:rPr>
        <w:tab/>
      </w:r>
    </w:p>
    <w:p w:rsidR="00A315D3" w:rsidRDefault="00A315D3" w:rsidP="00A315D3">
      <w:pPr>
        <w:pStyle w:val="p263"/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Теплоснабжение рабочего поселка Романовка Романовского муниципального образования осуществляется от котельных, топочных, индивидуальных котлов. Отопление и горячее водоснабжение жилого сектора, принадлежащего гражданам на правах частной собственности, осуществляется от газовых котлов, газовых проточных и электрических водонагревателей. Отопительные котельные имеют тупиковые сети в надземном исполнении. Отпуск тепла потребителям</w:t>
      </w:r>
      <w:r w:rsidR="00905699">
        <w:rPr>
          <w:color w:val="000000"/>
          <w:sz w:val="26"/>
          <w:szCs w:val="26"/>
        </w:rPr>
        <w:t xml:space="preserve"> (объектам социальной сферы)</w:t>
      </w:r>
      <w:r>
        <w:rPr>
          <w:color w:val="000000"/>
          <w:sz w:val="26"/>
          <w:szCs w:val="26"/>
        </w:rPr>
        <w:t xml:space="preserve"> осуществляется в виде горячей воды по температурному графику 95 — 70</w:t>
      </w:r>
      <w:r>
        <w:rPr>
          <w:rStyle w:val="s32"/>
          <w:color w:val="000000"/>
          <w:vertAlign w:val="superscript"/>
        </w:rPr>
        <w:t>0</w:t>
      </w:r>
      <w:r>
        <w:rPr>
          <w:color w:val="000000"/>
          <w:sz w:val="26"/>
          <w:szCs w:val="26"/>
        </w:rPr>
        <w:t>С от котельных. Топливом для котельных служит газ.</w:t>
      </w:r>
    </w:p>
    <w:p w:rsidR="00A315D3" w:rsidRDefault="00A315D3" w:rsidP="00A315D3">
      <w:pPr>
        <w:pStyle w:val="p263"/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Котельная СОШ оборудована котлами марки «Факел-Г»-3шт., обслуживает здание: 1) школы.</w:t>
      </w:r>
    </w:p>
    <w:p w:rsidR="00A315D3" w:rsidRDefault="00A315D3" w:rsidP="00A315D3">
      <w:pPr>
        <w:pStyle w:val="p106"/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Котельная НОШ оборудована котлами марки «У-6», «У-5» -2шт., обслуживает здания: 1) объекты соц. сферы – 6шт.</w:t>
      </w:r>
    </w:p>
    <w:p w:rsidR="00A315D3" w:rsidRDefault="00A315D3" w:rsidP="00A315D3">
      <w:pPr>
        <w:pStyle w:val="p106"/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Характеристики отопительных котельных рабочего поселка Романовка приводятся в таблице № </w:t>
      </w:r>
      <w:r w:rsidR="00905699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.</w:t>
      </w:r>
    </w:p>
    <w:p w:rsidR="00C42FD3" w:rsidRDefault="00C42FD3" w:rsidP="00A315D3">
      <w:pPr>
        <w:pStyle w:val="p106"/>
        <w:shd w:val="clear" w:color="auto" w:fill="FFFFFF"/>
        <w:jc w:val="both"/>
        <w:rPr>
          <w:color w:val="000000"/>
          <w:sz w:val="26"/>
          <w:szCs w:val="26"/>
        </w:rPr>
      </w:pPr>
    </w:p>
    <w:p w:rsidR="00C42FD3" w:rsidRDefault="00C42FD3" w:rsidP="00A315D3">
      <w:pPr>
        <w:pStyle w:val="p106"/>
        <w:shd w:val="clear" w:color="auto" w:fill="FFFFFF"/>
        <w:jc w:val="both"/>
        <w:rPr>
          <w:color w:val="000000"/>
          <w:sz w:val="26"/>
          <w:szCs w:val="26"/>
        </w:rPr>
      </w:pPr>
    </w:p>
    <w:p w:rsidR="00C42FD3" w:rsidRDefault="00C42FD3" w:rsidP="00A315D3">
      <w:pPr>
        <w:pStyle w:val="p106"/>
        <w:shd w:val="clear" w:color="auto" w:fill="FFFFFF"/>
        <w:jc w:val="both"/>
        <w:rPr>
          <w:color w:val="000000"/>
          <w:sz w:val="26"/>
          <w:szCs w:val="26"/>
        </w:rPr>
      </w:pPr>
    </w:p>
    <w:p w:rsidR="00C42FD3" w:rsidRDefault="00C42FD3" w:rsidP="00A315D3">
      <w:pPr>
        <w:pStyle w:val="p106"/>
        <w:shd w:val="clear" w:color="auto" w:fill="FFFFFF"/>
        <w:jc w:val="both"/>
        <w:rPr>
          <w:color w:val="000000"/>
          <w:sz w:val="26"/>
          <w:szCs w:val="26"/>
        </w:rPr>
      </w:pPr>
    </w:p>
    <w:p w:rsidR="00C42FD3" w:rsidRDefault="00C42FD3" w:rsidP="00A315D3">
      <w:pPr>
        <w:pStyle w:val="p106"/>
        <w:shd w:val="clear" w:color="auto" w:fill="FFFFFF"/>
        <w:jc w:val="both"/>
        <w:rPr>
          <w:color w:val="000000"/>
          <w:sz w:val="26"/>
          <w:szCs w:val="26"/>
        </w:rPr>
      </w:pPr>
    </w:p>
    <w:p w:rsidR="00A315D3" w:rsidRPr="00A315D3" w:rsidRDefault="00A315D3" w:rsidP="00A315D3">
      <w:pPr>
        <w:pStyle w:val="p161"/>
        <w:shd w:val="clear" w:color="auto" w:fill="FFFFFF"/>
        <w:rPr>
          <w:rStyle w:val="s18"/>
          <w:b/>
          <w:bCs/>
          <w:iCs/>
          <w:color w:val="000000"/>
          <w:sz w:val="26"/>
          <w:szCs w:val="26"/>
        </w:rPr>
      </w:pPr>
      <w:r w:rsidRPr="00A315D3">
        <w:rPr>
          <w:rStyle w:val="s18"/>
          <w:b/>
          <w:bCs/>
          <w:iCs/>
          <w:color w:val="000000"/>
          <w:sz w:val="26"/>
          <w:szCs w:val="26"/>
        </w:rPr>
        <w:t>Характеристики отопительных котельных рабочего поселка Романовка</w:t>
      </w:r>
    </w:p>
    <w:p w:rsidR="00A315D3" w:rsidRPr="00A315D3" w:rsidRDefault="00A315D3" w:rsidP="00A315D3">
      <w:pPr>
        <w:pStyle w:val="p161"/>
        <w:shd w:val="clear" w:color="auto" w:fill="FFFFFF"/>
        <w:jc w:val="right"/>
        <w:rPr>
          <w:color w:val="000000"/>
          <w:sz w:val="26"/>
          <w:szCs w:val="26"/>
        </w:rPr>
      </w:pPr>
      <w:r w:rsidRPr="00A315D3">
        <w:rPr>
          <w:rStyle w:val="s18"/>
          <w:b/>
          <w:bCs/>
          <w:iCs/>
          <w:color w:val="000000"/>
          <w:sz w:val="26"/>
          <w:szCs w:val="26"/>
        </w:rPr>
        <w:t>Таблица №1</w:t>
      </w:r>
    </w:p>
    <w:tbl>
      <w:tblPr>
        <w:tblW w:w="0" w:type="auto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"/>
        <w:gridCol w:w="1141"/>
        <w:gridCol w:w="1282"/>
        <w:gridCol w:w="909"/>
        <w:gridCol w:w="1132"/>
        <w:gridCol w:w="1209"/>
        <w:gridCol w:w="1317"/>
        <w:gridCol w:w="850"/>
        <w:gridCol w:w="1246"/>
      </w:tblGrid>
      <w:tr w:rsidR="00A315D3" w:rsidRPr="00A315D3" w:rsidTr="001177DE">
        <w:trPr>
          <w:trHeight w:val="312"/>
        </w:trPr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5D3" w:rsidRPr="00A315D3" w:rsidRDefault="00A315D3" w:rsidP="00A315D3">
            <w:pPr>
              <w:spacing w:after="0" w:line="240" w:lineRule="auto"/>
              <w:rPr>
                <w:rFonts w:ascii="yandex-sans" w:hAnsi="yandex-sans"/>
                <w:color w:val="000000"/>
                <w:sz w:val="17"/>
                <w:szCs w:val="17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5D3" w:rsidRPr="00A315D3" w:rsidRDefault="00A315D3" w:rsidP="00A315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15D3">
              <w:rPr>
                <w:rFonts w:ascii="Times New Roman" w:hAnsi="Times New Roman"/>
                <w:color w:val="000000"/>
                <w:sz w:val="20"/>
                <w:szCs w:val="20"/>
              </w:rPr>
              <w:t>Адрес источника теплоснабжения (котельная)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5D3" w:rsidRPr="00A315D3" w:rsidRDefault="00A315D3" w:rsidP="00A315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15D3">
              <w:rPr>
                <w:rFonts w:ascii="Times New Roman" w:hAnsi="Times New Roman"/>
                <w:color w:val="000000"/>
                <w:sz w:val="20"/>
                <w:szCs w:val="20"/>
              </w:rPr>
              <w:t>Характеристика объекта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5D3" w:rsidRPr="00A315D3" w:rsidRDefault="00A315D3" w:rsidP="00A315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15D3">
              <w:rPr>
                <w:rFonts w:ascii="Times New Roman" w:hAnsi="Times New Roman"/>
                <w:color w:val="000000"/>
                <w:sz w:val="20"/>
                <w:szCs w:val="20"/>
              </w:rPr>
              <w:t>Марка котлов и количество шт.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5D3" w:rsidRPr="00A315D3" w:rsidRDefault="00A315D3" w:rsidP="00A315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15D3">
              <w:rPr>
                <w:rFonts w:ascii="Times New Roman" w:hAnsi="Times New Roman"/>
                <w:color w:val="000000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5D3" w:rsidRPr="00A315D3" w:rsidRDefault="00A315D3" w:rsidP="00A315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15D3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Установленная мощность котельной,</w:t>
            </w:r>
          </w:p>
          <w:p w:rsidR="00A315D3" w:rsidRPr="00A315D3" w:rsidRDefault="00A315D3" w:rsidP="00A315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15D3">
              <w:rPr>
                <w:rFonts w:ascii="Times New Roman" w:hAnsi="Times New Roman"/>
                <w:color w:val="000000"/>
                <w:sz w:val="20"/>
                <w:szCs w:val="20"/>
              </w:rPr>
              <w:t>Гкал/ч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5D3" w:rsidRPr="00A315D3" w:rsidRDefault="00A315D3" w:rsidP="00A315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15D3">
              <w:rPr>
                <w:rFonts w:ascii="Times New Roman" w:hAnsi="Times New Roman"/>
                <w:color w:val="000000"/>
                <w:sz w:val="20"/>
                <w:szCs w:val="20"/>
              </w:rPr>
              <w:t>Присоедененная нагрузка котельной, Гкал/час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5D3" w:rsidRPr="00A315D3" w:rsidRDefault="00A315D3" w:rsidP="00A315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15D3">
              <w:rPr>
                <w:rFonts w:ascii="Times New Roman" w:hAnsi="Times New Roman"/>
                <w:color w:val="000000"/>
                <w:sz w:val="20"/>
                <w:szCs w:val="20"/>
              </w:rPr>
              <w:t>Способ прокладки тепловых сетей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5D3" w:rsidRPr="00A315D3" w:rsidRDefault="00A315D3" w:rsidP="00A315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15D3">
              <w:rPr>
                <w:rFonts w:ascii="Times New Roman" w:hAnsi="Times New Roman"/>
                <w:color w:val="000000"/>
                <w:sz w:val="20"/>
                <w:szCs w:val="20"/>
              </w:rPr>
              <w:t>Протяженность тепловых сетей, м.</w:t>
            </w:r>
          </w:p>
        </w:tc>
      </w:tr>
      <w:tr w:rsidR="00A315D3" w:rsidRPr="00A315D3" w:rsidTr="001177DE">
        <w:trPr>
          <w:trHeight w:val="536"/>
        </w:trPr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5D3" w:rsidRPr="00A315D3" w:rsidRDefault="00A315D3" w:rsidP="00A315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15D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5D3" w:rsidRPr="00A315D3" w:rsidRDefault="00A315D3" w:rsidP="00A315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15D3">
              <w:rPr>
                <w:rFonts w:ascii="Times New Roman" w:hAnsi="Times New Roman"/>
                <w:color w:val="000000"/>
              </w:rPr>
              <w:t>Котельная СОШ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5D3" w:rsidRPr="00A315D3" w:rsidRDefault="00A315D3" w:rsidP="00A315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15D3">
              <w:rPr>
                <w:rFonts w:ascii="Times New Roman" w:hAnsi="Times New Roman"/>
                <w:color w:val="000000"/>
              </w:rPr>
              <w:t>отд.стоящая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5D3" w:rsidRPr="00A315D3" w:rsidRDefault="00A315D3" w:rsidP="00A315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15D3">
              <w:rPr>
                <w:rFonts w:ascii="Times New Roman" w:hAnsi="Times New Roman"/>
                <w:color w:val="000000"/>
              </w:rPr>
              <w:t>«Факел-Г»-3шт.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5D3" w:rsidRPr="00A315D3" w:rsidRDefault="00A315D3" w:rsidP="00A315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15D3">
              <w:rPr>
                <w:rFonts w:ascii="Times New Roman" w:hAnsi="Times New Roman"/>
                <w:color w:val="000000"/>
              </w:rPr>
              <w:t>1997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5D3" w:rsidRPr="00A315D3" w:rsidRDefault="00A315D3" w:rsidP="00A315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15D3">
              <w:rPr>
                <w:rFonts w:ascii="Times New Roman" w:hAnsi="Times New Roman"/>
                <w:color w:val="000000"/>
              </w:rPr>
              <w:t>2,61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5D3" w:rsidRPr="00A315D3" w:rsidRDefault="00A315D3" w:rsidP="00A315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15D3">
              <w:rPr>
                <w:rFonts w:ascii="Times New Roman" w:hAnsi="Times New Roman"/>
                <w:color w:val="000000"/>
              </w:rPr>
              <w:t>0,23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5D3" w:rsidRPr="00A315D3" w:rsidRDefault="00A315D3" w:rsidP="00A315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15D3">
              <w:rPr>
                <w:rFonts w:ascii="Times New Roman" w:hAnsi="Times New Roman"/>
                <w:color w:val="000000"/>
              </w:rPr>
              <w:t>надз., подзем.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5D3" w:rsidRPr="00A315D3" w:rsidRDefault="00A315D3" w:rsidP="00A315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15D3">
              <w:rPr>
                <w:rFonts w:ascii="Times New Roman" w:hAnsi="Times New Roman"/>
                <w:color w:val="000000"/>
              </w:rPr>
              <w:t>180</w:t>
            </w:r>
          </w:p>
        </w:tc>
      </w:tr>
      <w:tr w:rsidR="00A315D3" w:rsidRPr="00A315D3" w:rsidTr="001177DE">
        <w:trPr>
          <w:trHeight w:val="598"/>
        </w:trPr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5D3" w:rsidRPr="00A315D3" w:rsidRDefault="00A315D3" w:rsidP="00A315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15D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5D3" w:rsidRPr="00A315D3" w:rsidRDefault="00A315D3" w:rsidP="00A315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15D3">
              <w:rPr>
                <w:rFonts w:ascii="Times New Roman" w:hAnsi="Times New Roman"/>
                <w:color w:val="000000"/>
              </w:rPr>
              <w:t>Котельная НОШ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5D3" w:rsidRPr="00A315D3" w:rsidRDefault="00A315D3" w:rsidP="00A315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15D3">
              <w:rPr>
                <w:rFonts w:ascii="Times New Roman" w:hAnsi="Times New Roman"/>
                <w:color w:val="000000"/>
              </w:rPr>
              <w:t>отд.стоящая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5D3" w:rsidRPr="00A315D3" w:rsidRDefault="00A315D3" w:rsidP="00A315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15D3">
              <w:rPr>
                <w:rFonts w:ascii="Times New Roman" w:hAnsi="Times New Roman"/>
                <w:color w:val="000000"/>
              </w:rPr>
              <w:t>«У-6», «У-5»</w:t>
            </w:r>
          </w:p>
          <w:p w:rsidR="00A315D3" w:rsidRPr="00A315D3" w:rsidRDefault="00A315D3" w:rsidP="00A315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15D3">
              <w:rPr>
                <w:rFonts w:ascii="Times New Roman" w:hAnsi="Times New Roman"/>
                <w:color w:val="000000"/>
              </w:rPr>
              <w:t>-2шт.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5D3" w:rsidRPr="00A315D3" w:rsidRDefault="00A315D3" w:rsidP="00A315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15D3">
              <w:rPr>
                <w:rFonts w:ascii="Times New Roman" w:hAnsi="Times New Roman"/>
                <w:color w:val="000000"/>
              </w:rPr>
              <w:t>1968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5D3" w:rsidRPr="00A315D3" w:rsidRDefault="00A315D3" w:rsidP="00A315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15D3">
              <w:rPr>
                <w:rFonts w:ascii="Times New Roman" w:hAnsi="Times New Roman"/>
                <w:color w:val="000000"/>
              </w:rPr>
              <w:t>0,7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5D3" w:rsidRPr="00A315D3" w:rsidRDefault="00A315D3" w:rsidP="00A315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15D3">
              <w:rPr>
                <w:rFonts w:ascii="Times New Roman" w:hAnsi="Times New Roman"/>
                <w:color w:val="000000"/>
              </w:rPr>
              <w:t>0,3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5D3" w:rsidRPr="00A315D3" w:rsidRDefault="00A315D3" w:rsidP="00A315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15D3">
              <w:rPr>
                <w:rFonts w:ascii="Times New Roman" w:hAnsi="Times New Roman"/>
                <w:color w:val="000000"/>
              </w:rPr>
              <w:t>надз., подзем.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315D3" w:rsidRPr="00A315D3" w:rsidRDefault="00A315D3" w:rsidP="00A315D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315D3">
              <w:rPr>
                <w:rFonts w:ascii="Times New Roman" w:hAnsi="Times New Roman"/>
                <w:color w:val="000000"/>
              </w:rPr>
              <w:t>220</w:t>
            </w:r>
          </w:p>
        </w:tc>
      </w:tr>
    </w:tbl>
    <w:p w:rsidR="007D231F" w:rsidRPr="002906BC" w:rsidRDefault="007D231F" w:rsidP="00604A3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231F" w:rsidRPr="002906BC" w:rsidRDefault="007D231F" w:rsidP="00604A3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906BC">
        <w:rPr>
          <w:rFonts w:ascii="Times New Roman" w:hAnsi="Times New Roman"/>
          <w:b/>
          <w:color w:val="000000"/>
          <w:sz w:val="28"/>
          <w:szCs w:val="28"/>
        </w:rPr>
        <w:t>1.2 Система водоснабжения</w:t>
      </w:r>
    </w:p>
    <w:p w:rsidR="007D231F" w:rsidRPr="002906BC" w:rsidRDefault="007D231F" w:rsidP="00604A3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967C3" w:rsidRDefault="009967C3" w:rsidP="001177DE">
      <w:pPr>
        <w:pStyle w:val="p106"/>
        <w:shd w:val="clear" w:color="auto" w:fill="FFFFFF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Водоснабжение рабочего поселка Романовка осуществляется от одного источника -артезианских скважин.</w:t>
      </w:r>
    </w:p>
    <w:p w:rsidR="009967C3" w:rsidRDefault="009967C3" w:rsidP="009967C3">
      <w:pPr>
        <w:pStyle w:val="p263"/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территории рабочего поселка Романовка находятся три основных водозабора, которые связаны друг с другом общей водопроводной сетью. В состав водозаборов входят: а) скважины (количество – 6; дебит – 6-10 м3/ч; насосы ЭЦВ; глубина – 100-200 м); б) Водонапорные башни (количество – 4).</w:t>
      </w:r>
    </w:p>
    <w:p w:rsidR="009967C3" w:rsidRDefault="009967C3" w:rsidP="009967C3">
      <w:pPr>
        <w:pStyle w:val="p263"/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Скважины оборудованы электропогружными насосами марки ЭЦВ, сальниками для пропуска электрокабелей, сетчатыми фильтрами, отверстием с пробкой для замера воды.</w:t>
      </w:r>
    </w:p>
    <w:p w:rsidR="009967C3" w:rsidRDefault="009967C3" w:rsidP="009967C3">
      <w:pPr>
        <w:pStyle w:val="p263"/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Возле действующих скважин отсутствуют резервные источники электропитания (ДЭС).</w:t>
      </w:r>
    </w:p>
    <w:p w:rsidR="009967C3" w:rsidRDefault="009967C3" w:rsidP="009967C3">
      <w:pPr>
        <w:pStyle w:val="p263"/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Лаборатория производит физико-химический и бактериологический анализ воды. Вода соответствует требованиям СанПин 2.1.4.1074-01 «Питьевая вода. Гигиенические требования к качеству воды централизованных систем питьевого водоснабжения. Контроль качества».</w:t>
      </w:r>
    </w:p>
    <w:p w:rsidR="009967C3" w:rsidRDefault="009967C3" w:rsidP="009967C3">
      <w:pPr>
        <w:pStyle w:val="p16"/>
        <w:shd w:val="clear" w:color="auto" w:fill="FFFFFF"/>
        <w:spacing w:before="59" w:beforeAutospacing="0" w:after="59" w:afterAutospacing="0"/>
        <w:ind w:firstLine="42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Вода с водозаборов из скважин электропогружными насосами по трубопроводам подается в водонапорные башни, далее самотеком по системе распределительных сетей поступает к потребителям.</w:t>
      </w:r>
    </w:p>
    <w:p w:rsidR="009967C3" w:rsidRPr="00905699" w:rsidRDefault="009967C3" w:rsidP="009967C3">
      <w:pPr>
        <w:pStyle w:val="p16"/>
        <w:shd w:val="clear" w:color="auto" w:fill="FFFFFF"/>
        <w:spacing w:before="59" w:beforeAutospacing="0" w:after="59" w:afterAutospacing="0"/>
        <w:jc w:val="center"/>
        <w:rPr>
          <w:b/>
          <w:color w:val="000000"/>
          <w:sz w:val="26"/>
          <w:szCs w:val="26"/>
        </w:rPr>
      </w:pPr>
      <w:r w:rsidRPr="009967C3">
        <w:rPr>
          <w:rStyle w:val="20"/>
          <w:i w:val="0"/>
          <w:iCs w:val="0"/>
          <w:color w:val="000000"/>
          <w:sz w:val="26"/>
          <w:szCs w:val="26"/>
        </w:rPr>
        <w:t xml:space="preserve"> </w:t>
      </w:r>
      <w:r w:rsidRPr="00905699">
        <w:rPr>
          <w:rStyle w:val="s15"/>
          <w:b/>
          <w:iCs/>
          <w:color w:val="000000"/>
          <w:sz w:val="26"/>
          <w:szCs w:val="26"/>
        </w:rPr>
        <w:t>Характеристика существующих систем водоснабжения</w:t>
      </w:r>
      <w:r w:rsidR="00905699">
        <w:rPr>
          <w:rStyle w:val="s15"/>
          <w:b/>
          <w:iCs/>
          <w:color w:val="000000"/>
          <w:sz w:val="26"/>
          <w:szCs w:val="26"/>
        </w:rPr>
        <w:t>.</w:t>
      </w:r>
    </w:p>
    <w:p w:rsidR="009967C3" w:rsidRDefault="009967C3" w:rsidP="001177DE">
      <w:pPr>
        <w:pStyle w:val="p106"/>
        <w:shd w:val="clear" w:color="auto" w:fill="FFFFFF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Населенный пункт рабочий поселок Романовка имеет централизованную систему водоснабжения. Подача воды к потребителю осуществляется не по кольцевой сети, но имеются отдельные закольцованные участки.</w:t>
      </w:r>
    </w:p>
    <w:p w:rsidR="009967C3" w:rsidRDefault="009967C3" w:rsidP="001177DE">
      <w:pPr>
        <w:pStyle w:val="p106"/>
        <w:shd w:val="clear" w:color="auto" w:fill="FFFFFF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Распределительные сети населенного пункта находятся в не удовлетворительном состоянии. Материал труб – асбест, чугун, сталь, полиэтилен. Техническое состояние конструктивных элементов не удовлетворительное. Процент износа составляет 90%. На распределительных сетях предусмотрены водопроводные колодцы из сборных ж/б элементов для установки запорной </w:t>
      </w:r>
      <w:r w:rsidR="001177DE"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>рматуры.</w:t>
      </w:r>
      <w:r w:rsidR="001177D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распределительных сетях населенного пункта имеются пожарные гидранты, водоразборные колонки – 57 шт.</w:t>
      </w:r>
    </w:p>
    <w:p w:rsidR="009967C3" w:rsidRDefault="009967C3" w:rsidP="009967C3">
      <w:pPr>
        <w:pStyle w:val="p263"/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Общая протяженность водопроводных сетей ориентировочно составляет </w:t>
      </w:r>
      <w:r w:rsidR="001177DE">
        <w:rPr>
          <w:color w:val="000000"/>
          <w:sz w:val="26"/>
          <w:szCs w:val="26"/>
        </w:rPr>
        <w:t xml:space="preserve">               </w:t>
      </w:r>
      <w:r>
        <w:rPr>
          <w:color w:val="000000"/>
          <w:sz w:val="26"/>
          <w:szCs w:val="26"/>
        </w:rPr>
        <w:t>26 км.</w:t>
      </w:r>
    </w:p>
    <w:p w:rsidR="009967C3" w:rsidRPr="00905699" w:rsidRDefault="009967C3" w:rsidP="009967C3">
      <w:pPr>
        <w:pStyle w:val="p209"/>
        <w:shd w:val="clear" w:color="auto" w:fill="FFFFFF"/>
        <w:spacing w:before="59" w:beforeAutospacing="0" w:after="59" w:afterAutospacing="0"/>
        <w:ind w:firstLine="708"/>
        <w:jc w:val="both"/>
        <w:rPr>
          <w:b/>
          <w:color w:val="000000"/>
          <w:sz w:val="26"/>
          <w:szCs w:val="26"/>
        </w:rPr>
      </w:pPr>
      <w:r w:rsidRPr="00905699">
        <w:rPr>
          <w:rStyle w:val="s15"/>
          <w:b/>
          <w:iCs/>
          <w:color w:val="000000"/>
          <w:sz w:val="26"/>
          <w:szCs w:val="26"/>
        </w:rPr>
        <w:t>Водопроводные сооружения</w:t>
      </w:r>
    </w:p>
    <w:p w:rsidR="009967C3" w:rsidRDefault="009967C3" w:rsidP="009967C3">
      <w:pPr>
        <w:pStyle w:val="p106"/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территории рабочего поселка Романовка расположены четыре действующие водонапорные башни, которые связаны друг с другом общей водопроводной сетью.</w:t>
      </w:r>
    </w:p>
    <w:p w:rsidR="009967C3" w:rsidRDefault="009967C3" w:rsidP="009967C3">
      <w:pPr>
        <w:pStyle w:val="p284"/>
        <w:shd w:val="clear" w:color="auto" w:fill="FFFFFF"/>
        <w:ind w:left="720" w:hanging="360"/>
        <w:jc w:val="both"/>
        <w:rPr>
          <w:color w:val="000000"/>
          <w:sz w:val="26"/>
          <w:szCs w:val="26"/>
        </w:rPr>
      </w:pPr>
      <w:r>
        <w:rPr>
          <w:rStyle w:val="s52"/>
          <w:color w:val="000000"/>
          <w:sz w:val="26"/>
          <w:szCs w:val="26"/>
        </w:rPr>
        <w:t>​ </w:t>
      </w:r>
      <w:r>
        <w:rPr>
          <w:color w:val="000000"/>
          <w:sz w:val="26"/>
          <w:szCs w:val="26"/>
        </w:rPr>
        <w:t>В рабочем поселке Романовка, входящем в состав Романовского муниципального образования осуществить строительство планируемых насосных станций 2-го подъема и резервуаров питьевой воды с емкостями, которые должны быть определены из условия хранения в них:</w:t>
      </w:r>
    </w:p>
    <w:p w:rsidR="009967C3" w:rsidRDefault="009967C3" w:rsidP="009967C3">
      <w:pPr>
        <w:pStyle w:val="p284"/>
        <w:shd w:val="clear" w:color="auto" w:fill="FFFFFF"/>
        <w:ind w:left="720" w:hanging="360"/>
        <w:jc w:val="both"/>
        <w:rPr>
          <w:color w:val="000000"/>
          <w:sz w:val="26"/>
          <w:szCs w:val="26"/>
        </w:rPr>
      </w:pPr>
      <w:r>
        <w:rPr>
          <w:rStyle w:val="s52"/>
          <w:color w:val="000000"/>
          <w:sz w:val="26"/>
          <w:szCs w:val="26"/>
        </w:rPr>
        <w:t>1)​ </w:t>
      </w:r>
      <w:r>
        <w:rPr>
          <w:color w:val="000000"/>
          <w:sz w:val="26"/>
          <w:szCs w:val="26"/>
        </w:rPr>
        <w:t>противопожарных запасов воды в течение 3х часов;</w:t>
      </w:r>
    </w:p>
    <w:p w:rsidR="009967C3" w:rsidRDefault="009967C3" w:rsidP="009967C3">
      <w:pPr>
        <w:pStyle w:val="p284"/>
        <w:shd w:val="clear" w:color="auto" w:fill="FFFFFF"/>
        <w:ind w:left="720" w:hanging="360"/>
        <w:jc w:val="both"/>
        <w:rPr>
          <w:color w:val="000000"/>
          <w:sz w:val="26"/>
          <w:szCs w:val="26"/>
        </w:rPr>
      </w:pPr>
      <w:r>
        <w:rPr>
          <w:rStyle w:val="s52"/>
          <w:color w:val="000000"/>
          <w:sz w:val="26"/>
          <w:szCs w:val="26"/>
        </w:rPr>
        <w:t>2)​ </w:t>
      </w:r>
      <w:r>
        <w:rPr>
          <w:color w:val="000000"/>
          <w:sz w:val="26"/>
          <w:szCs w:val="26"/>
        </w:rPr>
        <w:t>аварийного, на случай ремонтных работ, в течении 10 часов от среднечасового с коэффициентом 0,7;</w:t>
      </w:r>
    </w:p>
    <w:p w:rsidR="009967C3" w:rsidRDefault="009967C3" w:rsidP="009967C3">
      <w:pPr>
        <w:pStyle w:val="p284"/>
        <w:shd w:val="clear" w:color="auto" w:fill="FFFFFF"/>
        <w:ind w:left="720" w:hanging="360"/>
        <w:jc w:val="both"/>
        <w:rPr>
          <w:color w:val="000000"/>
          <w:sz w:val="26"/>
          <w:szCs w:val="26"/>
        </w:rPr>
      </w:pPr>
      <w:r>
        <w:rPr>
          <w:rStyle w:val="s52"/>
          <w:color w:val="000000"/>
          <w:sz w:val="26"/>
          <w:szCs w:val="26"/>
        </w:rPr>
        <w:t>3)​ </w:t>
      </w:r>
      <w:r>
        <w:rPr>
          <w:color w:val="000000"/>
          <w:sz w:val="26"/>
          <w:szCs w:val="26"/>
        </w:rPr>
        <w:t>регулирующего в объеме 10% от </w:t>
      </w:r>
      <w:r w:rsidR="008B2F34">
        <w:rPr>
          <w:noProof/>
          <w:color w:val="000000"/>
          <w:sz w:val="26"/>
          <w:szCs w:val="26"/>
        </w:rPr>
        <w:drawing>
          <wp:inline distT="0" distB="0" distL="0" distR="0">
            <wp:extent cx="334010" cy="254635"/>
            <wp:effectExtent l="0" t="0" r="0" b="0"/>
            <wp:docPr id="1" name="Рисунок 1" descr="https://docviewer.yandex.ru/view/0/htmlimage?id=15z40-c1r3eo8hmwx0xh46gma73gl35upvjktef2c7yjlv382odciv58jhko7m2gx1vj429xdhh7slar6269nfn7spgu1rue2feo1aq2e&amp;name=3aa4a.wmf.png&amp;dsid=0e5d1c9d53d82de09807a4b8a2ab9e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viewer.yandex.ru/view/0/htmlimage?id=15z40-c1r3eo8hmwx0xh46gma73gl35upvjktef2c7yjlv382odciv58jhko7m2gx1vj429xdhh7slar6269nfn7spgu1rue2feo1aq2e&amp;name=3aa4a.wmf.png&amp;dsid=0e5d1c9d53d82de09807a4b8a2ab9ee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s3"/>
          <w:color w:val="000000"/>
        </w:rPr>
        <w:t>;</w:t>
      </w:r>
    </w:p>
    <w:p w:rsidR="009967C3" w:rsidRDefault="009967C3" w:rsidP="009967C3">
      <w:pPr>
        <w:pStyle w:val="p284"/>
        <w:shd w:val="clear" w:color="auto" w:fill="FFFFFF"/>
        <w:ind w:left="720" w:hanging="360"/>
        <w:jc w:val="both"/>
        <w:rPr>
          <w:color w:val="000000"/>
          <w:sz w:val="26"/>
          <w:szCs w:val="26"/>
        </w:rPr>
      </w:pPr>
      <w:r>
        <w:rPr>
          <w:rStyle w:val="s52"/>
          <w:color w:val="000000"/>
          <w:sz w:val="26"/>
          <w:szCs w:val="26"/>
        </w:rPr>
        <w:t>4)​ </w:t>
      </w:r>
      <w:r>
        <w:rPr>
          <w:color w:val="000000"/>
          <w:sz w:val="26"/>
          <w:szCs w:val="26"/>
        </w:rPr>
        <w:t>расхода воды на хозяйственные нужды во время пожара;</w:t>
      </w:r>
    </w:p>
    <w:p w:rsidR="00905699" w:rsidRDefault="007D231F" w:rsidP="00C42FD3">
      <w:pPr>
        <w:pStyle w:val="a4"/>
        <w:shd w:val="clear" w:color="auto" w:fill="auto"/>
        <w:spacing w:before="0" w:line="240" w:lineRule="auto"/>
        <w:ind w:firstLine="540"/>
        <w:rPr>
          <w:b/>
          <w:bCs/>
          <w:iCs/>
          <w:color w:val="000000"/>
          <w:sz w:val="26"/>
        </w:rPr>
      </w:pPr>
      <w:r w:rsidRPr="002906BC">
        <w:rPr>
          <w:sz w:val="28"/>
          <w:szCs w:val="28"/>
        </w:rPr>
        <w:tab/>
      </w:r>
      <w:r w:rsidR="009967C3" w:rsidRPr="00905699">
        <w:rPr>
          <w:b/>
          <w:bCs/>
          <w:iCs/>
          <w:color w:val="000000"/>
          <w:sz w:val="26"/>
        </w:rPr>
        <w:t>Водоотведение</w:t>
      </w:r>
      <w:r w:rsidR="00905699">
        <w:rPr>
          <w:b/>
          <w:bCs/>
          <w:iCs/>
          <w:color w:val="000000"/>
          <w:sz w:val="26"/>
        </w:rPr>
        <w:t>.</w:t>
      </w:r>
    </w:p>
    <w:p w:rsidR="009967C3" w:rsidRPr="009967C3" w:rsidRDefault="009967C3" w:rsidP="00905699">
      <w:pPr>
        <w:shd w:val="clear" w:color="auto" w:fill="FFFFFF"/>
        <w:spacing w:before="59" w:after="59" w:line="240" w:lineRule="auto"/>
        <w:ind w:firstLine="284"/>
        <w:rPr>
          <w:rFonts w:ascii="Times New Roman" w:hAnsi="Times New Roman"/>
          <w:color w:val="000000"/>
          <w:sz w:val="26"/>
          <w:szCs w:val="26"/>
        </w:rPr>
      </w:pPr>
      <w:r w:rsidRPr="009967C3">
        <w:rPr>
          <w:rFonts w:ascii="Times New Roman" w:hAnsi="Times New Roman"/>
          <w:color w:val="000000"/>
          <w:sz w:val="26"/>
          <w:szCs w:val="26"/>
        </w:rPr>
        <w:t>На территории Романовского муниципального образования отсутствуют системы самотечных и напорных канализационных труб. Хозяйственно-бытовые и производственные стоки сливаются в выгребные ямы для накопления и хранения и откачиваются по мере заполнения с помощью ассенизационных машин, затем вывозятся на свалку жидких бытовых отходов рабочего поселка Романовка.</w:t>
      </w:r>
    </w:p>
    <w:p w:rsidR="009967C3" w:rsidRPr="009967C3" w:rsidRDefault="009967C3" w:rsidP="009967C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9967C3">
        <w:rPr>
          <w:rFonts w:ascii="Times New Roman" w:hAnsi="Times New Roman"/>
          <w:color w:val="000000"/>
          <w:sz w:val="26"/>
          <w:szCs w:val="26"/>
        </w:rPr>
        <w:t>Выгребные ямы состоят из герметичной емкости, материал - оштукатуренный кирпич, коммунальные службы периодично откачивают хозяйственно-бытовые стоки, мест</w:t>
      </w:r>
      <w:r w:rsidR="00C42FD3">
        <w:rPr>
          <w:rFonts w:ascii="Times New Roman" w:hAnsi="Times New Roman"/>
          <w:color w:val="000000"/>
          <w:sz w:val="26"/>
          <w:szCs w:val="26"/>
        </w:rPr>
        <w:t>о</w:t>
      </w:r>
      <w:r w:rsidRPr="009967C3">
        <w:rPr>
          <w:rFonts w:ascii="Times New Roman" w:hAnsi="Times New Roman"/>
          <w:color w:val="000000"/>
          <w:sz w:val="26"/>
          <w:szCs w:val="26"/>
        </w:rPr>
        <w:t xml:space="preserve"> расположения выгребных ям определено из условия рельефа, заполнение грунтовой и атмосферной водой не происходит, к выгребу каждого дома обеспечен подъезд ассенизационной машины.</w:t>
      </w:r>
    </w:p>
    <w:p w:rsidR="009967C3" w:rsidRDefault="009967C3" w:rsidP="009967C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9967C3">
        <w:rPr>
          <w:rFonts w:ascii="Times New Roman" w:hAnsi="Times New Roman"/>
          <w:color w:val="000000"/>
          <w:sz w:val="26"/>
          <w:szCs w:val="26"/>
        </w:rPr>
        <w:t>На территории рабочего поселка Романовка отсутствуют канализационные насосные станции и очистные сооружения.</w:t>
      </w:r>
    </w:p>
    <w:p w:rsidR="001177DE" w:rsidRDefault="001177DE" w:rsidP="009967C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177DE" w:rsidRDefault="001177DE" w:rsidP="009967C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177DE" w:rsidRPr="009967C3" w:rsidRDefault="001177DE" w:rsidP="009967C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967C3" w:rsidRPr="009967C3" w:rsidRDefault="009967C3" w:rsidP="009056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905699">
        <w:rPr>
          <w:rFonts w:ascii="Times New Roman" w:hAnsi="Times New Roman"/>
          <w:b/>
          <w:bCs/>
          <w:iCs/>
          <w:color w:val="000000"/>
          <w:sz w:val="26"/>
        </w:rPr>
        <w:t>Расчет водоотведения Романовского муниципального образования по существующему состоянию.</w:t>
      </w:r>
    </w:p>
    <w:p w:rsidR="009967C3" w:rsidRPr="009967C3" w:rsidRDefault="009967C3" w:rsidP="00905699">
      <w:pPr>
        <w:shd w:val="clear" w:color="auto" w:fill="FFFFFF"/>
        <w:spacing w:before="59" w:after="59" w:line="240" w:lineRule="auto"/>
        <w:ind w:firstLine="850"/>
        <w:jc w:val="right"/>
        <w:rPr>
          <w:rFonts w:ascii="Times New Roman" w:hAnsi="Times New Roman"/>
          <w:color w:val="000000"/>
          <w:sz w:val="26"/>
          <w:szCs w:val="26"/>
        </w:rPr>
      </w:pPr>
      <w:r w:rsidRPr="009967C3">
        <w:rPr>
          <w:rFonts w:ascii="Times New Roman" w:hAnsi="Times New Roman"/>
          <w:color w:val="000000"/>
          <w:sz w:val="26"/>
          <w:szCs w:val="26"/>
        </w:rPr>
        <w:t xml:space="preserve">Таблица № </w:t>
      </w:r>
      <w:r w:rsidR="00905699">
        <w:rPr>
          <w:rFonts w:ascii="Times New Roman" w:hAnsi="Times New Roman"/>
          <w:color w:val="000000"/>
          <w:sz w:val="26"/>
          <w:szCs w:val="26"/>
        </w:rPr>
        <w:t>2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8"/>
        <w:gridCol w:w="1357"/>
        <w:gridCol w:w="1205"/>
        <w:gridCol w:w="1256"/>
        <w:gridCol w:w="1149"/>
        <w:gridCol w:w="1155"/>
        <w:gridCol w:w="1655"/>
      </w:tblGrid>
      <w:tr w:rsidR="009967C3" w:rsidRPr="009967C3" w:rsidTr="009967C3">
        <w:trPr>
          <w:trHeight w:val="539"/>
        </w:trPr>
        <w:tc>
          <w:tcPr>
            <w:tcW w:w="1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67C3" w:rsidRPr="009967C3" w:rsidRDefault="009967C3" w:rsidP="009967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67C3"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1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67C3" w:rsidRPr="009967C3" w:rsidRDefault="009967C3" w:rsidP="009967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67C3">
              <w:rPr>
                <w:rFonts w:ascii="Times New Roman" w:hAnsi="Times New Roman"/>
                <w:color w:val="000000"/>
              </w:rPr>
              <w:t>Количество на сущ. период</w:t>
            </w:r>
          </w:p>
          <w:p w:rsidR="009967C3" w:rsidRPr="009967C3" w:rsidRDefault="009967C3" w:rsidP="009967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67C3">
              <w:rPr>
                <w:rFonts w:ascii="Times New Roman" w:hAnsi="Times New Roman"/>
                <w:color w:val="000000"/>
              </w:rPr>
              <w:t>201</w:t>
            </w:r>
            <w:r w:rsidR="00646911">
              <w:rPr>
                <w:rFonts w:ascii="Times New Roman" w:hAnsi="Times New Roman"/>
                <w:color w:val="000000"/>
              </w:rPr>
              <w:t>7</w:t>
            </w:r>
            <w:r w:rsidRPr="009967C3">
              <w:rPr>
                <w:rFonts w:ascii="Times New Roman" w:hAnsi="Times New Roman"/>
                <w:color w:val="000000"/>
              </w:rPr>
              <w:t xml:space="preserve"> г.</w:t>
            </w:r>
          </w:p>
          <w:p w:rsidR="009967C3" w:rsidRPr="009967C3" w:rsidRDefault="009967C3" w:rsidP="009967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67C3">
              <w:rPr>
                <w:rFonts w:ascii="Times New Roman" w:hAnsi="Times New Roman"/>
                <w:color w:val="000000"/>
              </w:rPr>
              <w:t>чел.</w:t>
            </w:r>
          </w:p>
        </w:tc>
        <w:tc>
          <w:tcPr>
            <w:tcW w:w="2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67C3" w:rsidRPr="009967C3" w:rsidRDefault="009967C3" w:rsidP="009967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67C3">
              <w:rPr>
                <w:rFonts w:ascii="Times New Roman" w:hAnsi="Times New Roman"/>
                <w:color w:val="000000"/>
              </w:rPr>
              <w:t>Нормы водоотведения</w:t>
            </w:r>
          </w:p>
          <w:p w:rsidR="009967C3" w:rsidRPr="009967C3" w:rsidRDefault="009967C3" w:rsidP="009967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67C3">
              <w:rPr>
                <w:rFonts w:ascii="Times New Roman" w:hAnsi="Times New Roman"/>
                <w:color w:val="000000"/>
              </w:rPr>
              <w:t>л/сут.</w:t>
            </w:r>
          </w:p>
        </w:tc>
        <w:tc>
          <w:tcPr>
            <w:tcW w:w="2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67C3" w:rsidRPr="009967C3" w:rsidRDefault="009967C3" w:rsidP="009967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67C3">
              <w:rPr>
                <w:rFonts w:ascii="Times New Roman" w:hAnsi="Times New Roman"/>
                <w:color w:val="000000"/>
              </w:rPr>
              <w:t>Водоотведение</w:t>
            </w:r>
          </w:p>
          <w:p w:rsidR="009967C3" w:rsidRPr="009967C3" w:rsidRDefault="009967C3" w:rsidP="009967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67C3">
              <w:rPr>
                <w:rFonts w:ascii="Times New Roman" w:hAnsi="Times New Roman"/>
                <w:color w:val="000000"/>
              </w:rPr>
              <w:t>л/сут.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67C3" w:rsidRPr="009967C3" w:rsidRDefault="009967C3" w:rsidP="009967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67C3">
              <w:rPr>
                <w:rFonts w:ascii="Times New Roman" w:hAnsi="Times New Roman"/>
                <w:color w:val="000000"/>
              </w:rPr>
              <w:t>Общее</w:t>
            </w:r>
          </w:p>
          <w:p w:rsidR="009967C3" w:rsidRPr="009967C3" w:rsidRDefault="009967C3" w:rsidP="009967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67C3">
              <w:rPr>
                <w:rFonts w:ascii="Times New Roman" w:hAnsi="Times New Roman"/>
                <w:color w:val="000000"/>
              </w:rPr>
              <w:t>Водоотведение,</w:t>
            </w:r>
          </w:p>
          <w:p w:rsidR="009967C3" w:rsidRPr="009967C3" w:rsidRDefault="009967C3" w:rsidP="009967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67C3">
              <w:rPr>
                <w:rFonts w:ascii="Times New Roman" w:hAnsi="Times New Roman"/>
                <w:color w:val="000000"/>
              </w:rPr>
              <w:t>л/сут.</w:t>
            </w:r>
          </w:p>
        </w:tc>
      </w:tr>
      <w:tr w:rsidR="009967C3" w:rsidRPr="009967C3" w:rsidTr="009967C3">
        <w:trPr>
          <w:trHeight w:val="9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67C3" w:rsidRPr="009967C3" w:rsidRDefault="009967C3" w:rsidP="009967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67C3" w:rsidRPr="009967C3" w:rsidRDefault="009967C3" w:rsidP="009967C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67C3" w:rsidRPr="009967C3" w:rsidRDefault="009967C3" w:rsidP="009967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67C3">
              <w:rPr>
                <w:rFonts w:ascii="Times New Roman" w:hAnsi="Times New Roman"/>
                <w:color w:val="000000"/>
              </w:rPr>
              <w:t>хоз-бытовых стоков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67C3" w:rsidRPr="009967C3" w:rsidRDefault="009967C3" w:rsidP="009967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67C3">
              <w:rPr>
                <w:rFonts w:ascii="Times New Roman" w:hAnsi="Times New Roman"/>
                <w:color w:val="000000"/>
              </w:rPr>
              <w:t>промыш-ленных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67C3" w:rsidRPr="009967C3" w:rsidRDefault="009967C3" w:rsidP="009967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67C3">
              <w:rPr>
                <w:rFonts w:ascii="Times New Roman" w:hAnsi="Times New Roman"/>
                <w:color w:val="000000"/>
              </w:rPr>
              <w:t>хоз-бытовых стоков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67C3" w:rsidRPr="009967C3" w:rsidRDefault="009967C3" w:rsidP="009967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67C3">
              <w:rPr>
                <w:rFonts w:ascii="Times New Roman" w:hAnsi="Times New Roman"/>
                <w:color w:val="000000"/>
              </w:rPr>
              <w:t>промыш-ленных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967C3" w:rsidRPr="009967C3" w:rsidRDefault="009967C3" w:rsidP="009967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67C3" w:rsidRPr="009967C3" w:rsidTr="009967C3">
        <w:trPr>
          <w:trHeight w:val="602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67C3" w:rsidRPr="009967C3" w:rsidRDefault="009967C3" w:rsidP="009967C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9967C3">
              <w:rPr>
                <w:rFonts w:ascii="Times New Roman" w:hAnsi="Times New Roman"/>
                <w:color w:val="000000"/>
              </w:rPr>
              <w:t>рабочий поселок Романовка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67C3" w:rsidRPr="009967C3" w:rsidRDefault="009967C3" w:rsidP="009967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6667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67C3" w:rsidRPr="009967C3" w:rsidRDefault="009967C3" w:rsidP="009967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67C3">
              <w:rPr>
                <w:rFonts w:ascii="Times New Roman" w:hAnsi="Times New Roman"/>
                <w:color w:val="000000"/>
              </w:rPr>
              <w:t>160 *, при К=1,2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67C3" w:rsidRPr="009967C3" w:rsidRDefault="009967C3" w:rsidP="009967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67C3">
              <w:rPr>
                <w:rFonts w:ascii="Times New Roman" w:hAnsi="Times New Roman"/>
                <w:color w:val="000000"/>
              </w:rPr>
              <w:t>20%**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67C3" w:rsidRPr="009967C3" w:rsidRDefault="009967C3" w:rsidP="009967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67C3">
              <w:rPr>
                <w:rFonts w:ascii="Times New Roman" w:hAnsi="Times New Roman"/>
                <w:color w:val="000000"/>
              </w:rPr>
              <w:t>1370688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67C3" w:rsidRPr="009967C3" w:rsidRDefault="009967C3" w:rsidP="009967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67C3">
              <w:rPr>
                <w:rFonts w:ascii="Times New Roman" w:hAnsi="Times New Roman"/>
                <w:color w:val="000000"/>
              </w:rPr>
              <w:t>274138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67C3" w:rsidRPr="009967C3" w:rsidRDefault="009967C3" w:rsidP="009967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67C3">
              <w:rPr>
                <w:rFonts w:ascii="Times New Roman" w:hAnsi="Times New Roman"/>
                <w:b/>
                <w:bCs/>
                <w:color w:val="000000"/>
              </w:rPr>
              <w:t>1644826</w:t>
            </w:r>
          </w:p>
        </w:tc>
      </w:tr>
      <w:tr w:rsidR="009967C3" w:rsidRPr="009967C3" w:rsidTr="009967C3">
        <w:trPr>
          <w:trHeight w:val="308"/>
        </w:trPr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67C3" w:rsidRPr="009967C3" w:rsidRDefault="009967C3" w:rsidP="009967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67C3">
              <w:rPr>
                <w:rFonts w:ascii="Times New Roman" w:hAnsi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67C3" w:rsidRPr="009967C3" w:rsidRDefault="00905699" w:rsidP="009967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6667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67C3" w:rsidRPr="009967C3" w:rsidRDefault="009967C3" w:rsidP="009967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67C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67C3" w:rsidRPr="009967C3" w:rsidRDefault="009967C3" w:rsidP="009967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67C3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67C3" w:rsidRPr="009967C3" w:rsidRDefault="009967C3" w:rsidP="009967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67C3">
              <w:rPr>
                <w:rFonts w:ascii="Times New Roman" w:hAnsi="Times New Roman"/>
                <w:color w:val="000000"/>
              </w:rPr>
              <w:t>1370688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67C3" w:rsidRPr="009967C3" w:rsidRDefault="009967C3" w:rsidP="009967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67C3">
              <w:rPr>
                <w:rFonts w:ascii="Times New Roman" w:hAnsi="Times New Roman"/>
                <w:color w:val="000000"/>
              </w:rPr>
              <w:t>274138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967C3" w:rsidRPr="009967C3" w:rsidRDefault="009967C3" w:rsidP="009967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967C3">
              <w:rPr>
                <w:rFonts w:ascii="Times New Roman" w:hAnsi="Times New Roman"/>
                <w:b/>
                <w:bCs/>
                <w:color w:val="000000"/>
              </w:rPr>
              <w:t>1644826</w:t>
            </w:r>
          </w:p>
        </w:tc>
      </w:tr>
    </w:tbl>
    <w:p w:rsidR="009967C3" w:rsidRPr="009967C3" w:rsidRDefault="009967C3" w:rsidP="009967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 w:rsidRPr="009967C3">
        <w:rPr>
          <w:rFonts w:ascii="Times New Roman" w:hAnsi="Times New Roman"/>
          <w:color w:val="000000"/>
        </w:rPr>
        <w:t>*- СНиП 2.04.02-84*(Табл. 1),**- СНиП 2.04.02-84*(Табл. 1, примечание 4)</w:t>
      </w:r>
    </w:p>
    <w:p w:rsidR="007D231F" w:rsidRPr="002906BC" w:rsidRDefault="007D231F" w:rsidP="00604A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06BC">
        <w:rPr>
          <w:rFonts w:ascii="Times New Roman" w:hAnsi="Times New Roman"/>
          <w:b/>
          <w:sz w:val="28"/>
          <w:szCs w:val="28"/>
        </w:rPr>
        <w:t>2. Основные цели и задачи Программы</w:t>
      </w:r>
    </w:p>
    <w:p w:rsidR="007D231F" w:rsidRPr="00A0706B" w:rsidRDefault="007D231F" w:rsidP="00604A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6BC">
        <w:rPr>
          <w:rFonts w:ascii="Times New Roman" w:hAnsi="Times New Roman"/>
          <w:sz w:val="28"/>
          <w:szCs w:val="28"/>
        </w:rPr>
        <w:tab/>
        <w:t>Главными целями Программы являются улучшение обеспечения населения коммунальными услугами нормативного качества и в достаточном количестве, улучшение на этой основе состояния здоровья населения, повышение эффективности, устойчивости и надежности функционирования коммунальных систем, привлечение инвестиций</w:t>
      </w:r>
      <w:r w:rsidR="00C42FD3">
        <w:rPr>
          <w:rFonts w:ascii="Times New Roman" w:hAnsi="Times New Roman"/>
          <w:sz w:val="28"/>
          <w:szCs w:val="28"/>
        </w:rPr>
        <w:t xml:space="preserve">в </w:t>
      </w:r>
      <w:r w:rsidRPr="002906BC">
        <w:rPr>
          <w:rFonts w:ascii="Times New Roman" w:hAnsi="Times New Roman"/>
          <w:sz w:val="28"/>
          <w:szCs w:val="28"/>
        </w:rPr>
        <w:t xml:space="preserve"> коммунальное хозяйство, улучшение качества услуг с одновременным снижением затрат. Достижение основных целей Программы обеспечит возможность устойчивого развития жилищно-коммунального хозяйства,</w:t>
      </w:r>
      <w:r w:rsidRPr="00A0706B">
        <w:rPr>
          <w:rFonts w:ascii="Times New Roman" w:hAnsi="Times New Roman"/>
          <w:sz w:val="28"/>
          <w:szCs w:val="28"/>
        </w:rPr>
        <w:t xml:space="preserve"> начиная с 201</w:t>
      </w:r>
      <w:r>
        <w:rPr>
          <w:rFonts w:ascii="Times New Roman" w:hAnsi="Times New Roman"/>
          <w:sz w:val="28"/>
          <w:szCs w:val="28"/>
        </w:rPr>
        <w:t>8</w:t>
      </w:r>
      <w:r w:rsidRPr="00A0706B">
        <w:rPr>
          <w:rFonts w:ascii="Times New Roman" w:hAnsi="Times New Roman"/>
          <w:sz w:val="28"/>
          <w:szCs w:val="28"/>
        </w:rPr>
        <w:t xml:space="preserve"> года.</w:t>
      </w:r>
    </w:p>
    <w:p w:rsidR="007D231F" w:rsidRPr="00A0706B" w:rsidRDefault="007D231F" w:rsidP="00604A3B">
      <w:pPr>
        <w:pStyle w:val="16"/>
        <w:ind w:firstLine="567"/>
        <w:rPr>
          <w:rFonts w:ascii="Times New Roman" w:hAnsi="Times New Roman"/>
          <w:sz w:val="28"/>
          <w:szCs w:val="28"/>
        </w:rPr>
      </w:pPr>
    </w:p>
    <w:p w:rsidR="007D231F" w:rsidRPr="00A0706B" w:rsidRDefault="007D231F" w:rsidP="00604A3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0706B">
        <w:rPr>
          <w:rFonts w:ascii="Times New Roman" w:hAnsi="Times New Roman"/>
          <w:b/>
          <w:color w:val="000000"/>
          <w:sz w:val="28"/>
          <w:szCs w:val="28"/>
        </w:rPr>
        <w:t>Цели Программы:</w:t>
      </w:r>
    </w:p>
    <w:p w:rsidR="007D231F" w:rsidRPr="00A0706B" w:rsidRDefault="007D231F" w:rsidP="00604A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0706B">
        <w:rPr>
          <w:rFonts w:ascii="Times New Roman" w:hAnsi="Times New Roman"/>
          <w:color w:val="000000"/>
          <w:sz w:val="28"/>
          <w:szCs w:val="28"/>
        </w:rPr>
        <w:t>- поэтапная реконструкция сетей коммунальной инфраструктуры, имеющих большой процент износа;</w:t>
      </w:r>
    </w:p>
    <w:p w:rsidR="007D231F" w:rsidRPr="00A0706B" w:rsidRDefault="007D231F" w:rsidP="00604A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0706B">
        <w:rPr>
          <w:rFonts w:ascii="Times New Roman" w:hAnsi="Times New Roman"/>
          <w:color w:val="000000"/>
          <w:sz w:val="28"/>
          <w:szCs w:val="28"/>
        </w:rPr>
        <w:t>- строительство новых и реконструкция существующих водопроводных сетей в целях повышения надежности;</w:t>
      </w:r>
    </w:p>
    <w:p w:rsidR="007D231F" w:rsidRPr="00A0706B" w:rsidRDefault="007D231F" w:rsidP="00604A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0706B">
        <w:rPr>
          <w:rFonts w:ascii="Times New Roman" w:hAnsi="Times New Roman"/>
          <w:color w:val="000000"/>
          <w:sz w:val="28"/>
          <w:szCs w:val="28"/>
        </w:rPr>
        <w:t>- внедрение  ресурсос</w:t>
      </w:r>
      <w:r>
        <w:rPr>
          <w:rFonts w:ascii="Times New Roman" w:hAnsi="Times New Roman"/>
          <w:color w:val="000000"/>
          <w:sz w:val="28"/>
          <w:szCs w:val="28"/>
        </w:rPr>
        <w:t>берега</w:t>
      </w:r>
      <w:r w:rsidRPr="00A0706B">
        <w:rPr>
          <w:rFonts w:ascii="Times New Roman" w:hAnsi="Times New Roman"/>
          <w:color w:val="000000"/>
          <w:sz w:val="28"/>
          <w:szCs w:val="28"/>
        </w:rPr>
        <w:t>ющих технологий в инженерных системах;</w:t>
      </w:r>
    </w:p>
    <w:p w:rsidR="007D231F" w:rsidRPr="00A0706B" w:rsidRDefault="007D231F" w:rsidP="00604A3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0706B">
        <w:rPr>
          <w:rFonts w:ascii="Times New Roman" w:hAnsi="Times New Roman"/>
          <w:b/>
          <w:color w:val="000000"/>
          <w:sz w:val="28"/>
          <w:szCs w:val="28"/>
        </w:rPr>
        <w:t>Задачи Программы:</w:t>
      </w:r>
    </w:p>
    <w:p w:rsidR="007D231F" w:rsidRPr="00A0706B" w:rsidRDefault="007D231F" w:rsidP="00604A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0706B">
        <w:rPr>
          <w:rFonts w:ascii="Times New Roman" w:hAnsi="Times New Roman"/>
          <w:color w:val="000000"/>
          <w:sz w:val="28"/>
          <w:szCs w:val="28"/>
        </w:rPr>
        <w:t>- повышение качества оказываемых услуг;</w:t>
      </w:r>
    </w:p>
    <w:p w:rsidR="007D231F" w:rsidRPr="00A0706B" w:rsidRDefault="007D231F" w:rsidP="00604A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0706B">
        <w:rPr>
          <w:rFonts w:ascii="Times New Roman" w:hAnsi="Times New Roman"/>
          <w:color w:val="000000"/>
          <w:sz w:val="28"/>
          <w:szCs w:val="28"/>
        </w:rPr>
        <w:t>- обеспечение подключения вновь строящихся объектов недвижимости к системам теплоснабжения, водоснабжения и водоотведения с гарантированным объемом заявленных мощностей;</w:t>
      </w:r>
    </w:p>
    <w:p w:rsidR="007D231F" w:rsidRPr="00A0706B" w:rsidRDefault="007D231F" w:rsidP="00604A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0706B">
        <w:rPr>
          <w:rFonts w:ascii="Times New Roman" w:hAnsi="Times New Roman"/>
          <w:color w:val="000000"/>
          <w:sz w:val="28"/>
          <w:szCs w:val="28"/>
        </w:rPr>
        <w:t>- реконструкция, водопроводных сетей, оборудования, обеспечивающих услугами  водоснабжения соответствующего качества согласно  расчетным нагрузкам;</w:t>
      </w:r>
    </w:p>
    <w:p w:rsidR="007D231F" w:rsidRPr="00A0706B" w:rsidRDefault="007D231F" w:rsidP="00604A3B">
      <w:pPr>
        <w:pStyle w:val="a4"/>
        <w:shd w:val="clear" w:color="auto" w:fill="auto"/>
        <w:spacing w:before="0" w:line="240" w:lineRule="auto"/>
        <w:ind w:firstLine="540"/>
        <w:rPr>
          <w:color w:val="000000"/>
          <w:sz w:val="28"/>
          <w:szCs w:val="28"/>
        </w:rPr>
      </w:pPr>
      <w:r w:rsidRPr="00A0706B">
        <w:rPr>
          <w:color w:val="000000"/>
          <w:sz w:val="28"/>
          <w:szCs w:val="28"/>
        </w:rPr>
        <w:t>- снижение потерь в сетях до нормативных, при транспортировке энергоресурсов.</w:t>
      </w:r>
    </w:p>
    <w:p w:rsidR="007D231F" w:rsidRDefault="007D231F" w:rsidP="00604A3B">
      <w:pPr>
        <w:pStyle w:val="a4"/>
        <w:shd w:val="clear" w:color="auto" w:fill="auto"/>
        <w:spacing w:before="0" w:line="240" w:lineRule="auto"/>
        <w:ind w:firstLine="540"/>
        <w:rPr>
          <w:color w:val="000000"/>
          <w:sz w:val="28"/>
          <w:szCs w:val="28"/>
        </w:rPr>
      </w:pPr>
    </w:p>
    <w:p w:rsidR="00874BE6" w:rsidRDefault="00874BE6" w:rsidP="00604A3B">
      <w:pPr>
        <w:pStyle w:val="a4"/>
        <w:shd w:val="clear" w:color="auto" w:fill="auto"/>
        <w:spacing w:before="0" w:line="240" w:lineRule="auto"/>
        <w:ind w:firstLine="540"/>
        <w:rPr>
          <w:color w:val="000000"/>
          <w:sz w:val="28"/>
          <w:szCs w:val="28"/>
        </w:rPr>
      </w:pPr>
    </w:p>
    <w:p w:rsidR="00874BE6" w:rsidRDefault="00874BE6" w:rsidP="00604A3B">
      <w:pPr>
        <w:pStyle w:val="a4"/>
        <w:shd w:val="clear" w:color="auto" w:fill="auto"/>
        <w:spacing w:before="0" w:line="240" w:lineRule="auto"/>
        <w:ind w:firstLine="540"/>
        <w:rPr>
          <w:color w:val="000000"/>
          <w:sz w:val="28"/>
          <w:szCs w:val="28"/>
        </w:rPr>
      </w:pPr>
    </w:p>
    <w:p w:rsidR="007D231F" w:rsidRPr="00A0706B" w:rsidRDefault="007D231F" w:rsidP="00604A3B">
      <w:pPr>
        <w:pStyle w:val="a4"/>
        <w:shd w:val="clear" w:color="auto" w:fill="auto"/>
        <w:spacing w:before="0" w:line="240" w:lineRule="auto"/>
        <w:ind w:firstLine="540"/>
        <w:rPr>
          <w:sz w:val="28"/>
          <w:szCs w:val="28"/>
        </w:rPr>
      </w:pPr>
      <w:r w:rsidRPr="00A0706B">
        <w:rPr>
          <w:b/>
          <w:sz w:val="28"/>
          <w:szCs w:val="28"/>
        </w:rPr>
        <w:t>3. Целевые показатели развития коммунальной инфраструктуры</w:t>
      </w:r>
      <w:r w:rsidRPr="00A0706B">
        <w:rPr>
          <w:sz w:val="28"/>
          <w:szCs w:val="28"/>
        </w:rPr>
        <w:t>.</w:t>
      </w:r>
    </w:p>
    <w:p w:rsidR="007D231F" w:rsidRPr="00A0706B" w:rsidRDefault="007D231F" w:rsidP="00604A3B">
      <w:pPr>
        <w:pStyle w:val="a4"/>
        <w:shd w:val="clear" w:color="auto" w:fill="auto"/>
        <w:spacing w:before="0" w:line="240" w:lineRule="auto"/>
        <w:ind w:firstLine="540"/>
        <w:rPr>
          <w:color w:val="000000"/>
          <w:sz w:val="28"/>
          <w:szCs w:val="28"/>
        </w:rPr>
      </w:pPr>
    </w:p>
    <w:p w:rsidR="007D231F" w:rsidRDefault="007D231F" w:rsidP="00604A3B">
      <w:pPr>
        <w:pStyle w:val="a4"/>
        <w:shd w:val="clear" w:color="auto" w:fill="auto"/>
        <w:spacing w:before="0" w:line="240" w:lineRule="auto"/>
        <w:ind w:firstLine="540"/>
        <w:rPr>
          <w:sz w:val="28"/>
          <w:szCs w:val="28"/>
        </w:rPr>
      </w:pPr>
      <w:r w:rsidRPr="00A0706B">
        <w:rPr>
          <w:sz w:val="28"/>
          <w:szCs w:val="28"/>
        </w:rPr>
        <w:t>Результаты реализации Программы определяются уровнем достижения запланированных целевых показателей. Перечень целевых показателей с детализацией по системам коммунальной</w:t>
      </w:r>
      <w:r>
        <w:rPr>
          <w:sz w:val="28"/>
          <w:szCs w:val="28"/>
        </w:rPr>
        <w:t xml:space="preserve"> инфраструкту</w:t>
      </w:r>
      <w:r w:rsidRPr="00D059ED">
        <w:rPr>
          <w:sz w:val="28"/>
          <w:szCs w:val="28"/>
        </w:rPr>
        <w:t>ры принят в соответствии с Методическими рекомендациями по разработке п</w:t>
      </w:r>
      <w:r>
        <w:rPr>
          <w:sz w:val="28"/>
          <w:szCs w:val="28"/>
        </w:rPr>
        <w:t>рограмм ком</w:t>
      </w:r>
      <w:r w:rsidRPr="00D059ED">
        <w:rPr>
          <w:sz w:val="28"/>
          <w:szCs w:val="28"/>
        </w:rPr>
        <w:t xml:space="preserve">плексного развития систем коммунальной инфраструктуры муниципальных образований, утв. Приказом Министерства регионального развития РФ от 06.05.2011г. № 204: </w:t>
      </w:r>
    </w:p>
    <w:p w:rsidR="007D231F" w:rsidRDefault="007D231F" w:rsidP="00604A3B">
      <w:pPr>
        <w:pStyle w:val="a4"/>
        <w:shd w:val="clear" w:color="auto" w:fill="auto"/>
        <w:spacing w:before="0" w:line="240" w:lineRule="auto"/>
        <w:ind w:firstLine="540"/>
        <w:rPr>
          <w:sz w:val="28"/>
          <w:szCs w:val="28"/>
        </w:rPr>
      </w:pPr>
      <w:r w:rsidRPr="00D059ED">
        <w:rPr>
          <w:sz w:val="28"/>
          <w:szCs w:val="28"/>
        </w:rPr>
        <w:t>- критерии доступности коммунальных услуг для населения;</w:t>
      </w:r>
    </w:p>
    <w:p w:rsidR="007D231F" w:rsidRDefault="007D231F" w:rsidP="00604A3B">
      <w:pPr>
        <w:pStyle w:val="a4"/>
        <w:shd w:val="clear" w:color="auto" w:fill="auto"/>
        <w:spacing w:before="0" w:line="240" w:lineRule="auto"/>
        <w:ind w:firstLine="540"/>
        <w:rPr>
          <w:sz w:val="28"/>
          <w:szCs w:val="28"/>
        </w:rPr>
      </w:pPr>
      <w:r w:rsidRPr="00D059ED">
        <w:rPr>
          <w:sz w:val="28"/>
          <w:szCs w:val="28"/>
        </w:rPr>
        <w:t>- показатели спроса на коммунальные ресурсы и перспективные нагрузки;</w:t>
      </w:r>
    </w:p>
    <w:p w:rsidR="007D231F" w:rsidRDefault="007D231F" w:rsidP="00604A3B">
      <w:pPr>
        <w:pStyle w:val="a4"/>
        <w:shd w:val="clear" w:color="auto" w:fill="auto"/>
        <w:spacing w:before="0" w:line="240" w:lineRule="auto"/>
        <w:ind w:firstLine="540"/>
        <w:rPr>
          <w:sz w:val="28"/>
          <w:szCs w:val="28"/>
        </w:rPr>
      </w:pPr>
      <w:r w:rsidRPr="00D059ED">
        <w:rPr>
          <w:sz w:val="28"/>
          <w:szCs w:val="28"/>
        </w:rPr>
        <w:t>- величины новых нагрузок;</w:t>
      </w:r>
    </w:p>
    <w:p w:rsidR="007D231F" w:rsidRDefault="007D231F" w:rsidP="00604A3B">
      <w:pPr>
        <w:pStyle w:val="a4"/>
        <w:shd w:val="clear" w:color="auto" w:fill="auto"/>
        <w:spacing w:before="0" w:line="240" w:lineRule="auto"/>
        <w:ind w:firstLine="540"/>
        <w:rPr>
          <w:sz w:val="28"/>
          <w:szCs w:val="28"/>
        </w:rPr>
      </w:pPr>
      <w:r w:rsidRPr="00D059ED">
        <w:rPr>
          <w:sz w:val="28"/>
          <w:szCs w:val="28"/>
        </w:rPr>
        <w:t>- показатели качества поставляемого ресурса;</w:t>
      </w:r>
    </w:p>
    <w:p w:rsidR="007D231F" w:rsidRDefault="007D231F" w:rsidP="00604A3B">
      <w:pPr>
        <w:pStyle w:val="a4"/>
        <w:shd w:val="clear" w:color="auto" w:fill="auto"/>
        <w:spacing w:before="0" w:line="240" w:lineRule="auto"/>
        <w:ind w:firstLine="540"/>
        <w:rPr>
          <w:sz w:val="28"/>
          <w:szCs w:val="28"/>
        </w:rPr>
      </w:pPr>
      <w:r w:rsidRPr="00D059ED">
        <w:rPr>
          <w:sz w:val="28"/>
          <w:szCs w:val="28"/>
        </w:rPr>
        <w:t xml:space="preserve">- показатели степени охвата потребителей приборами учета; </w:t>
      </w:r>
    </w:p>
    <w:p w:rsidR="007D231F" w:rsidRDefault="007D231F" w:rsidP="00604A3B">
      <w:pPr>
        <w:pStyle w:val="a4"/>
        <w:shd w:val="clear" w:color="auto" w:fill="auto"/>
        <w:spacing w:before="0" w:line="240" w:lineRule="auto"/>
        <w:ind w:firstLine="540"/>
        <w:rPr>
          <w:sz w:val="28"/>
          <w:szCs w:val="28"/>
        </w:rPr>
      </w:pPr>
      <w:r w:rsidRPr="00D059ED">
        <w:rPr>
          <w:sz w:val="28"/>
          <w:szCs w:val="28"/>
        </w:rPr>
        <w:t>- показатели надежности поставки ресурсов;</w:t>
      </w:r>
    </w:p>
    <w:p w:rsidR="007D231F" w:rsidRDefault="007D231F" w:rsidP="00604A3B">
      <w:pPr>
        <w:pStyle w:val="a4"/>
        <w:shd w:val="clear" w:color="auto" w:fill="auto"/>
        <w:spacing w:before="0" w:line="240" w:lineRule="auto"/>
        <w:ind w:firstLine="540"/>
        <w:rPr>
          <w:sz w:val="28"/>
          <w:szCs w:val="28"/>
        </w:rPr>
      </w:pPr>
      <w:r w:rsidRPr="00D059ED">
        <w:rPr>
          <w:sz w:val="28"/>
          <w:szCs w:val="28"/>
        </w:rPr>
        <w:t xml:space="preserve">- показатели эффективности производства и транспортировки ресурсов; </w:t>
      </w:r>
    </w:p>
    <w:p w:rsidR="007D231F" w:rsidRDefault="007D231F" w:rsidP="00D059ED">
      <w:pPr>
        <w:pStyle w:val="a4"/>
        <w:shd w:val="clear" w:color="auto" w:fill="auto"/>
        <w:spacing w:before="0" w:line="240" w:lineRule="auto"/>
        <w:ind w:firstLine="540"/>
        <w:rPr>
          <w:sz w:val="28"/>
          <w:szCs w:val="28"/>
        </w:rPr>
      </w:pPr>
      <w:r w:rsidRPr="00D059ED">
        <w:rPr>
          <w:sz w:val="28"/>
          <w:szCs w:val="28"/>
        </w:rPr>
        <w:t xml:space="preserve">- показатели эффективности потребления коммунальных ресурсов;  </w:t>
      </w:r>
    </w:p>
    <w:p w:rsidR="007D231F" w:rsidRDefault="007D231F" w:rsidP="00D059ED">
      <w:pPr>
        <w:pStyle w:val="a4"/>
        <w:shd w:val="clear" w:color="auto" w:fill="auto"/>
        <w:spacing w:before="0"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059ED">
        <w:rPr>
          <w:sz w:val="28"/>
          <w:szCs w:val="28"/>
        </w:rPr>
        <w:t xml:space="preserve">показатели воздействия на окружающую среду. </w:t>
      </w:r>
    </w:p>
    <w:p w:rsidR="007D231F" w:rsidRPr="00D059ED" w:rsidRDefault="007D231F" w:rsidP="00D059ED">
      <w:pPr>
        <w:pStyle w:val="a4"/>
        <w:shd w:val="clear" w:color="auto" w:fill="auto"/>
        <w:spacing w:before="0" w:line="240" w:lineRule="auto"/>
        <w:ind w:firstLine="540"/>
        <w:rPr>
          <w:sz w:val="28"/>
          <w:szCs w:val="28"/>
        </w:rPr>
      </w:pPr>
      <w:r w:rsidRPr="00D059ED">
        <w:rPr>
          <w:sz w:val="28"/>
          <w:szCs w:val="28"/>
        </w:rPr>
        <w:t xml:space="preserve">При формировании требований к конечному состоянию коммунальной инфраструктуры </w:t>
      </w:r>
      <w:r w:rsidR="00A315D3">
        <w:rPr>
          <w:sz w:val="28"/>
          <w:szCs w:val="28"/>
        </w:rPr>
        <w:t xml:space="preserve">Романовского муниципального  образования </w:t>
      </w:r>
      <w:r w:rsidRPr="00D059ED">
        <w:rPr>
          <w:sz w:val="28"/>
          <w:szCs w:val="28"/>
        </w:rPr>
        <w:t xml:space="preserve"> показатели и индикаторы в соответствии с Методикой проведения мониторинга выполнения производственных и инвестиционных программ организаций коммунального комплекса, утв. приказом Министерства регионального развития РФ от 14.04.2008г. № 48. Целевые показатели устанавливаются по каждому виду коммунальных услуг и периодически корректируются. Целевые показатели развития коммунальной инфраструктуры </w:t>
      </w:r>
      <w:r w:rsidR="00A315D3">
        <w:rPr>
          <w:sz w:val="28"/>
          <w:szCs w:val="28"/>
        </w:rPr>
        <w:t xml:space="preserve"> Романовского муниципального образования </w:t>
      </w:r>
      <w:r w:rsidRPr="00D059ED">
        <w:rPr>
          <w:sz w:val="28"/>
          <w:szCs w:val="28"/>
        </w:rPr>
        <w:t xml:space="preserve"> приведе</w:t>
      </w:r>
      <w:r>
        <w:rPr>
          <w:sz w:val="28"/>
          <w:szCs w:val="28"/>
        </w:rPr>
        <w:t>ны в таблице</w:t>
      </w:r>
      <w:r w:rsidRPr="00D059ED">
        <w:rPr>
          <w:sz w:val="28"/>
          <w:szCs w:val="28"/>
        </w:rPr>
        <w:t xml:space="preserve">. </w:t>
      </w:r>
    </w:p>
    <w:p w:rsidR="007D231F" w:rsidRPr="00604A3B" w:rsidRDefault="007D231F" w:rsidP="00604A3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7D231F" w:rsidRDefault="007D231F" w:rsidP="00604A3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  <w:sectPr w:rsidR="007D231F" w:rsidSect="00C42FD3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7D231F" w:rsidRPr="003A5F0F" w:rsidRDefault="007D231F" w:rsidP="002C4D7B">
      <w:pPr>
        <w:spacing w:before="125"/>
        <w:ind w:left="215"/>
        <w:rPr>
          <w:rFonts w:ascii="Times New Roman" w:hAnsi="Times New Roman"/>
          <w:b/>
          <w:sz w:val="20"/>
        </w:rPr>
      </w:pPr>
      <w:r w:rsidRPr="003A5F0F">
        <w:rPr>
          <w:rFonts w:ascii="Times New Roman" w:hAnsi="Times New Roman"/>
          <w:b/>
          <w:sz w:val="20"/>
        </w:rPr>
        <w:t xml:space="preserve">Целевые показатели развития коммунальной инфраструктуры </w:t>
      </w:r>
      <w:r w:rsidR="00A315D3">
        <w:rPr>
          <w:rFonts w:ascii="Times New Roman" w:hAnsi="Times New Roman"/>
          <w:b/>
          <w:sz w:val="20"/>
        </w:rPr>
        <w:t xml:space="preserve">Романовского  муниципального образования </w:t>
      </w:r>
    </w:p>
    <w:p w:rsidR="007D231F" w:rsidRDefault="007D231F" w:rsidP="002C4D7B">
      <w:pPr>
        <w:pStyle w:val="a4"/>
        <w:spacing w:before="10"/>
        <w:rPr>
          <w:b/>
          <w:sz w:val="10"/>
        </w:rPr>
      </w:pPr>
    </w:p>
    <w:tbl>
      <w:tblPr>
        <w:tblW w:w="15036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"/>
        <w:gridCol w:w="3060"/>
        <w:gridCol w:w="3060"/>
        <w:gridCol w:w="1080"/>
        <w:gridCol w:w="720"/>
        <w:gridCol w:w="672"/>
        <w:gridCol w:w="667"/>
        <w:gridCol w:w="667"/>
        <w:gridCol w:w="672"/>
        <w:gridCol w:w="667"/>
        <w:gridCol w:w="667"/>
        <w:gridCol w:w="672"/>
        <w:gridCol w:w="667"/>
        <w:gridCol w:w="672"/>
        <w:gridCol w:w="653"/>
      </w:tblGrid>
      <w:tr w:rsidR="007D231F" w:rsidRPr="00C24C99" w:rsidTr="002C4D7B">
        <w:trPr>
          <w:trHeight w:val="335"/>
        </w:trPr>
        <w:tc>
          <w:tcPr>
            <w:tcW w:w="440" w:type="dxa"/>
          </w:tcPr>
          <w:p w:rsidR="007D231F" w:rsidRPr="00C24C99" w:rsidRDefault="007D231F" w:rsidP="002C4D7B">
            <w:pPr>
              <w:pStyle w:val="TableParagraph"/>
              <w:spacing w:before="84"/>
              <w:ind w:right="100"/>
              <w:jc w:val="righ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№ п/п</w:t>
            </w:r>
          </w:p>
        </w:tc>
        <w:tc>
          <w:tcPr>
            <w:tcW w:w="3060" w:type="dxa"/>
          </w:tcPr>
          <w:p w:rsidR="007D231F" w:rsidRPr="00C24C99" w:rsidRDefault="007D231F" w:rsidP="002C4D7B">
            <w:pPr>
              <w:pStyle w:val="TableParagraph"/>
              <w:spacing w:before="84"/>
              <w:ind w:left="1071" w:right="900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Индикатор мониторинга</w:t>
            </w:r>
          </w:p>
        </w:tc>
        <w:tc>
          <w:tcPr>
            <w:tcW w:w="3060" w:type="dxa"/>
          </w:tcPr>
          <w:p w:rsidR="007D231F" w:rsidRPr="00C24C99" w:rsidRDefault="007D231F" w:rsidP="002C4D7B">
            <w:pPr>
              <w:pStyle w:val="TableParagraph"/>
              <w:spacing w:before="84"/>
              <w:ind w:left="555" w:right="180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Описание механизма расчёта</w:t>
            </w:r>
          </w:p>
        </w:tc>
        <w:tc>
          <w:tcPr>
            <w:tcW w:w="1080" w:type="dxa"/>
          </w:tcPr>
          <w:p w:rsidR="007D231F" w:rsidRPr="00C24C99" w:rsidRDefault="007D231F" w:rsidP="002C4D7B">
            <w:pPr>
              <w:pStyle w:val="TableParagraph"/>
              <w:spacing w:before="84"/>
              <w:ind w:left="87" w:right="77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Ед.изм.</w:t>
            </w:r>
          </w:p>
        </w:tc>
        <w:tc>
          <w:tcPr>
            <w:tcW w:w="720" w:type="dxa"/>
          </w:tcPr>
          <w:p w:rsidR="007D231F" w:rsidRPr="00C24C99" w:rsidRDefault="007D231F" w:rsidP="002906BC">
            <w:pPr>
              <w:pStyle w:val="TableParagraph"/>
              <w:spacing w:before="3" w:line="160" w:lineRule="atLeast"/>
              <w:ind w:left="130" w:right="125" w:firstLine="43"/>
              <w:jc w:val="lef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 xml:space="preserve">план </w:t>
            </w:r>
            <w:r w:rsidRPr="00C24C99">
              <w:rPr>
                <w:rFonts w:ascii="Times New Roman" w:hAnsi="Times New Roman" w:cs="Times New Roman"/>
                <w:w w:val="95"/>
                <w:sz w:val="14"/>
              </w:rPr>
              <w:t>2018г.</w:t>
            </w:r>
          </w:p>
        </w:tc>
        <w:tc>
          <w:tcPr>
            <w:tcW w:w="672" w:type="dxa"/>
          </w:tcPr>
          <w:p w:rsidR="007D231F" w:rsidRPr="00C24C99" w:rsidRDefault="007D231F" w:rsidP="002906BC">
            <w:pPr>
              <w:pStyle w:val="TableParagraph"/>
              <w:spacing w:before="3" w:line="160" w:lineRule="atLeast"/>
              <w:ind w:left="135" w:right="120" w:firstLine="43"/>
              <w:jc w:val="lef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 xml:space="preserve">план </w:t>
            </w:r>
            <w:r w:rsidRPr="00C24C99">
              <w:rPr>
                <w:rFonts w:ascii="Times New Roman" w:hAnsi="Times New Roman" w:cs="Times New Roman"/>
                <w:w w:val="95"/>
                <w:sz w:val="14"/>
              </w:rPr>
              <w:t>2019г.</w:t>
            </w:r>
          </w:p>
        </w:tc>
        <w:tc>
          <w:tcPr>
            <w:tcW w:w="667" w:type="dxa"/>
          </w:tcPr>
          <w:p w:rsidR="007D231F" w:rsidRPr="00C24C99" w:rsidRDefault="007D231F" w:rsidP="002906BC">
            <w:pPr>
              <w:pStyle w:val="TableParagraph"/>
              <w:spacing w:before="3" w:line="160" w:lineRule="atLeast"/>
              <w:ind w:left="135" w:right="125" w:firstLine="43"/>
              <w:jc w:val="lef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 xml:space="preserve">план </w:t>
            </w:r>
            <w:r w:rsidRPr="00C24C99">
              <w:rPr>
                <w:rFonts w:ascii="Times New Roman" w:hAnsi="Times New Roman" w:cs="Times New Roman"/>
                <w:w w:val="95"/>
                <w:sz w:val="14"/>
              </w:rPr>
              <w:t>2020г.</w:t>
            </w:r>
          </w:p>
        </w:tc>
        <w:tc>
          <w:tcPr>
            <w:tcW w:w="667" w:type="dxa"/>
          </w:tcPr>
          <w:p w:rsidR="007D231F" w:rsidRPr="00C24C99" w:rsidRDefault="007D231F" w:rsidP="002906BC">
            <w:pPr>
              <w:pStyle w:val="TableParagraph"/>
              <w:spacing w:before="3" w:line="160" w:lineRule="atLeast"/>
              <w:ind w:left="135" w:right="120" w:firstLine="43"/>
              <w:jc w:val="lef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 xml:space="preserve">план </w:t>
            </w:r>
            <w:r w:rsidRPr="00C24C99">
              <w:rPr>
                <w:rFonts w:ascii="Times New Roman" w:hAnsi="Times New Roman" w:cs="Times New Roman"/>
                <w:w w:val="95"/>
                <w:sz w:val="14"/>
              </w:rPr>
              <w:t>2021г.</w:t>
            </w:r>
          </w:p>
        </w:tc>
        <w:tc>
          <w:tcPr>
            <w:tcW w:w="672" w:type="dxa"/>
          </w:tcPr>
          <w:p w:rsidR="007D231F" w:rsidRPr="00C24C99" w:rsidRDefault="007D231F" w:rsidP="002906BC">
            <w:pPr>
              <w:pStyle w:val="TableParagraph"/>
              <w:spacing w:before="3" w:line="160" w:lineRule="atLeast"/>
              <w:ind w:left="135" w:firstLine="43"/>
              <w:jc w:val="lef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 xml:space="preserve">план </w:t>
            </w:r>
            <w:r w:rsidRPr="00C24C99">
              <w:rPr>
                <w:rFonts w:ascii="Times New Roman" w:hAnsi="Times New Roman" w:cs="Times New Roman"/>
                <w:w w:val="95"/>
                <w:sz w:val="14"/>
              </w:rPr>
              <w:t>2022г.</w:t>
            </w:r>
          </w:p>
        </w:tc>
        <w:tc>
          <w:tcPr>
            <w:tcW w:w="667" w:type="dxa"/>
          </w:tcPr>
          <w:p w:rsidR="007D231F" w:rsidRPr="00C24C99" w:rsidRDefault="007D231F" w:rsidP="002906BC">
            <w:pPr>
              <w:pStyle w:val="TableParagraph"/>
              <w:spacing w:before="3" w:line="160" w:lineRule="atLeast"/>
              <w:ind w:left="135" w:firstLine="43"/>
              <w:jc w:val="lef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 xml:space="preserve">план </w:t>
            </w:r>
            <w:r w:rsidRPr="00C24C99">
              <w:rPr>
                <w:rFonts w:ascii="Times New Roman" w:hAnsi="Times New Roman" w:cs="Times New Roman"/>
                <w:w w:val="95"/>
                <w:sz w:val="14"/>
              </w:rPr>
              <w:t>2023г.</w:t>
            </w:r>
          </w:p>
        </w:tc>
        <w:tc>
          <w:tcPr>
            <w:tcW w:w="667" w:type="dxa"/>
          </w:tcPr>
          <w:p w:rsidR="007D231F" w:rsidRPr="00C24C99" w:rsidRDefault="007D231F" w:rsidP="002906BC">
            <w:pPr>
              <w:pStyle w:val="TableParagraph"/>
              <w:spacing w:before="3" w:line="160" w:lineRule="atLeast"/>
              <w:ind w:left="135" w:firstLine="43"/>
              <w:jc w:val="lef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 xml:space="preserve">план </w:t>
            </w:r>
            <w:r w:rsidRPr="00C24C99">
              <w:rPr>
                <w:rFonts w:ascii="Times New Roman" w:hAnsi="Times New Roman" w:cs="Times New Roman"/>
                <w:w w:val="95"/>
                <w:sz w:val="14"/>
              </w:rPr>
              <w:t>2024г.</w:t>
            </w:r>
          </w:p>
        </w:tc>
        <w:tc>
          <w:tcPr>
            <w:tcW w:w="672" w:type="dxa"/>
          </w:tcPr>
          <w:p w:rsidR="007D231F" w:rsidRPr="00C24C99" w:rsidRDefault="007D231F" w:rsidP="002906BC">
            <w:pPr>
              <w:pStyle w:val="TableParagraph"/>
              <w:spacing w:before="3" w:line="160" w:lineRule="atLeast"/>
              <w:ind w:left="135" w:firstLine="43"/>
              <w:jc w:val="lef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 xml:space="preserve">план </w:t>
            </w:r>
            <w:r w:rsidRPr="00C24C99">
              <w:rPr>
                <w:rFonts w:ascii="Times New Roman" w:hAnsi="Times New Roman" w:cs="Times New Roman"/>
                <w:w w:val="95"/>
                <w:sz w:val="14"/>
              </w:rPr>
              <w:t>2025г.</w:t>
            </w:r>
          </w:p>
        </w:tc>
        <w:tc>
          <w:tcPr>
            <w:tcW w:w="667" w:type="dxa"/>
          </w:tcPr>
          <w:p w:rsidR="007D231F" w:rsidRPr="00C24C99" w:rsidRDefault="007D231F" w:rsidP="002906BC">
            <w:pPr>
              <w:pStyle w:val="TableParagraph"/>
              <w:spacing w:before="3" w:line="160" w:lineRule="atLeast"/>
              <w:ind w:left="126" w:right="115" w:firstLine="43"/>
              <w:jc w:val="lef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 xml:space="preserve">план </w:t>
            </w:r>
            <w:r w:rsidRPr="00C24C99">
              <w:rPr>
                <w:rFonts w:ascii="Times New Roman" w:hAnsi="Times New Roman" w:cs="Times New Roman"/>
                <w:w w:val="95"/>
                <w:sz w:val="14"/>
              </w:rPr>
              <w:t>2026г.</w:t>
            </w:r>
          </w:p>
        </w:tc>
        <w:tc>
          <w:tcPr>
            <w:tcW w:w="672" w:type="dxa"/>
          </w:tcPr>
          <w:p w:rsidR="007D231F" w:rsidRPr="00C24C99" w:rsidRDefault="007D231F" w:rsidP="002906BC">
            <w:pPr>
              <w:pStyle w:val="TableParagraph"/>
              <w:spacing w:before="3" w:line="160" w:lineRule="atLeast"/>
              <w:ind w:left="126" w:right="115" w:firstLine="43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  <w:r w:rsidRPr="00C24C99">
              <w:rPr>
                <w:rFonts w:ascii="Times New Roman" w:hAnsi="Times New Roman" w:cs="Times New Roman"/>
                <w:sz w:val="14"/>
                <w:lang w:val="ru-RU"/>
              </w:rPr>
              <w:t>План</w:t>
            </w:r>
          </w:p>
          <w:p w:rsidR="007D231F" w:rsidRPr="00C24C99" w:rsidRDefault="007D231F" w:rsidP="002906BC">
            <w:pPr>
              <w:pStyle w:val="TableParagraph"/>
              <w:spacing w:before="3" w:line="160" w:lineRule="atLeast"/>
              <w:ind w:left="50" w:right="115" w:firstLine="43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  <w:r w:rsidRPr="00C24C99">
              <w:rPr>
                <w:rFonts w:ascii="Times New Roman" w:hAnsi="Times New Roman" w:cs="Times New Roman"/>
                <w:sz w:val="14"/>
                <w:lang w:val="ru-RU"/>
              </w:rPr>
              <w:t>2027г.</w:t>
            </w:r>
          </w:p>
        </w:tc>
        <w:tc>
          <w:tcPr>
            <w:tcW w:w="653" w:type="dxa"/>
          </w:tcPr>
          <w:p w:rsidR="007D231F" w:rsidRPr="00C24C99" w:rsidRDefault="007D231F" w:rsidP="002C4D7B">
            <w:pPr>
              <w:pStyle w:val="TableParagraph"/>
              <w:spacing w:before="3" w:line="160" w:lineRule="atLeast"/>
              <w:ind w:left="126" w:right="115" w:firstLine="43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  <w:r w:rsidRPr="00C24C99">
              <w:rPr>
                <w:rFonts w:ascii="Times New Roman" w:hAnsi="Times New Roman" w:cs="Times New Roman"/>
                <w:sz w:val="14"/>
                <w:lang w:val="ru-RU"/>
              </w:rPr>
              <w:t>План</w:t>
            </w:r>
          </w:p>
          <w:p w:rsidR="007D231F" w:rsidRPr="00C24C99" w:rsidRDefault="007D231F" w:rsidP="002C4D7B">
            <w:pPr>
              <w:pStyle w:val="TableParagraph"/>
              <w:spacing w:before="3" w:line="160" w:lineRule="atLeast"/>
              <w:ind w:left="50" w:right="115" w:firstLine="43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  <w:r w:rsidRPr="00C24C99">
              <w:rPr>
                <w:rFonts w:ascii="Times New Roman" w:hAnsi="Times New Roman" w:cs="Times New Roman"/>
                <w:sz w:val="14"/>
                <w:lang w:val="ru-RU"/>
              </w:rPr>
              <w:t>202</w:t>
            </w:r>
            <w:r>
              <w:rPr>
                <w:rFonts w:ascii="Times New Roman" w:hAnsi="Times New Roman" w:cs="Times New Roman"/>
                <w:sz w:val="14"/>
                <w:lang w:val="ru-RU"/>
              </w:rPr>
              <w:t>8</w:t>
            </w:r>
            <w:r w:rsidRPr="00C24C99">
              <w:rPr>
                <w:rFonts w:ascii="Times New Roman" w:hAnsi="Times New Roman" w:cs="Times New Roman"/>
                <w:sz w:val="14"/>
                <w:lang w:val="ru-RU"/>
              </w:rPr>
              <w:t>г.</w:t>
            </w:r>
          </w:p>
        </w:tc>
      </w:tr>
      <w:tr w:rsidR="007D231F" w:rsidRPr="00C24C99" w:rsidTr="002C4D7B">
        <w:trPr>
          <w:trHeight w:val="230"/>
        </w:trPr>
        <w:tc>
          <w:tcPr>
            <w:tcW w:w="440" w:type="dxa"/>
            <w:shd w:val="clear" w:color="auto" w:fill="F1F1F1"/>
          </w:tcPr>
          <w:p w:rsidR="007D231F" w:rsidRPr="00221C50" w:rsidRDefault="00221C50" w:rsidP="002C4D7B">
            <w:pPr>
              <w:pStyle w:val="TableParagraph"/>
              <w:spacing w:line="210" w:lineRule="exact"/>
              <w:ind w:right="97"/>
              <w:jc w:val="righ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ru-RU"/>
              </w:rPr>
              <w:t>1</w:t>
            </w:r>
          </w:p>
        </w:tc>
        <w:tc>
          <w:tcPr>
            <w:tcW w:w="14596" w:type="dxa"/>
            <w:gridSpan w:val="14"/>
            <w:shd w:val="clear" w:color="auto" w:fill="F1F1F1"/>
          </w:tcPr>
          <w:p w:rsidR="007D231F" w:rsidRPr="00C24C99" w:rsidRDefault="007D231F" w:rsidP="002C4D7B">
            <w:pPr>
              <w:pStyle w:val="TableParagraph"/>
              <w:spacing w:line="210" w:lineRule="exact"/>
              <w:ind w:left="3591" w:right="9289"/>
              <w:rPr>
                <w:rFonts w:ascii="Times New Roman" w:hAnsi="Times New Roman" w:cs="Times New Roman"/>
                <w:b/>
                <w:sz w:val="20"/>
              </w:rPr>
            </w:pPr>
            <w:r w:rsidRPr="00C24C99">
              <w:rPr>
                <w:rFonts w:ascii="Times New Roman" w:hAnsi="Times New Roman" w:cs="Times New Roman"/>
                <w:b/>
                <w:sz w:val="20"/>
              </w:rPr>
              <w:t>Система водоснабжения</w:t>
            </w:r>
          </w:p>
        </w:tc>
      </w:tr>
      <w:tr w:rsidR="007D231F" w:rsidRPr="00C24C99" w:rsidTr="002C4D7B">
        <w:trPr>
          <w:trHeight w:val="253"/>
        </w:trPr>
        <w:tc>
          <w:tcPr>
            <w:tcW w:w="440" w:type="dxa"/>
          </w:tcPr>
          <w:p w:rsidR="007D231F" w:rsidRPr="00C24C99" w:rsidRDefault="00221C50" w:rsidP="002C4D7B">
            <w:pPr>
              <w:pStyle w:val="TableParagraph"/>
              <w:spacing w:before="32"/>
              <w:ind w:right="101"/>
              <w:jc w:val="right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w w:val="95"/>
                <w:sz w:val="16"/>
                <w:lang w:val="ru-RU"/>
              </w:rPr>
              <w:t>1</w:t>
            </w:r>
            <w:r w:rsidR="007D231F" w:rsidRPr="00C24C99">
              <w:rPr>
                <w:rFonts w:ascii="Times New Roman" w:hAnsi="Times New Roman" w:cs="Times New Roman"/>
                <w:b/>
                <w:w w:val="95"/>
                <w:sz w:val="16"/>
              </w:rPr>
              <w:t>.1</w:t>
            </w:r>
          </w:p>
        </w:tc>
        <w:tc>
          <w:tcPr>
            <w:tcW w:w="6120" w:type="dxa"/>
            <w:gridSpan w:val="2"/>
          </w:tcPr>
          <w:p w:rsidR="007D231F" w:rsidRPr="00C24C99" w:rsidRDefault="007D231F" w:rsidP="002C4D7B">
            <w:pPr>
              <w:pStyle w:val="TableParagraph"/>
              <w:spacing w:before="32"/>
              <w:ind w:left="585"/>
              <w:jc w:val="left"/>
              <w:rPr>
                <w:rFonts w:ascii="Times New Roman" w:hAnsi="Times New Roman" w:cs="Times New Roman"/>
                <w:b/>
                <w:sz w:val="16"/>
              </w:rPr>
            </w:pPr>
            <w:r w:rsidRPr="00C24C99">
              <w:rPr>
                <w:rFonts w:ascii="Times New Roman" w:hAnsi="Times New Roman" w:cs="Times New Roman"/>
                <w:b/>
                <w:sz w:val="16"/>
              </w:rPr>
              <w:t>Производственная программа</w:t>
            </w:r>
          </w:p>
        </w:tc>
        <w:tc>
          <w:tcPr>
            <w:tcW w:w="1080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20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53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</w:tr>
      <w:tr w:rsidR="007D231F" w:rsidRPr="00C24C99" w:rsidTr="002C4D7B">
        <w:trPr>
          <w:trHeight w:val="258"/>
        </w:trPr>
        <w:tc>
          <w:tcPr>
            <w:tcW w:w="440" w:type="dxa"/>
          </w:tcPr>
          <w:p w:rsidR="007D231F" w:rsidRPr="00C24C99" w:rsidRDefault="00221C50" w:rsidP="00221C50">
            <w:pPr>
              <w:pStyle w:val="TableParagraph"/>
              <w:spacing w:before="46"/>
              <w:ind w:right="102"/>
              <w:jc w:val="right"/>
              <w:rPr>
                <w:rFonts w:ascii="Times New Roman" w:hAnsi="Times New Roman" w:cs="Times New Roman"/>
                <w:sz w:val="14"/>
                <w:lang w:val="ru-RU"/>
              </w:rPr>
            </w:pPr>
            <w:r>
              <w:rPr>
                <w:rFonts w:ascii="Times New Roman" w:hAnsi="Times New Roman" w:cs="Times New Roman"/>
                <w:w w:val="95"/>
                <w:sz w:val="14"/>
                <w:lang w:val="ru-RU"/>
              </w:rPr>
              <w:t>1</w:t>
            </w:r>
            <w:r w:rsidR="007D231F" w:rsidRPr="00C24C99">
              <w:rPr>
                <w:rFonts w:ascii="Times New Roman" w:hAnsi="Times New Roman" w:cs="Times New Roman"/>
                <w:w w:val="95"/>
                <w:sz w:val="14"/>
              </w:rPr>
              <w:t>.1.</w:t>
            </w:r>
            <w:r w:rsidR="007D231F">
              <w:rPr>
                <w:rFonts w:ascii="Times New Roman" w:hAnsi="Times New Roman" w:cs="Times New Roman"/>
                <w:w w:val="95"/>
                <w:sz w:val="14"/>
                <w:lang w:val="ru-RU"/>
              </w:rPr>
              <w:t>1</w:t>
            </w:r>
          </w:p>
        </w:tc>
        <w:tc>
          <w:tcPr>
            <w:tcW w:w="6120" w:type="dxa"/>
            <w:gridSpan w:val="2"/>
          </w:tcPr>
          <w:p w:rsidR="007D231F" w:rsidRPr="00C24C99" w:rsidRDefault="007D231F" w:rsidP="002C4D7B">
            <w:pPr>
              <w:pStyle w:val="TableParagraph"/>
              <w:spacing w:before="46"/>
              <w:ind w:left="105"/>
              <w:jc w:val="lef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Уровень потерь</w:t>
            </w:r>
          </w:p>
        </w:tc>
        <w:tc>
          <w:tcPr>
            <w:tcW w:w="1080" w:type="dxa"/>
          </w:tcPr>
          <w:p w:rsidR="007D231F" w:rsidRPr="00C24C99" w:rsidRDefault="007D231F" w:rsidP="002C4D7B">
            <w:pPr>
              <w:pStyle w:val="TableParagraph"/>
              <w:spacing w:before="46"/>
              <w:ind w:left="13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w w:val="99"/>
                <w:sz w:val="14"/>
              </w:rPr>
              <w:t>%</w:t>
            </w:r>
          </w:p>
        </w:tc>
        <w:tc>
          <w:tcPr>
            <w:tcW w:w="720" w:type="dxa"/>
          </w:tcPr>
          <w:p w:rsidR="007D231F" w:rsidRPr="00C24C99" w:rsidRDefault="007D231F" w:rsidP="002C4D7B">
            <w:pPr>
              <w:pStyle w:val="TableParagraph"/>
              <w:spacing w:before="46"/>
              <w:ind w:left="129" w:right="113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17</w:t>
            </w: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spacing w:before="46"/>
              <w:ind w:left="133" w:right="122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17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46"/>
              <w:ind w:right="245"/>
              <w:jc w:val="righ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15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46"/>
              <w:ind w:left="129" w:right="113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15</w:t>
            </w: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spacing w:before="46"/>
              <w:ind w:left="133" w:right="121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14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46"/>
              <w:ind w:right="240"/>
              <w:jc w:val="righ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13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46"/>
              <w:ind w:left="129" w:right="112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12</w:t>
            </w: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spacing w:before="46"/>
              <w:ind w:left="133" w:right="120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11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46"/>
              <w:ind w:left="129" w:right="111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10</w:t>
            </w: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spacing w:before="46"/>
              <w:ind w:left="133" w:right="120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10</w:t>
            </w:r>
          </w:p>
        </w:tc>
        <w:tc>
          <w:tcPr>
            <w:tcW w:w="653" w:type="dxa"/>
          </w:tcPr>
          <w:p w:rsidR="007D231F" w:rsidRPr="00C24C99" w:rsidRDefault="007D231F" w:rsidP="002C4D7B">
            <w:pPr>
              <w:pStyle w:val="TableParagraph"/>
              <w:spacing w:before="46"/>
              <w:ind w:left="123" w:right="110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10</w:t>
            </w:r>
          </w:p>
        </w:tc>
      </w:tr>
      <w:tr w:rsidR="007D231F" w:rsidRPr="00C24C99" w:rsidTr="002C4D7B">
        <w:trPr>
          <w:trHeight w:val="253"/>
        </w:trPr>
        <w:tc>
          <w:tcPr>
            <w:tcW w:w="440" w:type="dxa"/>
          </w:tcPr>
          <w:p w:rsidR="007D231F" w:rsidRPr="00C24C99" w:rsidRDefault="00221C50" w:rsidP="002C4D7B">
            <w:pPr>
              <w:pStyle w:val="TableParagraph"/>
              <w:spacing w:before="46"/>
              <w:ind w:right="102"/>
              <w:jc w:val="right"/>
              <w:rPr>
                <w:rFonts w:ascii="Times New Roman" w:hAnsi="Times New Roman" w:cs="Times New Roman"/>
                <w:sz w:val="14"/>
                <w:lang w:val="ru-RU"/>
              </w:rPr>
            </w:pPr>
            <w:r>
              <w:rPr>
                <w:rFonts w:ascii="Times New Roman" w:hAnsi="Times New Roman" w:cs="Times New Roman"/>
                <w:w w:val="95"/>
                <w:sz w:val="14"/>
                <w:lang w:val="ru-RU"/>
              </w:rPr>
              <w:t>1</w:t>
            </w:r>
            <w:r w:rsidR="007D231F" w:rsidRPr="00C24C99">
              <w:rPr>
                <w:rFonts w:ascii="Times New Roman" w:hAnsi="Times New Roman" w:cs="Times New Roman"/>
                <w:w w:val="95"/>
                <w:sz w:val="14"/>
              </w:rPr>
              <w:t>.1.</w:t>
            </w:r>
            <w:r w:rsidR="007D231F">
              <w:rPr>
                <w:rFonts w:ascii="Times New Roman" w:hAnsi="Times New Roman" w:cs="Times New Roman"/>
                <w:w w:val="95"/>
                <w:sz w:val="14"/>
                <w:lang w:val="ru-RU"/>
              </w:rPr>
              <w:t>2</w:t>
            </w:r>
          </w:p>
        </w:tc>
        <w:tc>
          <w:tcPr>
            <w:tcW w:w="3060" w:type="dxa"/>
          </w:tcPr>
          <w:p w:rsidR="007D231F" w:rsidRPr="00C24C99" w:rsidRDefault="007D231F" w:rsidP="002C4D7B">
            <w:pPr>
              <w:pStyle w:val="TableParagraph"/>
              <w:spacing w:before="46"/>
              <w:ind w:left="105"/>
              <w:jc w:val="lef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Коэффициент потерь</w:t>
            </w:r>
          </w:p>
        </w:tc>
        <w:tc>
          <w:tcPr>
            <w:tcW w:w="3060" w:type="dxa"/>
          </w:tcPr>
          <w:p w:rsidR="007D231F" w:rsidRPr="00C24C99" w:rsidRDefault="007D231F" w:rsidP="002C4D7B">
            <w:pPr>
              <w:pStyle w:val="TableParagraph"/>
              <w:spacing w:before="46"/>
              <w:ind w:left="110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  <w:r w:rsidRPr="00C24C99">
              <w:rPr>
                <w:rFonts w:ascii="Times New Roman" w:hAnsi="Times New Roman" w:cs="Times New Roman"/>
                <w:sz w:val="14"/>
                <w:lang w:val="ru-RU"/>
              </w:rPr>
              <w:t>Отношение объема потерь к протяженности сети</w:t>
            </w:r>
          </w:p>
        </w:tc>
        <w:tc>
          <w:tcPr>
            <w:tcW w:w="1080" w:type="dxa"/>
          </w:tcPr>
          <w:p w:rsidR="007D231F" w:rsidRPr="00C24C99" w:rsidRDefault="007D231F" w:rsidP="002C4D7B">
            <w:pPr>
              <w:pStyle w:val="TableParagraph"/>
              <w:spacing w:before="46"/>
              <w:ind w:left="87" w:right="78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м3/км</w:t>
            </w:r>
          </w:p>
        </w:tc>
        <w:tc>
          <w:tcPr>
            <w:tcW w:w="720" w:type="dxa"/>
          </w:tcPr>
          <w:p w:rsidR="007D231F" w:rsidRPr="00C24C99" w:rsidRDefault="007D231F" w:rsidP="002C4D7B">
            <w:pPr>
              <w:pStyle w:val="TableParagraph"/>
              <w:spacing w:before="46"/>
              <w:ind w:left="129" w:right="123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2000</w:t>
            </w: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spacing w:before="46"/>
              <w:ind w:left="131" w:right="130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2000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46"/>
              <w:ind w:right="173"/>
              <w:jc w:val="righ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w w:val="95"/>
                <w:sz w:val="14"/>
              </w:rPr>
              <w:t>1500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46"/>
              <w:ind w:right="168"/>
              <w:jc w:val="righ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w w:val="95"/>
                <w:sz w:val="14"/>
              </w:rPr>
              <w:t>1500</w:t>
            </w: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spacing w:before="46"/>
              <w:ind w:left="132" w:right="130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1450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46"/>
              <w:ind w:right="168"/>
              <w:jc w:val="righ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w w:val="95"/>
                <w:sz w:val="14"/>
              </w:rPr>
              <w:t>1400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46"/>
              <w:ind w:right="168"/>
              <w:jc w:val="righ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w w:val="95"/>
                <w:sz w:val="14"/>
              </w:rPr>
              <w:t>1350</w:t>
            </w: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spacing w:before="46"/>
              <w:ind w:left="133" w:right="130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1250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46"/>
              <w:ind w:left="129" w:right="121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1150</w:t>
            </w: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spacing w:before="46"/>
              <w:ind w:left="133" w:right="130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1050</w:t>
            </w:r>
          </w:p>
        </w:tc>
        <w:tc>
          <w:tcPr>
            <w:tcW w:w="653" w:type="dxa"/>
          </w:tcPr>
          <w:p w:rsidR="007D231F" w:rsidRPr="00C24C99" w:rsidRDefault="007D231F" w:rsidP="002C4D7B">
            <w:pPr>
              <w:pStyle w:val="TableParagraph"/>
              <w:spacing w:before="46"/>
              <w:ind w:left="123" w:right="120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1000</w:t>
            </w:r>
          </w:p>
        </w:tc>
      </w:tr>
      <w:tr w:rsidR="007D231F" w:rsidRPr="00C24C99" w:rsidTr="002C4D7B">
        <w:trPr>
          <w:trHeight w:val="321"/>
        </w:trPr>
        <w:tc>
          <w:tcPr>
            <w:tcW w:w="440" w:type="dxa"/>
          </w:tcPr>
          <w:p w:rsidR="007D231F" w:rsidRPr="00C24C99" w:rsidRDefault="00221C50" w:rsidP="002C4D7B">
            <w:pPr>
              <w:pStyle w:val="TableParagraph"/>
              <w:spacing w:before="79"/>
              <w:ind w:right="102"/>
              <w:jc w:val="right"/>
              <w:rPr>
                <w:rFonts w:ascii="Times New Roman" w:hAnsi="Times New Roman" w:cs="Times New Roman"/>
                <w:sz w:val="14"/>
                <w:lang w:val="ru-RU"/>
              </w:rPr>
            </w:pPr>
            <w:r>
              <w:rPr>
                <w:rFonts w:ascii="Times New Roman" w:hAnsi="Times New Roman" w:cs="Times New Roman"/>
                <w:w w:val="95"/>
                <w:sz w:val="14"/>
                <w:lang w:val="ru-RU"/>
              </w:rPr>
              <w:t>1</w:t>
            </w:r>
            <w:r w:rsidR="007D231F" w:rsidRPr="00C24C99">
              <w:rPr>
                <w:rFonts w:ascii="Times New Roman" w:hAnsi="Times New Roman" w:cs="Times New Roman"/>
                <w:w w:val="95"/>
                <w:sz w:val="14"/>
              </w:rPr>
              <w:t>.1.</w:t>
            </w:r>
            <w:r w:rsidR="007D231F">
              <w:rPr>
                <w:rFonts w:ascii="Times New Roman" w:hAnsi="Times New Roman" w:cs="Times New Roman"/>
                <w:w w:val="95"/>
                <w:sz w:val="14"/>
                <w:lang w:val="ru-RU"/>
              </w:rPr>
              <w:t>3</w:t>
            </w:r>
          </w:p>
        </w:tc>
        <w:tc>
          <w:tcPr>
            <w:tcW w:w="3060" w:type="dxa"/>
          </w:tcPr>
          <w:p w:rsidR="007D231F" w:rsidRPr="00C24C99" w:rsidRDefault="007D231F" w:rsidP="002C4D7B">
            <w:pPr>
              <w:pStyle w:val="TableParagraph"/>
              <w:spacing w:before="79"/>
              <w:ind w:left="105"/>
              <w:jc w:val="lef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Удельное водопотребление,</w:t>
            </w:r>
          </w:p>
        </w:tc>
        <w:tc>
          <w:tcPr>
            <w:tcW w:w="3060" w:type="dxa"/>
          </w:tcPr>
          <w:p w:rsidR="007D231F" w:rsidRPr="00C24C99" w:rsidRDefault="007D231F" w:rsidP="002C4D7B">
            <w:pPr>
              <w:pStyle w:val="TableParagraph"/>
              <w:spacing w:before="3" w:line="158" w:lineRule="exact"/>
              <w:ind w:left="110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  <w:r w:rsidRPr="00C24C99">
              <w:rPr>
                <w:rFonts w:ascii="Times New Roman" w:hAnsi="Times New Roman" w:cs="Times New Roman"/>
                <w:sz w:val="14"/>
                <w:lang w:val="ru-RU"/>
              </w:rPr>
              <w:t>Отношение объема реализации воды к численности населения</w:t>
            </w:r>
            <w:r w:rsidR="00905699">
              <w:rPr>
                <w:rFonts w:ascii="Times New Roman" w:hAnsi="Times New Roman" w:cs="Times New Roman"/>
                <w:sz w:val="14"/>
                <w:lang w:val="ru-RU"/>
              </w:rPr>
              <w:t>, получающего услугу централизо</w:t>
            </w:r>
            <w:r w:rsidRPr="00C24C99">
              <w:rPr>
                <w:rFonts w:ascii="Times New Roman" w:hAnsi="Times New Roman" w:cs="Times New Roman"/>
                <w:sz w:val="14"/>
                <w:lang w:val="ru-RU"/>
              </w:rPr>
              <w:t>ванного водоснабжения</w:t>
            </w:r>
          </w:p>
        </w:tc>
        <w:tc>
          <w:tcPr>
            <w:tcW w:w="1080" w:type="dxa"/>
          </w:tcPr>
          <w:p w:rsidR="007D231F" w:rsidRPr="00C24C99" w:rsidRDefault="007D231F" w:rsidP="002C4D7B">
            <w:pPr>
              <w:pStyle w:val="TableParagraph"/>
              <w:spacing w:before="79"/>
              <w:ind w:left="83" w:right="78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м3/чел</w:t>
            </w:r>
          </w:p>
        </w:tc>
        <w:tc>
          <w:tcPr>
            <w:tcW w:w="720" w:type="dxa"/>
          </w:tcPr>
          <w:p w:rsidR="007D231F" w:rsidRPr="00C24C99" w:rsidRDefault="007D231F" w:rsidP="002C4D7B">
            <w:pPr>
              <w:pStyle w:val="TableParagraph"/>
              <w:spacing w:before="79"/>
              <w:ind w:left="129" w:right="113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20</w:t>
            </w: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spacing w:before="79"/>
              <w:ind w:left="133" w:right="122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19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79"/>
              <w:ind w:right="245"/>
              <w:jc w:val="righ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18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79"/>
              <w:ind w:left="129" w:right="113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17</w:t>
            </w: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spacing w:before="79"/>
              <w:ind w:left="133" w:right="121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16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79"/>
              <w:ind w:right="240"/>
              <w:jc w:val="righ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15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79"/>
              <w:ind w:left="129" w:right="112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14</w:t>
            </w: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spacing w:before="79"/>
              <w:ind w:left="133" w:right="120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13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79"/>
              <w:ind w:left="129" w:right="111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12</w:t>
            </w: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spacing w:before="79"/>
              <w:ind w:left="133" w:right="120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11</w:t>
            </w:r>
          </w:p>
        </w:tc>
        <w:tc>
          <w:tcPr>
            <w:tcW w:w="653" w:type="dxa"/>
          </w:tcPr>
          <w:p w:rsidR="007D231F" w:rsidRPr="00C24C99" w:rsidRDefault="007D231F" w:rsidP="002C4D7B">
            <w:pPr>
              <w:pStyle w:val="TableParagraph"/>
              <w:spacing w:before="79"/>
              <w:ind w:left="123" w:right="110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10</w:t>
            </w:r>
          </w:p>
        </w:tc>
      </w:tr>
      <w:tr w:rsidR="007D231F" w:rsidRPr="00C24C99" w:rsidTr="002C4D7B">
        <w:trPr>
          <w:trHeight w:val="253"/>
        </w:trPr>
        <w:tc>
          <w:tcPr>
            <w:tcW w:w="440" w:type="dxa"/>
          </w:tcPr>
          <w:p w:rsidR="007D231F" w:rsidRPr="00114319" w:rsidRDefault="00221C50" w:rsidP="002C4D7B">
            <w:pPr>
              <w:pStyle w:val="TableParagraph"/>
              <w:spacing w:before="32"/>
              <w:ind w:right="101"/>
              <w:jc w:val="right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95"/>
                <w:sz w:val="16"/>
                <w:lang w:val="ru-RU"/>
              </w:rPr>
              <w:t>1</w:t>
            </w:r>
            <w:r w:rsidR="007D231F" w:rsidRPr="00C24C99">
              <w:rPr>
                <w:rFonts w:ascii="Times New Roman" w:hAnsi="Times New Roman" w:cs="Times New Roman"/>
                <w:b/>
                <w:w w:val="95"/>
                <w:sz w:val="16"/>
              </w:rPr>
              <w:t>.</w:t>
            </w:r>
            <w:r w:rsidR="007D231F">
              <w:rPr>
                <w:rFonts w:ascii="Times New Roman" w:hAnsi="Times New Roman" w:cs="Times New Roman"/>
                <w:b/>
                <w:w w:val="95"/>
                <w:sz w:val="16"/>
                <w:lang w:val="ru-RU"/>
              </w:rPr>
              <w:t>2</w:t>
            </w:r>
          </w:p>
        </w:tc>
        <w:tc>
          <w:tcPr>
            <w:tcW w:w="6120" w:type="dxa"/>
            <w:gridSpan w:val="2"/>
          </w:tcPr>
          <w:p w:rsidR="007D231F" w:rsidRPr="00C24C99" w:rsidRDefault="007D231F" w:rsidP="002C4D7B">
            <w:pPr>
              <w:pStyle w:val="TableParagraph"/>
              <w:spacing w:before="32"/>
              <w:ind w:left="585"/>
              <w:jc w:val="left"/>
              <w:rPr>
                <w:rFonts w:ascii="Times New Roman" w:hAnsi="Times New Roman" w:cs="Times New Roman"/>
                <w:b/>
                <w:sz w:val="16"/>
              </w:rPr>
            </w:pPr>
            <w:r w:rsidRPr="00C24C99">
              <w:rPr>
                <w:rFonts w:ascii="Times New Roman" w:hAnsi="Times New Roman" w:cs="Times New Roman"/>
                <w:b/>
                <w:sz w:val="16"/>
              </w:rPr>
              <w:t>Надёжность водоснабжения</w:t>
            </w:r>
          </w:p>
        </w:tc>
        <w:tc>
          <w:tcPr>
            <w:tcW w:w="1080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20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53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</w:tr>
      <w:tr w:rsidR="007D231F" w:rsidRPr="00C24C99" w:rsidTr="002C4D7B">
        <w:trPr>
          <w:trHeight w:val="254"/>
        </w:trPr>
        <w:tc>
          <w:tcPr>
            <w:tcW w:w="440" w:type="dxa"/>
          </w:tcPr>
          <w:p w:rsidR="007D231F" w:rsidRPr="00C24C99" w:rsidRDefault="00221C50" w:rsidP="002C4D7B">
            <w:pPr>
              <w:pStyle w:val="TableParagraph"/>
              <w:spacing w:before="46"/>
              <w:ind w:right="102"/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w w:val="95"/>
                <w:sz w:val="14"/>
                <w:lang w:val="ru-RU"/>
              </w:rPr>
              <w:t>1</w:t>
            </w:r>
            <w:r w:rsidR="007D231F" w:rsidRPr="00C24C99">
              <w:rPr>
                <w:rFonts w:ascii="Times New Roman" w:hAnsi="Times New Roman" w:cs="Times New Roman"/>
                <w:w w:val="95"/>
                <w:sz w:val="14"/>
              </w:rPr>
              <w:t>.</w:t>
            </w:r>
            <w:r w:rsidR="007D231F">
              <w:rPr>
                <w:rFonts w:ascii="Times New Roman" w:hAnsi="Times New Roman" w:cs="Times New Roman"/>
                <w:w w:val="95"/>
                <w:sz w:val="14"/>
                <w:lang w:val="ru-RU"/>
              </w:rPr>
              <w:t>2</w:t>
            </w:r>
            <w:r w:rsidR="007D231F" w:rsidRPr="00C24C99">
              <w:rPr>
                <w:rFonts w:ascii="Times New Roman" w:hAnsi="Times New Roman" w:cs="Times New Roman"/>
                <w:w w:val="95"/>
                <w:sz w:val="14"/>
              </w:rPr>
              <w:t>.1</w:t>
            </w:r>
          </w:p>
        </w:tc>
        <w:tc>
          <w:tcPr>
            <w:tcW w:w="3060" w:type="dxa"/>
          </w:tcPr>
          <w:p w:rsidR="007D231F" w:rsidRPr="00C24C99" w:rsidRDefault="007D231F" w:rsidP="002C4D7B">
            <w:pPr>
              <w:pStyle w:val="TableParagraph"/>
              <w:spacing w:before="46"/>
              <w:ind w:left="105"/>
              <w:jc w:val="lef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Аварийность системы водоснабжения.</w:t>
            </w:r>
          </w:p>
        </w:tc>
        <w:tc>
          <w:tcPr>
            <w:tcW w:w="3060" w:type="dxa"/>
          </w:tcPr>
          <w:p w:rsidR="007D231F" w:rsidRPr="00C24C99" w:rsidRDefault="007D231F" w:rsidP="002C4D7B">
            <w:pPr>
              <w:pStyle w:val="TableParagraph"/>
              <w:spacing w:before="46"/>
              <w:ind w:left="110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  <w:r w:rsidRPr="00C24C99">
              <w:rPr>
                <w:rFonts w:ascii="Times New Roman" w:hAnsi="Times New Roman" w:cs="Times New Roman"/>
                <w:sz w:val="14"/>
                <w:lang w:val="ru-RU"/>
              </w:rPr>
              <w:t>Отношение количества аварий на системах водоснабжения к протяженности сетей.</w:t>
            </w:r>
          </w:p>
        </w:tc>
        <w:tc>
          <w:tcPr>
            <w:tcW w:w="1080" w:type="dxa"/>
          </w:tcPr>
          <w:p w:rsidR="007D231F" w:rsidRPr="00C24C99" w:rsidRDefault="007D231F" w:rsidP="002C4D7B">
            <w:pPr>
              <w:pStyle w:val="TableParagraph"/>
              <w:spacing w:before="46"/>
              <w:ind w:left="87" w:right="72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ед./км.</w:t>
            </w:r>
          </w:p>
        </w:tc>
        <w:tc>
          <w:tcPr>
            <w:tcW w:w="720" w:type="dxa"/>
          </w:tcPr>
          <w:p w:rsidR="007D231F" w:rsidRPr="00C24C99" w:rsidRDefault="007D231F" w:rsidP="002C4D7B">
            <w:pPr>
              <w:pStyle w:val="TableParagraph"/>
              <w:spacing w:before="46"/>
              <w:ind w:left="129" w:right="119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нд</w:t>
            </w: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spacing w:before="46"/>
              <w:ind w:left="131" w:right="130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0,1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46"/>
              <w:ind w:right="231"/>
              <w:jc w:val="righ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w w:val="95"/>
                <w:sz w:val="14"/>
              </w:rPr>
              <w:t>0,1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46"/>
              <w:ind w:right="226"/>
              <w:jc w:val="righ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w w:val="95"/>
                <w:sz w:val="14"/>
              </w:rPr>
              <w:t>0,1</w:t>
            </w: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spacing w:before="46"/>
              <w:ind w:left="132" w:right="130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0,05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46"/>
              <w:ind w:right="187"/>
              <w:jc w:val="righ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w w:val="95"/>
                <w:sz w:val="14"/>
              </w:rPr>
              <w:t>0,05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46"/>
              <w:ind w:right="187"/>
              <w:jc w:val="righ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w w:val="95"/>
                <w:sz w:val="14"/>
              </w:rPr>
              <w:t>0,05</w:t>
            </w: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spacing w:before="46"/>
              <w:ind w:left="133" w:right="130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0,05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46"/>
              <w:ind w:left="129" w:right="121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0,05</w:t>
            </w: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spacing w:before="46"/>
              <w:ind w:left="133" w:right="130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0,02</w:t>
            </w:r>
          </w:p>
        </w:tc>
        <w:tc>
          <w:tcPr>
            <w:tcW w:w="653" w:type="dxa"/>
          </w:tcPr>
          <w:p w:rsidR="007D231F" w:rsidRPr="00C24C99" w:rsidRDefault="007D231F" w:rsidP="002C4D7B">
            <w:pPr>
              <w:pStyle w:val="TableParagraph"/>
              <w:spacing w:before="46"/>
              <w:ind w:left="123" w:right="120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0,02</w:t>
            </w:r>
          </w:p>
        </w:tc>
      </w:tr>
      <w:tr w:rsidR="007D231F" w:rsidRPr="00C24C99" w:rsidTr="002C4D7B">
        <w:trPr>
          <w:trHeight w:val="253"/>
        </w:trPr>
        <w:tc>
          <w:tcPr>
            <w:tcW w:w="440" w:type="dxa"/>
          </w:tcPr>
          <w:p w:rsidR="007D231F" w:rsidRPr="00C24C99" w:rsidRDefault="00221C50" w:rsidP="002C4D7B">
            <w:pPr>
              <w:pStyle w:val="TableParagraph"/>
              <w:spacing w:before="46"/>
              <w:ind w:right="102"/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w w:val="95"/>
                <w:sz w:val="14"/>
                <w:lang w:val="ru-RU"/>
              </w:rPr>
              <w:t>1</w:t>
            </w:r>
            <w:r w:rsidR="007D231F" w:rsidRPr="00C24C99">
              <w:rPr>
                <w:rFonts w:ascii="Times New Roman" w:hAnsi="Times New Roman" w:cs="Times New Roman"/>
                <w:w w:val="95"/>
                <w:sz w:val="14"/>
              </w:rPr>
              <w:t>.</w:t>
            </w:r>
            <w:r w:rsidR="007D231F">
              <w:rPr>
                <w:rFonts w:ascii="Times New Roman" w:hAnsi="Times New Roman" w:cs="Times New Roman"/>
                <w:w w:val="95"/>
                <w:sz w:val="14"/>
                <w:lang w:val="ru-RU"/>
              </w:rPr>
              <w:t>2</w:t>
            </w:r>
            <w:r w:rsidR="007D231F" w:rsidRPr="00C24C99">
              <w:rPr>
                <w:rFonts w:ascii="Times New Roman" w:hAnsi="Times New Roman" w:cs="Times New Roman"/>
                <w:w w:val="95"/>
                <w:sz w:val="14"/>
              </w:rPr>
              <w:t>.2</w:t>
            </w:r>
          </w:p>
        </w:tc>
        <w:tc>
          <w:tcPr>
            <w:tcW w:w="3060" w:type="dxa"/>
          </w:tcPr>
          <w:p w:rsidR="007D231F" w:rsidRPr="00C24C99" w:rsidRDefault="007D231F" w:rsidP="002C4D7B">
            <w:pPr>
              <w:pStyle w:val="TableParagraph"/>
              <w:spacing w:before="46"/>
              <w:ind w:left="105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  <w:r w:rsidRPr="00C24C99">
              <w:rPr>
                <w:rFonts w:ascii="Times New Roman" w:hAnsi="Times New Roman" w:cs="Times New Roman"/>
                <w:sz w:val="14"/>
                <w:lang w:val="ru-RU"/>
              </w:rPr>
              <w:t>Удельный вес сетей, нуждающихся в замене,</w:t>
            </w:r>
          </w:p>
        </w:tc>
        <w:tc>
          <w:tcPr>
            <w:tcW w:w="3060" w:type="dxa"/>
          </w:tcPr>
          <w:p w:rsidR="007D231F" w:rsidRPr="00C24C99" w:rsidRDefault="007D231F" w:rsidP="002C4D7B">
            <w:pPr>
              <w:pStyle w:val="TableParagraph"/>
              <w:spacing w:before="46"/>
              <w:ind w:left="110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  <w:r w:rsidRPr="00C24C99">
              <w:rPr>
                <w:rFonts w:ascii="Times New Roman" w:hAnsi="Times New Roman" w:cs="Times New Roman"/>
                <w:sz w:val="14"/>
                <w:lang w:val="ru-RU"/>
              </w:rPr>
              <w:t>Отношение протяженности сетей, нуждающихся в замене, к протяженности сети.</w:t>
            </w:r>
          </w:p>
        </w:tc>
        <w:tc>
          <w:tcPr>
            <w:tcW w:w="1080" w:type="dxa"/>
          </w:tcPr>
          <w:p w:rsidR="007D231F" w:rsidRPr="00C24C99" w:rsidRDefault="007D231F" w:rsidP="002C4D7B">
            <w:pPr>
              <w:pStyle w:val="TableParagraph"/>
              <w:spacing w:before="46"/>
              <w:ind w:left="13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w w:val="99"/>
                <w:sz w:val="14"/>
              </w:rPr>
              <w:t>%</w:t>
            </w:r>
          </w:p>
        </w:tc>
        <w:tc>
          <w:tcPr>
            <w:tcW w:w="720" w:type="dxa"/>
          </w:tcPr>
          <w:p w:rsidR="007D231F" w:rsidRPr="00C24C99" w:rsidRDefault="007D231F" w:rsidP="002C4D7B">
            <w:pPr>
              <w:pStyle w:val="TableParagraph"/>
              <w:spacing w:before="46"/>
              <w:ind w:left="129" w:right="113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60</w:t>
            </w: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spacing w:before="46"/>
              <w:ind w:left="133" w:right="122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55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46"/>
              <w:ind w:right="245"/>
              <w:jc w:val="righ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50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46"/>
              <w:ind w:left="129" w:right="113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45</w:t>
            </w: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spacing w:before="46"/>
              <w:ind w:left="133" w:right="121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40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46"/>
              <w:ind w:right="240"/>
              <w:jc w:val="righ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35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46"/>
              <w:ind w:left="129" w:right="112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30</w:t>
            </w: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spacing w:before="46"/>
              <w:ind w:left="133" w:right="120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25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46"/>
              <w:ind w:left="129" w:right="111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20</w:t>
            </w: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spacing w:before="46"/>
              <w:ind w:left="133" w:right="120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15</w:t>
            </w:r>
          </w:p>
        </w:tc>
        <w:tc>
          <w:tcPr>
            <w:tcW w:w="653" w:type="dxa"/>
          </w:tcPr>
          <w:p w:rsidR="007D231F" w:rsidRPr="00C24C99" w:rsidRDefault="007D231F" w:rsidP="002C4D7B">
            <w:pPr>
              <w:pStyle w:val="TableParagraph"/>
              <w:spacing w:before="46"/>
              <w:ind w:left="123" w:right="110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10</w:t>
            </w:r>
          </w:p>
        </w:tc>
      </w:tr>
      <w:tr w:rsidR="007D231F" w:rsidRPr="00C24C99" w:rsidTr="002C4D7B">
        <w:trPr>
          <w:trHeight w:val="253"/>
        </w:trPr>
        <w:tc>
          <w:tcPr>
            <w:tcW w:w="440" w:type="dxa"/>
          </w:tcPr>
          <w:p w:rsidR="007D231F" w:rsidRPr="00114319" w:rsidRDefault="00221C50" w:rsidP="002C4D7B">
            <w:pPr>
              <w:pStyle w:val="TableParagraph"/>
              <w:spacing w:before="37"/>
              <w:ind w:right="101"/>
              <w:jc w:val="right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95"/>
                <w:sz w:val="16"/>
                <w:lang w:val="ru-RU"/>
              </w:rPr>
              <w:t>1</w:t>
            </w:r>
            <w:r w:rsidR="007D231F" w:rsidRPr="00C24C99">
              <w:rPr>
                <w:rFonts w:ascii="Times New Roman" w:hAnsi="Times New Roman" w:cs="Times New Roman"/>
                <w:b/>
                <w:w w:val="95"/>
                <w:sz w:val="16"/>
              </w:rPr>
              <w:t>.</w:t>
            </w:r>
            <w:r w:rsidR="007D231F">
              <w:rPr>
                <w:rFonts w:ascii="Times New Roman" w:hAnsi="Times New Roman" w:cs="Times New Roman"/>
                <w:b/>
                <w:w w:val="95"/>
                <w:sz w:val="16"/>
                <w:lang w:val="ru-RU"/>
              </w:rPr>
              <w:t>3</w:t>
            </w:r>
          </w:p>
        </w:tc>
        <w:tc>
          <w:tcPr>
            <w:tcW w:w="6120" w:type="dxa"/>
            <w:gridSpan w:val="2"/>
          </w:tcPr>
          <w:p w:rsidR="007D231F" w:rsidRPr="00C24C99" w:rsidRDefault="007D231F" w:rsidP="002C4D7B">
            <w:pPr>
              <w:pStyle w:val="TableParagraph"/>
              <w:spacing w:before="37"/>
              <w:ind w:left="585"/>
              <w:jc w:val="left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  <w:r w:rsidRPr="00C24C99">
              <w:rPr>
                <w:rFonts w:ascii="Times New Roman" w:hAnsi="Times New Roman" w:cs="Times New Roman"/>
                <w:b/>
                <w:sz w:val="16"/>
                <w:lang w:val="ru-RU"/>
              </w:rPr>
              <w:t>Доступность услуги водоснабжения для потребителей</w:t>
            </w:r>
          </w:p>
        </w:tc>
        <w:tc>
          <w:tcPr>
            <w:tcW w:w="1080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720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  <w:tc>
          <w:tcPr>
            <w:tcW w:w="653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</w:p>
        </w:tc>
      </w:tr>
      <w:tr w:rsidR="007D231F" w:rsidRPr="00C24C99" w:rsidTr="002C4D7B">
        <w:trPr>
          <w:trHeight w:val="647"/>
        </w:trPr>
        <w:tc>
          <w:tcPr>
            <w:tcW w:w="440" w:type="dxa"/>
          </w:tcPr>
          <w:p w:rsidR="007D231F" w:rsidRPr="00C24C99" w:rsidRDefault="007D231F" w:rsidP="002C4D7B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b/>
                <w:sz w:val="21"/>
                <w:lang w:val="ru-RU"/>
              </w:rPr>
            </w:pPr>
          </w:p>
          <w:p w:rsidR="007D231F" w:rsidRPr="00C24C99" w:rsidRDefault="00221C50" w:rsidP="002C4D7B">
            <w:pPr>
              <w:pStyle w:val="TableParagraph"/>
              <w:ind w:right="102"/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w w:val="95"/>
                <w:sz w:val="14"/>
                <w:lang w:val="ru-RU"/>
              </w:rPr>
              <w:t>1</w:t>
            </w:r>
            <w:r w:rsidR="007D231F" w:rsidRPr="00C24C99">
              <w:rPr>
                <w:rFonts w:ascii="Times New Roman" w:hAnsi="Times New Roman" w:cs="Times New Roman"/>
                <w:w w:val="95"/>
                <w:sz w:val="14"/>
              </w:rPr>
              <w:t>.</w:t>
            </w:r>
            <w:r w:rsidR="007D231F">
              <w:rPr>
                <w:rFonts w:ascii="Times New Roman" w:hAnsi="Times New Roman" w:cs="Times New Roman"/>
                <w:w w:val="95"/>
                <w:sz w:val="14"/>
                <w:lang w:val="ru-RU"/>
              </w:rPr>
              <w:t>3</w:t>
            </w:r>
            <w:r w:rsidR="007D231F" w:rsidRPr="00C24C99">
              <w:rPr>
                <w:rFonts w:ascii="Times New Roman" w:hAnsi="Times New Roman" w:cs="Times New Roman"/>
                <w:w w:val="95"/>
                <w:sz w:val="14"/>
              </w:rPr>
              <w:t>.1</w:t>
            </w:r>
          </w:p>
        </w:tc>
        <w:tc>
          <w:tcPr>
            <w:tcW w:w="3060" w:type="dxa"/>
          </w:tcPr>
          <w:p w:rsidR="007D231F" w:rsidRPr="00C24C99" w:rsidRDefault="007D231F" w:rsidP="002C4D7B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b/>
                <w:sz w:val="21"/>
                <w:lang w:val="ru-RU"/>
              </w:rPr>
            </w:pPr>
          </w:p>
          <w:p w:rsidR="007D231F" w:rsidRPr="00C24C99" w:rsidRDefault="007D231F" w:rsidP="002C4D7B">
            <w:pPr>
              <w:pStyle w:val="TableParagraph"/>
              <w:ind w:left="105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  <w:r w:rsidRPr="00C24C99">
              <w:rPr>
                <w:rFonts w:ascii="Times New Roman" w:hAnsi="Times New Roman" w:cs="Times New Roman"/>
                <w:sz w:val="14"/>
                <w:lang w:val="ru-RU"/>
              </w:rPr>
              <w:t>Доля расходов на оплату услуг водоснабжения в совокупном доходе населения</w:t>
            </w:r>
          </w:p>
        </w:tc>
        <w:tc>
          <w:tcPr>
            <w:tcW w:w="3060" w:type="dxa"/>
          </w:tcPr>
          <w:p w:rsidR="007D231F" w:rsidRPr="00C24C99" w:rsidRDefault="007D231F" w:rsidP="002C4D7B">
            <w:pPr>
              <w:pStyle w:val="TableParagraph"/>
              <w:spacing w:before="3"/>
              <w:ind w:left="110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  <w:r w:rsidRPr="00C24C99">
              <w:rPr>
                <w:rFonts w:ascii="Times New Roman" w:hAnsi="Times New Roman" w:cs="Times New Roman"/>
                <w:sz w:val="14"/>
                <w:lang w:val="ru-RU"/>
              </w:rPr>
              <w:t>Отношение среднемесячного платежа за услуги водоснабжения к среднемесячным денежным доходам населения проживающего в домах с централизованным холодным и горячим водоснабже- нием, водоотведением оборудованными унитазами, мойками, раковинами, ваннами длиной 1650-</w:t>
            </w:r>
          </w:p>
          <w:p w:rsidR="007D231F" w:rsidRPr="00C24C99" w:rsidRDefault="007D231F" w:rsidP="002C4D7B">
            <w:pPr>
              <w:pStyle w:val="TableParagraph"/>
              <w:spacing w:line="142" w:lineRule="exact"/>
              <w:ind w:left="110"/>
              <w:jc w:val="lef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1700мм с душами.</w:t>
            </w:r>
          </w:p>
        </w:tc>
        <w:tc>
          <w:tcPr>
            <w:tcW w:w="1080" w:type="dxa"/>
          </w:tcPr>
          <w:p w:rsidR="007D231F" w:rsidRPr="00C24C99" w:rsidRDefault="007D231F" w:rsidP="002C4D7B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b/>
                <w:sz w:val="21"/>
              </w:rPr>
            </w:pPr>
          </w:p>
          <w:p w:rsidR="007D231F" w:rsidRPr="00C24C99" w:rsidRDefault="007D231F" w:rsidP="002C4D7B">
            <w:pPr>
              <w:pStyle w:val="TableParagraph"/>
              <w:ind w:left="13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w w:val="99"/>
                <w:sz w:val="14"/>
              </w:rPr>
              <w:t>%</w:t>
            </w:r>
          </w:p>
        </w:tc>
        <w:tc>
          <w:tcPr>
            <w:tcW w:w="720" w:type="dxa"/>
          </w:tcPr>
          <w:p w:rsidR="007D231F" w:rsidRPr="00C24C99" w:rsidRDefault="007D231F" w:rsidP="002C4D7B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b/>
                <w:sz w:val="21"/>
              </w:rPr>
            </w:pPr>
          </w:p>
          <w:p w:rsidR="007D231F" w:rsidRPr="00C24C99" w:rsidRDefault="007D231F" w:rsidP="002C4D7B">
            <w:pPr>
              <w:pStyle w:val="TableParagraph"/>
              <w:ind w:left="129" w:right="123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1,02</w:t>
            </w: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b/>
                <w:sz w:val="21"/>
              </w:rPr>
            </w:pPr>
          </w:p>
          <w:p w:rsidR="007D231F" w:rsidRPr="00C24C99" w:rsidRDefault="007D231F" w:rsidP="002C4D7B">
            <w:pPr>
              <w:pStyle w:val="TableParagraph"/>
              <w:ind w:left="131" w:right="130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1,02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b/>
                <w:sz w:val="21"/>
              </w:rPr>
            </w:pPr>
          </w:p>
          <w:p w:rsidR="007D231F" w:rsidRPr="00C24C99" w:rsidRDefault="007D231F" w:rsidP="002C4D7B">
            <w:pPr>
              <w:pStyle w:val="TableParagraph"/>
              <w:ind w:right="193"/>
              <w:jc w:val="righ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w w:val="95"/>
                <w:sz w:val="14"/>
              </w:rPr>
              <w:t>1,02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b/>
                <w:sz w:val="21"/>
              </w:rPr>
            </w:pPr>
          </w:p>
          <w:p w:rsidR="007D231F" w:rsidRPr="00C24C99" w:rsidRDefault="007D231F" w:rsidP="002C4D7B">
            <w:pPr>
              <w:pStyle w:val="TableParagraph"/>
              <w:ind w:right="188"/>
              <w:jc w:val="righ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w w:val="95"/>
                <w:sz w:val="14"/>
              </w:rPr>
              <w:t>1,02</w:t>
            </w: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b/>
                <w:sz w:val="21"/>
              </w:rPr>
            </w:pPr>
          </w:p>
          <w:p w:rsidR="007D231F" w:rsidRPr="00C24C99" w:rsidRDefault="007D231F" w:rsidP="002C4D7B">
            <w:pPr>
              <w:pStyle w:val="TableParagraph"/>
              <w:ind w:left="132" w:right="130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1,02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b/>
                <w:sz w:val="21"/>
              </w:rPr>
            </w:pPr>
          </w:p>
          <w:p w:rsidR="007D231F" w:rsidRPr="00C24C99" w:rsidRDefault="007D231F" w:rsidP="002C4D7B">
            <w:pPr>
              <w:pStyle w:val="TableParagraph"/>
              <w:ind w:right="187"/>
              <w:jc w:val="righ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w w:val="95"/>
                <w:sz w:val="14"/>
              </w:rPr>
              <w:t>1,02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b/>
                <w:sz w:val="21"/>
              </w:rPr>
            </w:pPr>
          </w:p>
          <w:p w:rsidR="007D231F" w:rsidRPr="00C24C99" w:rsidRDefault="007D231F" w:rsidP="002C4D7B">
            <w:pPr>
              <w:pStyle w:val="TableParagraph"/>
              <w:ind w:right="187"/>
              <w:jc w:val="righ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w w:val="95"/>
                <w:sz w:val="14"/>
              </w:rPr>
              <w:t>1,02</w:t>
            </w: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b/>
                <w:sz w:val="21"/>
              </w:rPr>
            </w:pPr>
          </w:p>
          <w:p w:rsidR="007D231F" w:rsidRPr="00C24C99" w:rsidRDefault="007D231F" w:rsidP="002C4D7B">
            <w:pPr>
              <w:pStyle w:val="TableParagraph"/>
              <w:ind w:left="133" w:right="130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1,02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b/>
                <w:sz w:val="21"/>
              </w:rPr>
            </w:pPr>
          </w:p>
          <w:p w:rsidR="007D231F" w:rsidRPr="00C24C99" w:rsidRDefault="007D231F" w:rsidP="002C4D7B">
            <w:pPr>
              <w:pStyle w:val="TableParagraph"/>
              <w:ind w:left="129" w:right="121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1,02</w:t>
            </w: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b/>
                <w:sz w:val="21"/>
              </w:rPr>
            </w:pPr>
          </w:p>
          <w:p w:rsidR="007D231F" w:rsidRPr="00C24C99" w:rsidRDefault="007D231F" w:rsidP="002C4D7B">
            <w:pPr>
              <w:pStyle w:val="TableParagraph"/>
              <w:ind w:left="133" w:right="130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1,02</w:t>
            </w:r>
          </w:p>
        </w:tc>
        <w:tc>
          <w:tcPr>
            <w:tcW w:w="653" w:type="dxa"/>
          </w:tcPr>
          <w:p w:rsidR="007D231F" w:rsidRPr="00C24C99" w:rsidRDefault="007D231F" w:rsidP="002C4D7B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b/>
                <w:sz w:val="21"/>
              </w:rPr>
            </w:pPr>
          </w:p>
          <w:p w:rsidR="007D231F" w:rsidRPr="00C24C99" w:rsidRDefault="007D231F" w:rsidP="002C4D7B">
            <w:pPr>
              <w:pStyle w:val="TableParagraph"/>
              <w:ind w:left="123" w:right="120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1,02</w:t>
            </w:r>
          </w:p>
        </w:tc>
      </w:tr>
      <w:tr w:rsidR="007D231F" w:rsidRPr="00C24C99" w:rsidTr="002C4D7B">
        <w:trPr>
          <w:trHeight w:val="253"/>
        </w:trPr>
        <w:tc>
          <w:tcPr>
            <w:tcW w:w="440" w:type="dxa"/>
          </w:tcPr>
          <w:p w:rsidR="007D231F" w:rsidRPr="00114319" w:rsidRDefault="00221C50" w:rsidP="002C4D7B">
            <w:pPr>
              <w:pStyle w:val="TableParagraph"/>
              <w:spacing w:before="32"/>
              <w:ind w:right="101"/>
              <w:jc w:val="right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95"/>
                <w:sz w:val="16"/>
                <w:lang w:val="ru-RU"/>
              </w:rPr>
              <w:t>1</w:t>
            </w:r>
            <w:r w:rsidR="007D231F" w:rsidRPr="00C24C99">
              <w:rPr>
                <w:rFonts w:ascii="Times New Roman" w:hAnsi="Times New Roman" w:cs="Times New Roman"/>
                <w:b/>
                <w:w w:val="95"/>
                <w:sz w:val="16"/>
              </w:rPr>
              <w:t>.</w:t>
            </w:r>
            <w:r w:rsidR="007D231F">
              <w:rPr>
                <w:rFonts w:ascii="Times New Roman" w:hAnsi="Times New Roman" w:cs="Times New Roman"/>
                <w:b/>
                <w:w w:val="95"/>
                <w:sz w:val="16"/>
                <w:lang w:val="ru-RU"/>
              </w:rPr>
              <w:t>4</w:t>
            </w:r>
          </w:p>
        </w:tc>
        <w:tc>
          <w:tcPr>
            <w:tcW w:w="6120" w:type="dxa"/>
            <w:gridSpan w:val="2"/>
          </w:tcPr>
          <w:p w:rsidR="007D231F" w:rsidRPr="00C24C99" w:rsidRDefault="007D231F" w:rsidP="002C4D7B">
            <w:pPr>
              <w:pStyle w:val="TableParagraph"/>
              <w:spacing w:before="32"/>
              <w:ind w:left="585"/>
              <w:jc w:val="left"/>
              <w:rPr>
                <w:rFonts w:ascii="Times New Roman" w:hAnsi="Times New Roman" w:cs="Times New Roman"/>
                <w:b/>
                <w:sz w:val="16"/>
              </w:rPr>
            </w:pPr>
            <w:r w:rsidRPr="00C24C99">
              <w:rPr>
                <w:rFonts w:ascii="Times New Roman" w:hAnsi="Times New Roman" w:cs="Times New Roman"/>
                <w:b/>
                <w:sz w:val="16"/>
              </w:rPr>
              <w:t>Эффективность деятельности</w:t>
            </w:r>
          </w:p>
        </w:tc>
        <w:tc>
          <w:tcPr>
            <w:tcW w:w="1080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20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53" w:type="dxa"/>
          </w:tcPr>
          <w:p w:rsidR="007D231F" w:rsidRPr="00C24C99" w:rsidRDefault="007D231F" w:rsidP="002C4D7B">
            <w:pPr>
              <w:pStyle w:val="TableParagraph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</w:tr>
      <w:tr w:rsidR="007D231F" w:rsidRPr="00C24C99" w:rsidTr="002C4D7B">
        <w:trPr>
          <w:trHeight w:val="254"/>
        </w:trPr>
        <w:tc>
          <w:tcPr>
            <w:tcW w:w="440" w:type="dxa"/>
          </w:tcPr>
          <w:p w:rsidR="007D231F" w:rsidRPr="00C24C99" w:rsidRDefault="00221C50" w:rsidP="00221C50">
            <w:pPr>
              <w:pStyle w:val="TableParagraph"/>
              <w:spacing w:before="46"/>
              <w:ind w:right="102"/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w w:val="95"/>
                <w:sz w:val="14"/>
                <w:lang w:val="ru-RU"/>
              </w:rPr>
              <w:t>1.</w:t>
            </w:r>
            <w:r w:rsidR="007D231F">
              <w:rPr>
                <w:rFonts w:ascii="Times New Roman" w:hAnsi="Times New Roman" w:cs="Times New Roman"/>
                <w:w w:val="95"/>
                <w:sz w:val="14"/>
                <w:lang w:val="ru-RU"/>
              </w:rPr>
              <w:t>4</w:t>
            </w:r>
            <w:r w:rsidR="007D231F" w:rsidRPr="00C24C99">
              <w:rPr>
                <w:rFonts w:ascii="Times New Roman" w:hAnsi="Times New Roman" w:cs="Times New Roman"/>
                <w:w w:val="95"/>
                <w:sz w:val="14"/>
              </w:rPr>
              <w:t>.1</w:t>
            </w:r>
          </w:p>
        </w:tc>
        <w:tc>
          <w:tcPr>
            <w:tcW w:w="3060" w:type="dxa"/>
          </w:tcPr>
          <w:p w:rsidR="007D231F" w:rsidRPr="00C24C99" w:rsidRDefault="007D231F" w:rsidP="002C4D7B">
            <w:pPr>
              <w:pStyle w:val="TableParagraph"/>
              <w:spacing w:before="46"/>
              <w:ind w:left="105"/>
              <w:jc w:val="lef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Эффективность использования электрической энергии</w:t>
            </w:r>
          </w:p>
        </w:tc>
        <w:tc>
          <w:tcPr>
            <w:tcW w:w="3060" w:type="dxa"/>
          </w:tcPr>
          <w:p w:rsidR="007D231F" w:rsidRPr="00C24C99" w:rsidRDefault="007D231F" w:rsidP="002C4D7B">
            <w:pPr>
              <w:pStyle w:val="TableParagraph"/>
              <w:spacing w:before="46"/>
              <w:ind w:left="110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  <w:r w:rsidRPr="00C24C99">
              <w:rPr>
                <w:rFonts w:ascii="Times New Roman" w:hAnsi="Times New Roman" w:cs="Times New Roman"/>
                <w:sz w:val="14"/>
                <w:lang w:val="ru-RU"/>
              </w:rPr>
              <w:t>Отношение расхода электрической энергии к объёму реализации воды.</w:t>
            </w:r>
          </w:p>
        </w:tc>
        <w:tc>
          <w:tcPr>
            <w:tcW w:w="1080" w:type="dxa"/>
          </w:tcPr>
          <w:p w:rsidR="007D231F" w:rsidRPr="00C24C99" w:rsidRDefault="007D231F" w:rsidP="002C4D7B">
            <w:pPr>
              <w:pStyle w:val="TableParagraph"/>
              <w:spacing w:before="46"/>
              <w:ind w:left="83" w:right="78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кВтч/м.куб.</w:t>
            </w:r>
          </w:p>
        </w:tc>
        <w:tc>
          <w:tcPr>
            <w:tcW w:w="720" w:type="dxa"/>
          </w:tcPr>
          <w:p w:rsidR="007D231F" w:rsidRPr="00C24C99" w:rsidRDefault="007D231F" w:rsidP="002C4D7B">
            <w:pPr>
              <w:pStyle w:val="TableParagraph"/>
              <w:spacing w:before="46"/>
              <w:ind w:left="129" w:right="123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2,1</w:t>
            </w: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spacing w:before="46"/>
              <w:ind w:left="131" w:right="130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2,1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46"/>
              <w:ind w:left="6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w w:val="99"/>
                <w:sz w:val="14"/>
              </w:rPr>
              <w:t>2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46"/>
              <w:ind w:right="226"/>
              <w:jc w:val="righ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w w:val="95"/>
                <w:sz w:val="14"/>
              </w:rPr>
              <w:t>1,9</w:t>
            </w: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spacing w:before="46"/>
              <w:ind w:left="132" w:right="130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1,8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46"/>
              <w:ind w:right="226"/>
              <w:jc w:val="righ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w w:val="95"/>
                <w:sz w:val="14"/>
              </w:rPr>
              <w:t>1,7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46"/>
              <w:ind w:right="226"/>
              <w:jc w:val="righ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w w:val="95"/>
                <w:sz w:val="14"/>
              </w:rPr>
              <w:t>1,6</w:t>
            </w: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spacing w:before="46"/>
              <w:ind w:left="133" w:right="130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1,5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46"/>
              <w:ind w:left="129" w:right="121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1,4</w:t>
            </w: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spacing w:before="46"/>
              <w:ind w:left="133" w:right="130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1,3</w:t>
            </w:r>
          </w:p>
        </w:tc>
        <w:tc>
          <w:tcPr>
            <w:tcW w:w="653" w:type="dxa"/>
          </w:tcPr>
          <w:p w:rsidR="007D231F" w:rsidRPr="00C24C99" w:rsidRDefault="007D231F" w:rsidP="002C4D7B">
            <w:pPr>
              <w:pStyle w:val="TableParagraph"/>
              <w:spacing w:before="46"/>
              <w:ind w:left="123" w:right="120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1,2</w:t>
            </w:r>
          </w:p>
        </w:tc>
      </w:tr>
      <w:tr w:rsidR="007D231F" w:rsidRPr="00C24C99" w:rsidTr="002C4D7B">
        <w:trPr>
          <w:trHeight w:val="253"/>
        </w:trPr>
        <w:tc>
          <w:tcPr>
            <w:tcW w:w="440" w:type="dxa"/>
          </w:tcPr>
          <w:p w:rsidR="007D231F" w:rsidRPr="00C24C99" w:rsidRDefault="00221C50" w:rsidP="002C4D7B">
            <w:pPr>
              <w:pStyle w:val="TableParagraph"/>
              <w:spacing w:before="46"/>
              <w:ind w:right="102"/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w w:val="95"/>
                <w:sz w:val="14"/>
                <w:lang w:val="ru-RU"/>
              </w:rPr>
              <w:t>1</w:t>
            </w:r>
            <w:r w:rsidR="007D231F" w:rsidRPr="00C24C99">
              <w:rPr>
                <w:rFonts w:ascii="Times New Roman" w:hAnsi="Times New Roman" w:cs="Times New Roman"/>
                <w:w w:val="95"/>
                <w:sz w:val="14"/>
              </w:rPr>
              <w:t>.</w:t>
            </w:r>
            <w:r w:rsidR="007D231F">
              <w:rPr>
                <w:rFonts w:ascii="Times New Roman" w:hAnsi="Times New Roman" w:cs="Times New Roman"/>
                <w:w w:val="95"/>
                <w:sz w:val="14"/>
                <w:lang w:val="ru-RU"/>
              </w:rPr>
              <w:t>4</w:t>
            </w:r>
            <w:r w:rsidR="007D231F" w:rsidRPr="00C24C99">
              <w:rPr>
                <w:rFonts w:ascii="Times New Roman" w:hAnsi="Times New Roman" w:cs="Times New Roman"/>
                <w:w w:val="95"/>
                <w:sz w:val="14"/>
              </w:rPr>
              <w:t>.2</w:t>
            </w:r>
          </w:p>
        </w:tc>
        <w:tc>
          <w:tcPr>
            <w:tcW w:w="3060" w:type="dxa"/>
          </w:tcPr>
          <w:p w:rsidR="007D231F" w:rsidRPr="00C24C99" w:rsidRDefault="007D231F" w:rsidP="002C4D7B">
            <w:pPr>
              <w:pStyle w:val="TableParagraph"/>
              <w:spacing w:before="46"/>
              <w:ind w:left="105"/>
              <w:jc w:val="lef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Производительность труда</w:t>
            </w:r>
          </w:p>
        </w:tc>
        <w:tc>
          <w:tcPr>
            <w:tcW w:w="3060" w:type="dxa"/>
          </w:tcPr>
          <w:p w:rsidR="007D231F" w:rsidRPr="00C24C99" w:rsidRDefault="007D231F" w:rsidP="002C4D7B">
            <w:pPr>
              <w:pStyle w:val="TableParagraph"/>
              <w:spacing w:before="46"/>
              <w:ind w:left="110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  <w:r w:rsidRPr="00C24C99">
              <w:rPr>
                <w:rFonts w:ascii="Times New Roman" w:hAnsi="Times New Roman" w:cs="Times New Roman"/>
                <w:sz w:val="14"/>
                <w:lang w:val="ru-RU"/>
              </w:rPr>
              <w:t>Отношение объема реализации воды к численности персонала.</w:t>
            </w:r>
          </w:p>
        </w:tc>
        <w:tc>
          <w:tcPr>
            <w:tcW w:w="1080" w:type="dxa"/>
          </w:tcPr>
          <w:p w:rsidR="007D231F" w:rsidRPr="00C24C99" w:rsidRDefault="007D231F" w:rsidP="002C4D7B">
            <w:pPr>
              <w:pStyle w:val="TableParagraph"/>
              <w:spacing w:before="46"/>
              <w:ind w:left="87" w:right="78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тыс.м.куб./чел</w:t>
            </w:r>
          </w:p>
        </w:tc>
        <w:tc>
          <w:tcPr>
            <w:tcW w:w="720" w:type="dxa"/>
          </w:tcPr>
          <w:p w:rsidR="007D231F" w:rsidRPr="00C24C99" w:rsidRDefault="007D231F" w:rsidP="002C4D7B">
            <w:pPr>
              <w:pStyle w:val="TableParagraph"/>
              <w:spacing w:before="46"/>
              <w:ind w:left="129" w:right="119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нд</w:t>
            </w: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spacing w:before="46"/>
              <w:ind w:left="131" w:right="130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39,2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46"/>
              <w:ind w:right="193"/>
              <w:jc w:val="righ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w w:val="95"/>
                <w:sz w:val="14"/>
              </w:rPr>
              <w:t>40,8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46"/>
              <w:ind w:right="188"/>
              <w:jc w:val="righ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w w:val="95"/>
                <w:sz w:val="14"/>
              </w:rPr>
              <w:t>42,5</w:t>
            </w: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spacing w:before="46"/>
              <w:ind w:left="132" w:right="130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44,2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46"/>
              <w:ind w:right="187"/>
              <w:jc w:val="righ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w w:val="95"/>
                <w:sz w:val="14"/>
              </w:rPr>
              <w:t>45,8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46"/>
              <w:ind w:right="187"/>
              <w:jc w:val="righ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w w:val="95"/>
                <w:sz w:val="14"/>
              </w:rPr>
              <w:t>47,5</w:t>
            </w: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spacing w:before="46"/>
              <w:ind w:left="133" w:right="130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49,1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46"/>
              <w:ind w:left="129" w:right="121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50,8</w:t>
            </w: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spacing w:before="46"/>
              <w:ind w:left="133" w:right="130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52,4</w:t>
            </w:r>
          </w:p>
        </w:tc>
        <w:tc>
          <w:tcPr>
            <w:tcW w:w="653" w:type="dxa"/>
          </w:tcPr>
          <w:p w:rsidR="007D231F" w:rsidRPr="00C24C99" w:rsidRDefault="007D231F" w:rsidP="002C4D7B">
            <w:pPr>
              <w:pStyle w:val="TableParagraph"/>
              <w:spacing w:before="46"/>
              <w:ind w:left="123" w:right="120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54,1</w:t>
            </w:r>
          </w:p>
        </w:tc>
      </w:tr>
      <w:tr w:rsidR="007D231F" w:rsidRPr="00C24C99" w:rsidTr="002C4D7B">
        <w:trPr>
          <w:trHeight w:val="258"/>
        </w:trPr>
        <w:tc>
          <w:tcPr>
            <w:tcW w:w="440" w:type="dxa"/>
          </w:tcPr>
          <w:p w:rsidR="007D231F" w:rsidRPr="00C24C99" w:rsidRDefault="00221C50" w:rsidP="002C4D7B">
            <w:pPr>
              <w:pStyle w:val="TableParagraph"/>
              <w:spacing w:before="46"/>
              <w:ind w:right="102"/>
              <w:jc w:val="righ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w w:val="95"/>
                <w:sz w:val="14"/>
                <w:lang w:val="ru-RU"/>
              </w:rPr>
              <w:t>1</w:t>
            </w:r>
            <w:r w:rsidR="007D231F" w:rsidRPr="00C24C99">
              <w:rPr>
                <w:rFonts w:ascii="Times New Roman" w:hAnsi="Times New Roman" w:cs="Times New Roman"/>
                <w:w w:val="95"/>
                <w:sz w:val="14"/>
              </w:rPr>
              <w:t>2.</w:t>
            </w:r>
            <w:r w:rsidR="007D231F">
              <w:rPr>
                <w:rFonts w:ascii="Times New Roman" w:hAnsi="Times New Roman" w:cs="Times New Roman"/>
                <w:w w:val="95"/>
                <w:sz w:val="14"/>
                <w:lang w:val="ru-RU"/>
              </w:rPr>
              <w:t>4</w:t>
            </w:r>
            <w:r w:rsidR="007D231F" w:rsidRPr="00C24C99">
              <w:rPr>
                <w:rFonts w:ascii="Times New Roman" w:hAnsi="Times New Roman" w:cs="Times New Roman"/>
                <w:w w:val="95"/>
                <w:sz w:val="14"/>
              </w:rPr>
              <w:t>.3</w:t>
            </w:r>
          </w:p>
        </w:tc>
        <w:tc>
          <w:tcPr>
            <w:tcW w:w="3060" w:type="dxa"/>
          </w:tcPr>
          <w:p w:rsidR="007D231F" w:rsidRPr="00C24C99" w:rsidRDefault="007D231F" w:rsidP="002C4D7B">
            <w:pPr>
              <w:pStyle w:val="TableParagraph"/>
              <w:spacing w:before="46"/>
              <w:ind w:left="105"/>
              <w:jc w:val="lef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Эффективность использования персонала</w:t>
            </w:r>
          </w:p>
        </w:tc>
        <w:tc>
          <w:tcPr>
            <w:tcW w:w="3060" w:type="dxa"/>
          </w:tcPr>
          <w:p w:rsidR="007D231F" w:rsidRPr="00C24C99" w:rsidRDefault="007D231F" w:rsidP="002C4D7B">
            <w:pPr>
              <w:pStyle w:val="TableParagraph"/>
              <w:spacing w:before="46"/>
              <w:ind w:left="110"/>
              <w:jc w:val="left"/>
              <w:rPr>
                <w:rFonts w:ascii="Times New Roman" w:hAnsi="Times New Roman" w:cs="Times New Roman"/>
                <w:sz w:val="14"/>
                <w:lang w:val="ru-RU"/>
              </w:rPr>
            </w:pPr>
            <w:r w:rsidRPr="00C24C99">
              <w:rPr>
                <w:rFonts w:ascii="Times New Roman" w:hAnsi="Times New Roman" w:cs="Times New Roman"/>
                <w:sz w:val="14"/>
                <w:lang w:val="ru-RU"/>
              </w:rPr>
              <w:t>Отношение численности персонала к протяженности сетей.</w:t>
            </w:r>
          </w:p>
        </w:tc>
        <w:tc>
          <w:tcPr>
            <w:tcW w:w="1080" w:type="dxa"/>
          </w:tcPr>
          <w:p w:rsidR="007D231F" w:rsidRPr="00C24C99" w:rsidRDefault="007D231F" w:rsidP="002C4D7B">
            <w:pPr>
              <w:pStyle w:val="TableParagraph"/>
              <w:spacing w:before="46"/>
              <w:ind w:left="87" w:right="78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чел/км</w:t>
            </w:r>
          </w:p>
        </w:tc>
        <w:tc>
          <w:tcPr>
            <w:tcW w:w="720" w:type="dxa"/>
          </w:tcPr>
          <w:p w:rsidR="007D231F" w:rsidRPr="00C24C99" w:rsidRDefault="007D231F" w:rsidP="002C4D7B">
            <w:pPr>
              <w:pStyle w:val="TableParagraph"/>
              <w:spacing w:before="46"/>
              <w:ind w:left="129" w:right="119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нд</w:t>
            </w: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spacing w:before="46"/>
              <w:ind w:left="131" w:right="130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0,22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46"/>
              <w:ind w:right="193"/>
              <w:jc w:val="righ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w w:val="95"/>
                <w:sz w:val="14"/>
              </w:rPr>
              <w:t>0,22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46"/>
              <w:ind w:right="188"/>
              <w:jc w:val="righ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w w:val="95"/>
                <w:sz w:val="14"/>
              </w:rPr>
              <w:t>0,22</w:t>
            </w: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spacing w:before="46"/>
              <w:ind w:left="132" w:right="130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0,22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46"/>
              <w:ind w:right="187"/>
              <w:jc w:val="righ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w w:val="95"/>
                <w:sz w:val="14"/>
              </w:rPr>
              <w:t>0,22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46"/>
              <w:ind w:right="187"/>
              <w:jc w:val="right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w w:val="95"/>
                <w:sz w:val="14"/>
              </w:rPr>
              <w:t>0,22</w:t>
            </w: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spacing w:before="46"/>
              <w:ind w:left="133" w:right="130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0,22</w:t>
            </w:r>
          </w:p>
        </w:tc>
        <w:tc>
          <w:tcPr>
            <w:tcW w:w="667" w:type="dxa"/>
          </w:tcPr>
          <w:p w:rsidR="007D231F" w:rsidRPr="00C24C99" w:rsidRDefault="007D231F" w:rsidP="002C4D7B">
            <w:pPr>
              <w:pStyle w:val="TableParagraph"/>
              <w:spacing w:before="46"/>
              <w:ind w:left="129" w:right="121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0,22</w:t>
            </w:r>
          </w:p>
        </w:tc>
        <w:tc>
          <w:tcPr>
            <w:tcW w:w="672" w:type="dxa"/>
          </w:tcPr>
          <w:p w:rsidR="007D231F" w:rsidRPr="00C24C99" w:rsidRDefault="007D231F" w:rsidP="002C4D7B">
            <w:pPr>
              <w:pStyle w:val="TableParagraph"/>
              <w:spacing w:before="46"/>
              <w:ind w:left="133" w:right="130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0,22</w:t>
            </w:r>
          </w:p>
        </w:tc>
        <w:tc>
          <w:tcPr>
            <w:tcW w:w="653" w:type="dxa"/>
          </w:tcPr>
          <w:p w:rsidR="007D231F" w:rsidRPr="00C24C99" w:rsidRDefault="007D231F" w:rsidP="002C4D7B">
            <w:pPr>
              <w:pStyle w:val="TableParagraph"/>
              <w:spacing w:before="46"/>
              <w:ind w:left="123" w:right="120"/>
              <w:rPr>
                <w:rFonts w:ascii="Times New Roman" w:hAnsi="Times New Roman" w:cs="Times New Roman"/>
                <w:sz w:val="14"/>
              </w:rPr>
            </w:pPr>
            <w:r w:rsidRPr="00C24C99">
              <w:rPr>
                <w:rFonts w:ascii="Times New Roman" w:hAnsi="Times New Roman" w:cs="Times New Roman"/>
                <w:sz w:val="14"/>
              </w:rPr>
              <w:t>0,22</w:t>
            </w:r>
          </w:p>
        </w:tc>
      </w:tr>
    </w:tbl>
    <w:p w:rsidR="007D231F" w:rsidRDefault="007D231F" w:rsidP="00604A3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7D231F" w:rsidRDefault="007D231F" w:rsidP="00604A3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7D231F" w:rsidRDefault="007D231F" w:rsidP="00604A3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  <w:sectPr w:rsidR="007D231F" w:rsidSect="002C4D7B">
          <w:footerReference w:type="default" r:id="rId9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D231F" w:rsidRPr="00E318F8" w:rsidRDefault="007D231F" w:rsidP="00C24C99">
      <w:pPr>
        <w:pStyle w:val="16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</w:rPr>
      </w:pPr>
      <w:r w:rsidRPr="00E318F8">
        <w:rPr>
          <w:rFonts w:ascii="Times New Roman" w:hAnsi="Times New Roman"/>
          <w:b/>
          <w:sz w:val="28"/>
          <w:szCs w:val="28"/>
        </w:rPr>
        <w:t>Механизмы реализации и управления Программы</w:t>
      </w:r>
    </w:p>
    <w:p w:rsidR="007D231F" w:rsidRDefault="007D231F" w:rsidP="00C24C99">
      <w:pPr>
        <w:pStyle w:val="16"/>
        <w:ind w:left="360"/>
        <w:rPr>
          <w:rFonts w:ascii="Times New Roman" w:hAnsi="Times New Roman"/>
          <w:sz w:val="28"/>
          <w:szCs w:val="28"/>
        </w:rPr>
      </w:pPr>
    </w:p>
    <w:p w:rsidR="007D231F" w:rsidRPr="00182EA2" w:rsidRDefault="007D231F" w:rsidP="00C24C99">
      <w:pPr>
        <w:pStyle w:val="16"/>
        <w:ind w:left="360"/>
        <w:rPr>
          <w:rFonts w:ascii="Times New Roman" w:hAnsi="Times New Roman"/>
          <w:sz w:val="28"/>
          <w:szCs w:val="28"/>
        </w:rPr>
      </w:pPr>
    </w:p>
    <w:p w:rsidR="007D231F" w:rsidRPr="00182EA2" w:rsidRDefault="007D231F" w:rsidP="00C24C99">
      <w:pPr>
        <w:pStyle w:val="16"/>
        <w:ind w:firstLine="567"/>
        <w:jc w:val="both"/>
        <w:rPr>
          <w:rFonts w:ascii="Times New Roman" w:hAnsi="Times New Roman"/>
          <w:sz w:val="28"/>
          <w:szCs w:val="28"/>
        </w:rPr>
      </w:pPr>
      <w:r w:rsidRPr="00182EA2">
        <w:rPr>
          <w:rFonts w:ascii="Times New Roman" w:hAnsi="Times New Roman"/>
          <w:sz w:val="28"/>
          <w:szCs w:val="28"/>
        </w:rPr>
        <w:t xml:space="preserve">Программа  представляет собой комплекс взаимно увязанных технических и организационных мероприятий (приложение  к настоящей Программе), осуществляемых органами   районной власти совместно с организациями жилищно-коммунального хозяйства. Реализация мероприятий обеспечит поэтапное достижение целей – обеспечение </w:t>
      </w:r>
      <w:r w:rsidR="002509DF">
        <w:rPr>
          <w:rFonts w:ascii="Times New Roman" w:hAnsi="Times New Roman"/>
          <w:sz w:val="28"/>
          <w:szCs w:val="28"/>
        </w:rPr>
        <w:t>населения</w:t>
      </w:r>
      <w:r>
        <w:rPr>
          <w:rFonts w:ascii="Times New Roman" w:hAnsi="Times New Roman"/>
          <w:sz w:val="28"/>
          <w:szCs w:val="28"/>
        </w:rPr>
        <w:t xml:space="preserve"> качественными коммунальными услугами.</w:t>
      </w:r>
    </w:p>
    <w:p w:rsidR="007D231F" w:rsidRPr="00182EA2" w:rsidRDefault="007D231F" w:rsidP="00C24C99">
      <w:pPr>
        <w:pStyle w:val="16"/>
        <w:ind w:firstLine="567"/>
        <w:jc w:val="both"/>
        <w:rPr>
          <w:rFonts w:ascii="Times New Roman" w:hAnsi="Times New Roman"/>
          <w:sz w:val="28"/>
          <w:szCs w:val="28"/>
        </w:rPr>
      </w:pPr>
      <w:r w:rsidRPr="00182EA2">
        <w:rPr>
          <w:rFonts w:ascii="Times New Roman" w:hAnsi="Times New Roman"/>
          <w:sz w:val="28"/>
          <w:szCs w:val="28"/>
        </w:rPr>
        <w:t xml:space="preserve">Руководство реализацией Программы осуществляет Заказчик -  </w:t>
      </w:r>
      <w:r w:rsidR="00C42FD3">
        <w:rPr>
          <w:rFonts w:ascii="Times New Roman" w:hAnsi="Times New Roman"/>
          <w:sz w:val="28"/>
          <w:szCs w:val="28"/>
        </w:rPr>
        <w:t>а</w:t>
      </w:r>
      <w:r w:rsidRPr="00182EA2">
        <w:rPr>
          <w:rFonts w:ascii="Times New Roman" w:hAnsi="Times New Roman"/>
          <w:sz w:val="28"/>
          <w:szCs w:val="28"/>
        </w:rPr>
        <w:t xml:space="preserve">дминистрация </w:t>
      </w:r>
      <w:r w:rsidR="00221C50">
        <w:rPr>
          <w:rFonts w:ascii="Times New Roman" w:hAnsi="Times New Roman"/>
          <w:sz w:val="28"/>
          <w:szCs w:val="28"/>
        </w:rPr>
        <w:t xml:space="preserve">Романовского 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182EA2">
        <w:rPr>
          <w:rFonts w:ascii="Times New Roman" w:hAnsi="Times New Roman"/>
          <w:sz w:val="28"/>
          <w:szCs w:val="28"/>
        </w:rPr>
        <w:t xml:space="preserve">. В рамках реализации Программы </w:t>
      </w:r>
      <w:r w:rsidR="00C42FD3">
        <w:rPr>
          <w:rFonts w:ascii="Times New Roman" w:hAnsi="Times New Roman"/>
          <w:sz w:val="28"/>
          <w:szCs w:val="28"/>
        </w:rPr>
        <w:t>а</w:t>
      </w:r>
      <w:r w:rsidRPr="00182EA2">
        <w:rPr>
          <w:rFonts w:ascii="Times New Roman" w:hAnsi="Times New Roman"/>
          <w:sz w:val="28"/>
          <w:szCs w:val="28"/>
        </w:rPr>
        <w:t xml:space="preserve">дминистрация </w:t>
      </w:r>
      <w:r w:rsidR="00221C50">
        <w:rPr>
          <w:rFonts w:ascii="Times New Roman" w:hAnsi="Times New Roman"/>
          <w:sz w:val="28"/>
          <w:szCs w:val="28"/>
        </w:rPr>
        <w:t xml:space="preserve">Романовского 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182EA2">
        <w:rPr>
          <w:rFonts w:ascii="Times New Roman" w:hAnsi="Times New Roman"/>
          <w:sz w:val="28"/>
          <w:szCs w:val="28"/>
        </w:rPr>
        <w:t xml:space="preserve"> выполняет следующие функции:</w:t>
      </w:r>
    </w:p>
    <w:p w:rsidR="007D231F" w:rsidRPr="00182EA2" w:rsidRDefault="007D231F" w:rsidP="00A72B7A">
      <w:pPr>
        <w:pStyle w:val="16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82EA2">
        <w:rPr>
          <w:rFonts w:ascii="Times New Roman" w:hAnsi="Times New Roman"/>
          <w:sz w:val="28"/>
          <w:szCs w:val="28"/>
        </w:rPr>
        <w:t>Осуществляет управление, мониторинг и контроль над реализацией Программы.</w:t>
      </w:r>
    </w:p>
    <w:p w:rsidR="007D231F" w:rsidRPr="00182EA2" w:rsidRDefault="007D231F" w:rsidP="00A72B7A">
      <w:pPr>
        <w:pStyle w:val="16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82EA2">
        <w:rPr>
          <w:rFonts w:ascii="Times New Roman" w:hAnsi="Times New Roman"/>
          <w:sz w:val="28"/>
          <w:szCs w:val="28"/>
        </w:rPr>
        <w:t>Обеспечивает привлечение средств федерального и областного бюджетов.</w:t>
      </w:r>
    </w:p>
    <w:p w:rsidR="007D231F" w:rsidRPr="00182EA2" w:rsidRDefault="007D231F" w:rsidP="00A72B7A">
      <w:pPr>
        <w:pStyle w:val="16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82EA2">
        <w:rPr>
          <w:rFonts w:ascii="Times New Roman" w:hAnsi="Times New Roman"/>
          <w:sz w:val="28"/>
          <w:szCs w:val="28"/>
        </w:rPr>
        <w:t>Заключает соглашения, необходимые для реализации Программы.</w:t>
      </w:r>
    </w:p>
    <w:p w:rsidR="007D231F" w:rsidRPr="00182EA2" w:rsidRDefault="007D231F" w:rsidP="00A72B7A">
      <w:pPr>
        <w:pStyle w:val="16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82EA2">
        <w:rPr>
          <w:rFonts w:ascii="Times New Roman" w:hAnsi="Times New Roman"/>
          <w:sz w:val="28"/>
          <w:szCs w:val="28"/>
        </w:rPr>
        <w:t>Разрабатывает нормативно-правовые акты, необходимые для выполнения мероприятий Программы.</w:t>
      </w:r>
    </w:p>
    <w:p w:rsidR="007D231F" w:rsidRPr="00182EA2" w:rsidRDefault="007D231F" w:rsidP="00A72B7A">
      <w:pPr>
        <w:pStyle w:val="16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82EA2">
        <w:rPr>
          <w:rFonts w:ascii="Times New Roman" w:hAnsi="Times New Roman"/>
          <w:sz w:val="28"/>
          <w:szCs w:val="28"/>
        </w:rPr>
        <w:t>Представляет в установленные сроки отчетность о реализации Программы.</w:t>
      </w:r>
    </w:p>
    <w:p w:rsidR="007D231F" w:rsidRDefault="007D231F" w:rsidP="00C24C99">
      <w:pPr>
        <w:pStyle w:val="1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D231F" w:rsidRDefault="007D231F" w:rsidP="00C24C99">
      <w:pPr>
        <w:pStyle w:val="1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D231F" w:rsidRPr="00E318F8" w:rsidRDefault="007D231F" w:rsidP="00C24C99">
      <w:pPr>
        <w:pStyle w:val="16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318F8"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318F8">
        <w:rPr>
          <w:rFonts w:ascii="Times New Roman" w:hAnsi="Times New Roman"/>
          <w:b/>
          <w:sz w:val="28"/>
          <w:szCs w:val="28"/>
        </w:rPr>
        <w:t>Возможные риски в ходе реализации Программы</w:t>
      </w:r>
    </w:p>
    <w:p w:rsidR="007D231F" w:rsidRDefault="007D231F" w:rsidP="00C24C99">
      <w:pPr>
        <w:pStyle w:val="16"/>
        <w:jc w:val="center"/>
        <w:rPr>
          <w:rFonts w:ascii="Times New Roman" w:hAnsi="Times New Roman"/>
          <w:sz w:val="28"/>
          <w:szCs w:val="28"/>
        </w:rPr>
      </w:pPr>
    </w:p>
    <w:p w:rsidR="007D231F" w:rsidRPr="00E318F8" w:rsidRDefault="007D231F" w:rsidP="00C24C99">
      <w:pPr>
        <w:pStyle w:val="16"/>
        <w:jc w:val="center"/>
        <w:rPr>
          <w:rFonts w:ascii="Times New Roman" w:hAnsi="Times New Roman"/>
          <w:sz w:val="28"/>
          <w:szCs w:val="28"/>
        </w:rPr>
      </w:pPr>
    </w:p>
    <w:p w:rsidR="007D231F" w:rsidRPr="00E318F8" w:rsidRDefault="007D231F" w:rsidP="00C24C99">
      <w:pPr>
        <w:pStyle w:val="16"/>
        <w:ind w:firstLine="567"/>
        <w:jc w:val="both"/>
        <w:rPr>
          <w:rFonts w:ascii="Times New Roman" w:hAnsi="Times New Roman"/>
          <w:sz w:val="28"/>
          <w:szCs w:val="28"/>
        </w:rPr>
      </w:pPr>
      <w:r w:rsidRPr="00E318F8">
        <w:rPr>
          <w:rFonts w:ascii="Times New Roman" w:hAnsi="Times New Roman"/>
          <w:sz w:val="28"/>
          <w:szCs w:val="28"/>
        </w:rPr>
        <w:t>Внешние риски реализации Программы:</w:t>
      </w:r>
    </w:p>
    <w:p w:rsidR="007D231F" w:rsidRPr="00E318F8" w:rsidRDefault="007D231F" w:rsidP="00C24C99">
      <w:pPr>
        <w:pStyle w:val="16"/>
        <w:ind w:firstLine="567"/>
        <w:jc w:val="both"/>
        <w:rPr>
          <w:rFonts w:ascii="Times New Roman" w:hAnsi="Times New Roman"/>
          <w:sz w:val="28"/>
          <w:szCs w:val="28"/>
        </w:rPr>
      </w:pPr>
      <w:r w:rsidRPr="00E318F8">
        <w:rPr>
          <w:rFonts w:ascii="Times New Roman" w:hAnsi="Times New Roman"/>
          <w:sz w:val="28"/>
          <w:szCs w:val="28"/>
        </w:rPr>
        <w:t>- природные и техногенные катастрофы.</w:t>
      </w:r>
    </w:p>
    <w:p w:rsidR="007D231F" w:rsidRPr="00E318F8" w:rsidRDefault="007D231F" w:rsidP="00C24C99">
      <w:pPr>
        <w:pStyle w:val="16"/>
        <w:ind w:firstLine="567"/>
        <w:jc w:val="both"/>
        <w:rPr>
          <w:rFonts w:ascii="Times New Roman" w:hAnsi="Times New Roman"/>
          <w:sz w:val="28"/>
          <w:szCs w:val="28"/>
        </w:rPr>
      </w:pPr>
      <w:r w:rsidRPr="00E318F8">
        <w:rPr>
          <w:rFonts w:ascii="Times New Roman" w:hAnsi="Times New Roman"/>
          <w:sz w:val="28"/>
          <w:szCs w:val="28"/>
        </w:rPr>
        <w:t>На выполнение Программы могут повлиять опережающие темпы инфляции, что приведет к повышению стоимости строительно-монтажных работ, а в результате – к невозможности реализации мероприятий в рамках ресурсного обеспечения, предусмотренного Программой.</w:t>
      </w:r>
    </w:p>
    <w:p w:rsidR="007D231F" w:rsidRPr="00E318F8" w:rsidRDefault="007D231F" w:rsidP="00C24C99">
      <w:pPr>
        <w:pStyle w:val="16"/>
        <w:ind w:firstLine="567"/>
        <w:jc w:val="both"/>
        <w:rPr>
          <w:rFonts w:ascii="Times New Roman" w:hAnsi="Times New Roman"/>
          <w:sz w:val="28"/>
          <w:szCs w:val="28"/>
        </w:rPr>
      </w:pPr>
      <w:r w:rsidRPr="00E318F8">
        <w:rPr>
          <w:rFonts w:ascii="Times New Roman" w:hAnsi="Times New Roman"/>
          <w:sz w:val="28"/>
          <w:szCs w:val="28"/>
        </w:rPr>
        <w:t>Внутренние риски:</w:t>
      </w:r>
    </w:p>
    <w:p w:rsidR="007D231F" w:rsidRPr="00E318F8" w:rsidRDefault="007D231F" w:rsidP="00C24C99">
      <w:pPr>
        <w:pStyle w:val="16"/>
        <w:ind w:firstLine="567"/>
        <w:jc w:val="both"/>
        <w:rPr>
          <w:rFonts w:ascii="Times New Roman" w:hAnsi="Times New Roman"/>
          <w:sz w:val="28"/>
          <w:szCs w:val="28"/>
        </w:rPr>
      </w:pPr>
      <w:r w:rsidRPr="00E318F8">
        <w:rPr>
          <w:rFonts w:ascii="Times New Roman" w:hAnsi="Times New Roman"/>
          <w:sz w:val="28"/>
          <w:szCs w:val="28"/>
        </w:rPr>
        <w:t>- несвоевременное и не в полном объеме обеспечение финансирования Программы.</w:t>
      </w:r>
    </w:p>
    <w:p w:rsidR="007D231F" w:rsidRPr="00E318F8" w:rsidRDefault="007D231F" w:rsidP="00C24C99">
      <w:pPr>
        <w:pStyle w:val="16"/>
        <w:ind w:firstLine="567"/>
        <w:jc w:val="both"/>
        <w:rPr>
          <w:rFonts w:ascii="Times New Roman" w:hAnsi="Times New Roman"/>
          <w:sz w:val="28"/>
          <w:szCs w:val="28"/>
        </w:rPr>
      </w:pPr>
      <w:r w:rsidRPr="00E318F8">
        <w:rPr>
          <w:rFonts w:ascii="Times New Roman" w:hAnsi="Times New Roman"/>
          <w:sz w:val="28"/>
          <w:szCs w:val="28"/>
        </w:rPr>
        <w:t>Способами ограничения основных рисков являются:</w:t>
      </w:r>
    </w:p>
    <w:p w:rsidR="007D231F" w:rsidRPr="00E318F8" w:rsidRDefault="007D231F" w:rsidP="00C24C99">
      <w:pPr>
        <w:pStyle w:val="16"/>
        <w:ind w:firstLine="567"/>
        <w:jc w:val="both"/>
        <w:rPr>
          <w:rFonts w:ascii="Times New Roman" w:hAnsi="Times New Roman"/>
          <w:sz w:val="28"/>
          <w:szCs w:val="28"/>
        </w:rPr>
      </w:pPr>
      <w:r w:rsidRPr="00E318F8">
        <w:rPr>
          <w:rFonts w:ascii="Times New Roman" w:hAnsi="Times New Roman"/>
          <w:sz w:val="28"/>
          <w:szCs w:val="28"/>
        </w:rPr>
        <w:t>- регулярное взаимодействие с региональными органами исполнительной власти;</w:t>
      </w:r>
    </w:p>
    <w:p w:rsidR="007D231F" w:rsidRPr="00E318F8" w:rsidRDefault="007D231F" w:rsidP="00C24C99">
      <w:pPr>
        <w:pStyle w:val="16"/>
        <w:ind w:firstLine="567"/>
        <w:jc w:val="both"/>
        <w:rPr>
          <w:rFonts w:ascii="Times New Roman" w:hAnsi="Times New Roman"/>
          <w:sz w:val="28"/>
          <w:szCs w:val="28"/>
        </w:rPr>
      </w:pPr>
      <w:r w:rsidRPr="00E318F8">
        <w:rPr>
          <w:rFonts w:ascii="Times New Roman" w:hAnsi="Times New Roman"/>
          <w:sz w:val="28"/>
          <w:szCs w:val="28"/>
        </w:rPr>
        <w:t>- привлечение внебюджетных ресурсов;</w:t>
      </w:r>
    </w:p>
    <w:p w:rsidR="007D231F" w:rsidRPr="00E318F8" w:rsidRDefault="007D231F" w:rsidP="00C24C99">
      <w:pPr>
        <w:pStyle w:val="16"/>
        <w:ind w:firstLine="567"/>
        <w:jc w:val="both"/>
        <w:rPr>
          <w:rFonts w:ascii="Times New Roman" w:hAnsi="Times New Roman"/>
          <w:sz w:val="28"/>
          <w:szCs w:val="28"/>
        </w:rPr>
      </w:pPr>
      <w:r w:rsidRPr="00E318F8">
        <w:rPr>
          <w:rFonts w:ascii="Times New Roman" w:hAnsi="Times New Roman"/>
          <w:sz w:val="28"/>
          <w:szCs w:val="28"/>
        </w:rPr>
        <w:t>- своевременная корректировка мероприятий Программы.</w:t>
      </w:r>
    </w:p>
    <w:p w:rsidR="007D231F" w:rsidRPr="009054BC" w:rsidRDefault="007D231F" w:rsidP="009054BC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9054BC">
        <w:rPr>
          <w:rFonts w:ascii="Times New Roman" w:hAnsi="Times New Roman"/>
          <w:b/>
          <w:sz w:val="28"/>
          <w:szCs w:val="28"/>
        </w:rPr>
        <w:t xml:space="preserve">Финансовое обеспечение реализации муниципальной программы </w:t>
      </w:r>
    </w:p>
    <w:p w:rsidR="007D231F" w:rsidRPr="009054BC" w:rsidRDefault="007D231F" w:rsidP="009054BC">
      <w:pPr>
        <w:ind w:left="360"/>
        <w:rPr>
          <w:rFonts w:ascii="Times New Roman" w:hAnsi="Times New Roman"/>
          <w:b/>
          <w:sz w:val="28"/>
          <w:szCs w:val="28"/>
        </w:rPr>
      </w:pPr>
      <w:r w:rsidRPr="009054BC">
        <w:rPr>
          <w:rFonts w:ascii="Times New Roman" w:hAnsi="Times New Roman"/>
          <w:b/>
          <w:sz w:val="28"/>
          <w:szCs w:val="28"/>
        </w:rPr>
        <w:t xml:space="preserve"> </w:t>
      </w:r>
    </w:p>
    <w:p w:rsidR="007D231F" w:rsidRPr="009054BC" w:rsidRDefault="007D231F" w:rsidP="009054BC">
      <w:pPr>
        <w:jc w:val="both"/>
        <w:rPr>
          <w:rFonts w:ascii="Times New Roman" w:hAnsi="Times New Roman"/>
          <w:sz w:val="28"/>
          <w:szCs w:val="28"/>
        </w:rPr>
      </w:pPr>
      <w:r w:rsidRPr="009054BC">
        <w:rPr>
          <w:rFonts w:ascii="Times New Roman" w:hAnsi="Times New Roman"/>
          <w:sz w:val="28"/>
          <w:szCs w:val="28"/>
        </w:rPr>
        <w:t xml:space="preserve">    Финансирование мероприятий Программы осуществляется за счёт средств местного бюджета. Комплекс мероприятий Программы формируется по статьям расходов по направлениям Программы.</w:t>
      </w:r>
    </w:p>
    <w:p w:rsidR="007D231F" w:rsidRPr="009054BC" w:rsidRDefault="007D231F" w:rsidP="009054B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054BC">
        <w:rPr>
          <w:rFonts w:ascii="Times New Roman" w:hAnsi="Times New Roman" w:cs="Times New Roman"/>
          <w:sz w:val="28"/>
          <w:szCs w:val="28"/>
        </w:rPr>
        <w:t xml:space="preserve">Исходя из минимальной потребности городских структур и организаций, обеспечивающих водоснабжение </w:t>
      </w:r>
      <w:r w:rsidR="00221C50">
        <w:rPr>
          <w:rFonts w:ascii="Times New Roman" w:hAnsi="Times New Roman" w:cs="Times New Roman"/>
          <w:sz w:val="28"/>
          <w:szCs w:val="28"/>
        </w:rPr>
        <w:t xml:space="preserve">р.п.Романовки </w:t>
      </w:r>
      <w:r w:rsidRPr="009054BC">
        <w:rPr>
          <w:rFonts w:ascii="Times New Roman" w:hAnsi="Times New Roman" w:cs="Times New Roman"/>
          <w:sz w:val="28"/>
          <w:szCs w:val="28"/>
        </w:rPr>
        <w:t xml:space="preserve">, предполагаемое общее финансирование программных мероприятий составит </w:t>
      </w:r>
      <w:r w:rsidR="004630B7">
        <w:rPr>
          <w:rFonts w:ascii="Times New Roman" w:hAnsi="Times New Roman" w:cs="Times New Roman"/>
          <w:sz w:val="28"/>
          <w:szCs w:val="28"/>
        </w:rPr>
        <w:t>4500</w:t>
      </w:r>
      <w:r w:rsidRPr="009054BC">
        <w:rPr>
          <w:rFonts w:ascii="Times New Roman" w:hAnsi="Times New Roman" w:cs="Times New Roman"/>
          <w:sz w:val="28"/>
          <w:szCs w:val="28"/>
        </w:rPr>
        <w:t xml:space="preserve"> тыс.рублей, в том числе:</w:t>
      </w:r>
    </w:p>
    <w:p w:rsidR="007D231F" w:rsidRPr="002906BC" w:rsidRDefault="007D231F" w:rsidP="0011431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06BC">
        <w:rPr>
          <w:rFonts w:ascii="Times New Roman" w:hAnsi="Times New Roman"/>
          <w:color w:val="000000"/>
          <w:sz w:val="28"/>
          <w:szCs w:val="28"/>
        </w:rPr>
        <w:t>2018-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1C50">
        <w:rPr>
          <w:rFonts w:ascii="Times New Roman" w:hAnsi="Times New Roman"/>
          <w:color w:val="000000"/>
          <w:sz w:val="28"/>
          <w:szCs w:val="28"/>
        </w:rPr>
        <w:t>150</w:t>
      </w:r>
      <w:r w:rsidRPr="002906BC">
        <w:rPr>
          <w:rFonts w:ascii="Times New Roman" w:hAnsi="Times New Roman"/>
          <w:color w:val="000000"/>
          <w:sz w:val="28"/>
          <w:szCs w:val="28"/>
        </w:rPr>
        <w:t xml:space="preserve"> тыс. рублей</w:t>
      </w:r>
    </w:p>
    <w:p w:rsidR="007D231F" w:rsidRPr="002906BC" w:rsidRDefault="007D231F" w:rsidP="0011431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06BC">
        <w:rPr>
          <w:rFonts w:ascii="Times New Roman" w:hAnsi="Times New Roman"/>
          <w:color w:val="000000"/>
          <w:sz w:val="28"/>
          <w:szCs w:val="28"/>
        </w:rPr>
        <w:t>2019-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1C50">
        <w:rPr>
          <w:rFonts w:ascii="Times New Roman" w:hAnsi="Times New Roman"/>
          <w:color w:val="000000"/>
          <w:sz w:val="28"/>
          <w:szCs w:val="28"/>
        </w:rPr>
        <w:t>150</w:t>
      </w:r>
      <w:r w:rsidRPr="002906BC">
        <w:rPr>
          <w:rFonts w:ascii="Times New Roman" w:hAnsi="Times New Roman"/>
          <w:color w:val="000000"/>
          <w:sz w:val="28"/>
          <w:szCs w:val="28"/>
        </w:rPr>
        <w:t xml:space="preserve"> тыс. рублей</w:t>
      </w:r>
    </w:p>
    <w:p w:rsidR="007D231F" w:rsidRPr="002906BC" w:rsidRDefault="007D231F" w:rsidP="0011431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06BC">
        <w:rPr>
          <w:rFonts w:ascii="Times New Roman" w:hAnsi="Times New Roman"/>
          <w:color w:val="000000"/>
          <w:sz w:val="28"/>
          <w:szCs w:val="28"/>
        </w:rPr>
        <w:t>2020-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1C50">
        <w:rPr>
          <w:rFonts w:ascii="Times New Roman" w:hAnsi="Times New Roman"/>
          <w:color w:val="000000"/>
          <w:sz w:val="28"/>
          <w:szCs w:val="28"/>
        </w:rPr>
        <w:t xml:space="preserve">200 </w:t>
      </w:r>
      <w:r w:rsidRPr="002906BC">
        <w:rPr>
          <w:rFonts w:ascii="Times New Roman" w:hAnsi="Times New Roman"/>
          <w:color w:val="000000"/>
          <w:sz w:val="28"/>
          <w:szCs w:val="28"/>
        </w:rPr>
        <w:t>тыс. рублей</w:t>
      </w:r>
    </w:p>
    <w:p w:rsidR="007D231F" w:rsidRPr="002906BC" w:rsidRDefault="007D231F" w:rsidP="0011431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06BC">
        <w:rPr>
          <w:rFonts w:ascii="Times New Roman" w:hAnsi="Times New Roman"/>
          <w:color w:val="000000"/>
          <w:sz w:val="28"/>
          <w:szCs w:val="28"/>
        </w:rPr>
        <w:t>2021-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1C50">
        <w:rPr>
          <w:rFonts w:ascii="Times New Roman" w:hAnsi="Times New Roman"/>
          <w:color w:val="000000"/>
          <w:sz w:val="28"/>
          <w:szCs w:val="28"/>
        </w:rPr>
        <w:t>350</w:t>
      </w:r>
      <w:r w:rsidRPr="002906BC">
        <w:rPr>
          <w:rFonts w:ascii="Times New Roman" w:hAnsi="Times New Roman"/>
          <w:color w:val="000000"/>
          <w:sz w:val="28"/>
          <w:szCs w:val="28"/>
        </w:rPr>
        <w:t xml:space="preserve"> тыс. рублей</w:t>
      </w:r>
    </w:p>
    <w:p w:rsidR="007D231F" w:rsidRPr="002906BC" w:rsidRDefault="007D231F" w:rsidP="0011431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06BC">
        <w:rPr>
          <w:rFonts w:ascii="Times New Roman" w:hAnsi="Times New Roman"/>
          <w:color w:val="000000"/>
          <w:sz w:val="28"/>
          <w:szCs w:val="28"/>
        </w:rPr>
        <w:t>2022-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1C50">
        <w:rPr>
          <w:rFonts w:ascii="Times New Roman" w:hAnsi="Times New Roman"/>
          <w:color w:val="000000"/>
          <w:sz w:val="28"/>
          <w:szCs w:val="28"/>
        </w:rPr>
        <w:t>350</w:t>
      </w:r>
      <w:r w:rsidRPr="002906BC">
        <w:rPr>
          <w:rFonts w:ascii="Times New Roman" w:hAnsi="Times New Roman"/>
          <w:color w:val="000000"/>
          <w:sz w:val="28"/>
          <w:szCs w:val="28"/>
        </w:rPr>
        <w:t xml:space="preserve"> тыс. рублей</w:t>
      </w:r>
    </w:p>
    <w:p w:rsidR="007D231F" w:rsidRPr="002906BC" w:rsidRDefault="007D231F" w:rsidP="0011431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06BC">
        <w:rPr>
          <w:rFonts w:ascii="Times New Roman" w:hAnsi="Times New Roman"/>
          <w:color w:val="000000"/>
          <w:sz w:val="28"/>
          <w:szCs w:val="28"/>
        </w:rPr>
        <w:t>2023-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1C50">
        <w:rPr>
          <w:rFonts w:ascii="Times New Roman" w:hAnsi="Times New Roman"/>
          <w:color w:val="000000"/>
          <w:sz w:val="28"/>
          <w:szCs w:val="28"/>
        </w:rPr>
        <w:t>350</w:t>
      </w:r>
      <w:r w:rsidRPr="002906BC">
        <w:rPr>
          <w:rFonts w:ascii="Times New Roman" w:hAnsi="Times New Roman"/>
          <w:color w:val="000000"/>
          <w:sz w:val="28"/>
          <w:szCs w:val="28"/>
        </w:rPr>
        <w:t xml:space="preserve"> тыс. рублей</w:t>
      </w:r>
    </w:p>
    <w:p w:rsidR="007D231F" w:rsidRPr="002906BC" w:rsidRDefault="007D231F" w:rsidP="0011431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06BC">
        <w:rPr>
          <w:rFonts w:ascii="Times New Roman" w:hAnsi="Times New Roman"/>
          <w:color w:val="000000"/>
          <w:sz w:val="28"/>
          <w:szCs w:val="28"/>
        </w:rPr>
        <w:t>2024-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1C50">
        <w:rPr>
          <w:rFonts w:ascii="Times New Roman" w:hAnsi="Times New Roman"/>
          <w:color w:val="000000"/>
          <w:sz w:val="28"/>
          <w:szCs w:val="28"/>
        </w:rPr>
        <w:t>350</w:t>
      </w:r>
      <w:r w:rsidRPr="002906BC">
        <w:rPr>
          <w:rFonts w:ascii="Times New Roman" w:hAnsi="Times New Roman"/>
          <w:color w:val="000000"/>
          <w:sz w:val="28"/>
          <w:szCs w:val="28"/>
        </w:rPr>
        <w:t xml:space="preserve"> тыс. рублей</w:t>
      </w:r>
    </w:p>
    <w:p w:rsidR="007D231F" w:rsidRPr="002906BC" w:rsidRDefault="007D231F" w:rsidP="0011431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06BC">
        <w:rPr>
          <w:rFonts w:ascii="Times New Roman" w:hAnsi="Times New Roman"/>
          <w:color w:val="000000"/>
          <w:sz w:val="28"/>
          <w:szCs w:val="28"/>
        </w:rPr>
        <w:t>2025-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1C50">
        <w:rPr>
          <w:rFonts w:ascii="Times New Roman" w:hAnsi="Times New Roman"/>
          <w:color w:val="000000"/>
          <w:sz w:val="28"/>
          <w:szCs w:val="28"/>
        </w:rPr>
        <w:t>550</w:t>
      </w:r>
      <w:r w:rsidRPr="002906BC">
        <w:rPr>
          <w:rFonts w:ascii="Times New Roman" w:hAnsi="Times New Roman"/>
          <w:color w:val="000000"/>
          <w:sz w:val="28"/>
          <w:szCs w:val="28"/>
        </w:rPr>
        <w:t xml:space="preserve"> тыс. рублей</w:t>
      </w:r>
    </w:p>
    <w:p w:rsidR="007D231F" w:rsidRPr="002906BC" w:rsidRDefault="007D231F" w:rsidP="0011431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06BC">
        <w:rPr>
          <w:rFonts w:ascii="Times New Roman" w:hAnsi="Times New Roman"/>
          <w:color w:val="000000"/>
          <w:sz w:val="28"/>
          <w:szCs w:val="28"/>
        </w:rPr>
        <w:t>2026-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1C50">
        <w:rPr>
          <w:rFonts w:ascii="Times New Roman" w:hAnsi="Times New Roman"/>
          <w:color w:val="000000"/>
          <w:sz w:val="28"/>
          <w:szCs w:val="28"/>
        </w:rPr>
        <w:t>650</w:t>
      </w:r>
      <w:r w:rsidRPr="002906BC">
        <w:rPr>
          <w:rFonts w:ascii="Times New Roman" w:hAnsi="Times New Roman"/>
          <w:color w:val="000000"/>
          <w:sz w:val="28"/>
          <w:szCs w:val="28"/>
        </w:rPr>
        <w:t xml:space="preserve"> тыс. рублей</w:t>
      </w:r>
    </w:p>
    <w:p w:rsidR="007D231F" w:rsidRDefault="007D231F" w:rsidP="0011431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06BC">
        <w:rPr>
          <w:rFonts w:ascii="Times New Roman" w:hAnsi="Times New Roman"/>
          <w:color w:val="000000"/>
          <w:sz w:val="28"/>
          <w:szCs w:val="28"/>
        </w:rPr>
        <w:t>2027-</w:t>
      </w:r>
      <w:r w:rsidR="00221C50">
        <w:rPr>
          <w:rFonts w:ascii="Times New Roman" w:hAnsi="Times New Roman"/>
          <w:color w:val="000000"/>
          <w:sz w:val="28"/>
          <w:szCs w:val="28"/>
        </w:rPr>
        <w:t xml:space="preserve"> 650</w:t>
      </w:r>
      <w:r w:rsidRPr="002906BC">
        <w:rPr>
          <w:rFonts w:ascii="Times New Roman" w:hAnsi="Times New Roman"/>
          <w:color w:val="000000"/>
          <w:sz w:val="28"/>
          <w:szCs w:val="28"/>
        </w:rPr>
        <w:t xml:space="preserve"> тыс. рублей</w:t>
      </w:r>
    </w:p>
    <w:p w:rsidR="007D231F" w:rsidRPr="009054BC" w:rsidRDefault="007D231F" w:rsidP="0011431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2028 -</w:t>
      </w:r>
      <w:r w:rsidR="00221C50">
        <w:rPr>
          <w:rFonts w:ascii="Times New Roman" w:hAnsi="Times New Roman"/>
          <w:color w:val="000000"/>
          <w:sz w:val="28"/>
          <w:szCs w:val="28"/>
        </w:rPr>
        <w:t>750</w:t>
      </w:r>
      <w:r w:rsidRPr="002906BC">
        <w:rPr>
          <w:rFonts w:ascii="Times New Roman" w:hAnsi="Times New Roman"/>
          <w:color w:val="000000"/>
          <w:sz w:val="28"/>
          <w:szCs w:val="28"/>
        </w:rPr>
        <w:t xml:space="preserve"> тыс. рублей</w:t>
      </w:r>
      <w:r w:rsidRPr="009054BC">
        <w:rPr>
          <w:rFonts w:ascii="Times New Roman" w:hAnsi="Times New Roman" w:cs="Times New Roman"/>
          <w:sz w:val="28"/>
          <w:szCs w:val="28"/>
        </w:rPr>
        <w:t>.</w:t>
      </w:r>
    </w:p>
    <w:p w:rsidR="007D231F" w:rsidRPr="009054BC" w:rsidRDefault="007D231F" w:rsidP="009054B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D231F" w:rsidRPr="009054BC" w:rsidRDefault="007D231F" w:rsidP="009054B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054BC">
        <w:rPr>
          <w:rFonts w:ascii="Times New Roman" w:hAnsi="Times New Roman"/>
          <w:sz w:val="28"/>
          <w:szCs w:val="28"/>
        </w:rPr>
        <w:t xml:space="preserve">     Объем бюджетных ассигнований на реализацию муниципальной программы уточняется ежегодно.</w:t>
      </w:r>
    </w:p>
    <w:p w:rsidR="007D231F" w:rsidRPr="009054BC" w:rsidRDefault="007D231F" w:rsidP="009054BC">
      <w:pPr>
        <w:jc w:val="both"/>
        <w:rPr>
          <w:rFonts w:ascii="Times New Roman" w:hAnsi="Times New Roman"/>
          <w:sz w:val="20"/>
          <w:szCs w:val="20"/>
        </w:rPr>
      </w:pPr>
      <w:r w:rsidRPr="009054BC">
        <w:rPr>
          <w:rFonts w:ascii="Times New Roman" w:hAnsi="Times New Roman"/>
          <w:sz w:val="28"/>
          <w:szCs w:val="28"/>
        </w:rPr>
        <w:tab/>
      </w:r>
    </w:p>
    <w:p w:rsidR="007D231F" w:rsidRPr="009054BC" w:rsidRDefault="007D231F" w:rsidP="009054BC">
      <w:pPr>
        <w:shd w:val="clear" w:color="auto" w:fill="FFFFFF"/>
        <w:tabs>
          <w:tab w:val="left" w:pos="993"/>
        </w:tabs>
        <w:jc w:val="both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</w:p>
    <w:p w:rsidR="007D231F" w:rsidRPr="009054BC" w:rsidRDefault="007D231F" w:rsidP="00A0706B">
      <w:pPr>
        <w:pStyle w:val="16"/>
        <w:jc w:val="both"/>
        <w:rPr>
          <w:rFonts w:ascii="Times New Roman" w:hAnsi="Times New Roman"/>
          <w:sz w:val="24"/>
          <w:szCs w:val="24"/>
        </w:rPr>
      </w:pPr>
      <w:r w:rsidRPr="009054BC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                                          </w:t>
      </w:r>
    </w:p>
    <w:p w:rsidR="007D231F" w:rsidRDefault="007D231F" w:rsidP="00604A3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  <w:sectPr w:rsidR="007D231F" w:rsidSect="00C24C9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8"/>
        <w:gridCol w:w="2810"/>
        <w:gridCol w:w="1800"/>
        <w:gridCol w:w="1100"/>
        <w:gridCol w:w="993"/>
        <w:gridCol w:w="992"/>
        <w:gridCol w:w="992"/>
        <w:gridCol w:w="992"/>
        <w:gridCol w:w="993"/>
        <w:gridCol w:w="1275"/>
        <w:gridCol w:w="1140"/>
        <w:gridCol w:w="1445"/>
      </w:tblGrid>
      <w:tr w:rsidR="007D231F" w:rsidRPr="003A5F0F" w:rsidTr="002906BC">
        <w:trPr>
          <w:trHeight w:val="214"/>
        </w:trPr>
        <w:tc>
          <w:tcPr>
            <w:tcW w:w="696" w:type="dxa"/>
            <w:gridSpan w:val="2"/>
            <w:vMerge w:val="restart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bookmarkStart w:id="1" w:name="OLE_LINK4"/>
            <w:bookmarkStart w:id="2" w:name="OLE_LINK3"/>
            <w:bookmarkStart w:id="3" w:name="OLE_LINK2"/>
            <w:bookmarkStart w:id="4" w:name="OLE_LINK1"/>
            <w:r w:rsidRPr="003A5F0F">
              <w:rPr>
                <w:rFonts w:ascii="Times New Roman" w:hAnsi="Times New Roman"/>
                <w:b/>
              </w:rPr>
              <w:t>№</w:t>
            </w:r>
          </w:p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A5F0F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810" w:type="dxa"/>
            <w:vMerge w:val="restart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A5F0F">
              <w:rPr>
                <w:rFonts w:ascii="Times New Roman" w:hAnsi="Times New Roman"/>
                <w:b/>
              </w:rPr>
              <w:t>Наименование программных  мероприятий</w:t>
            </w:r>
          </w:p>
        </w:tc>
        <w:tc>
          <w:tcPr>
            <w:tcW w:w="1800" w:type="dxa"/>
            <w:vMerge w:val="restart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</w:rPr>
            </w:pPr>
            <w:r w:rsidRPr="003A5F0F">
              <w:rPr>
                <w:rFonts w:ascii="Times New Roman" w:hAnsi="Times New Roman"/>
                <w:b/>
              </w:rPr>
              <w:t>Ответственный исполнитель</w:t>
            </w:r>
          </w:p>
        </w:tc>
        <w:tc>
          <w:tcPr>
            <w:tcW w:w="6062" w:type="dxa"/>
            <w:gridSpan w:val="6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A5F0F">
              <w:rPr>
                <w:rFonts w:ascii="Times New Roman" w:hAnsi="Times New Roman"/>
                <w:b/>
              </w:rPr>
              <w:t>Объёмы и источники финансирования (тыс.руб.)</w:t>
            </w:r>
          </w:p>
        </w:tc>
        <w:tc>
          <w:tcPr>
            <w:tcW w:w="3860" w:type="dxa"/>
            <w:gridSpan w:val="3"/>
            <w:vMerge w:val="restart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A5F0F">
              <w:rPr>
                <w:rFonts w:ascii="Times New Roman" w:hAnsi="Times New Roman"/>
                <w:b/>
              </w:rPr>
              <w:t>Значение показателей</w:t>
            </w:r>
          </w:p>
        </w:tc>
      </w:tr>
      <w:tr w:rsidR="007D231F" w:rsidRPr="003A5F0F" w:rsidTr="002906BC">
        <w:trPr>
          <w:trHeight w:val="491"/>
        </w:trPr>
        <w:tc>
          <w:tcPr>
            <w:tcW w:w="696" w:type="dxa"/>
            <w:gridSpan w:val="2"/>
            <w:vMerge/>
            <w:vAlign w:val="center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10" w:type="dxa"/>
            <w:vMerge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800" w:type="dxa"/>
            <w:vMerge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A5F0F">
              <w:rPr>
                <w:rFonts w:ascii="Times New Roman" w:hAnsi="Times New Roman"/>
                <w:b/>
              </w:rPr>
              <w:t>Годы реализации</w:t>
            </w:r>
          </w:p>
        </w:tc>
        <w:tc>
          <w:tcPr>
            <w:tcW w:w="993" w:type="dxa"/>
            <w:vMerge w:val="restart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A5F0F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992" w:type="dxa"/>
            <w:vMerge w:val="restart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A5F0F">
              <w:rPr>
                <w:rFonts w:ascii="Times New Roman" w:hAnsi="Times New Roman"/>
                <w:b/>
              </w:rPr>
              <w:t>Федеральный бюджет (прогнозно)</w:t>
            </w:r>
          </w:p>
        </w:tc>
        <w:tc>
          <w:tcPr>
            <w:tcW w:w="992" w:type="dxa"/>
            <w:vMerge w:val="restart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</w:rPr>
            </w:pPr>
            <w:r w:rsidRPr="003A5F0F">
              <w:rPr>
                <w:rFonts w:ascii="Times New Roman" w:hAnsi="Times New Roman"/>
                <w:b/>
              </w:rPr>
              <w:t>Областной бюджет</w:t>
            </w:r>
          </w:p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A5F0F">
              <w:rPr>
                <w:rFonts w:ascii="Times New Roman" w:hAnsi="Times New Roman"/>
                <w:b/>
              </w:rPr>
              <w:t>(прогнозно)</w:t>
            </w:r>
          </w:p>
        </w:tc>
        <w:tc>
          <w:tcPr>
            <w:tcW w:w="992" w:type="dxa"/>
            <w:vMerge w:val="restart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A5F0F">
              <w:rPr>
                <w:rFonts w:ascii="Times New Roman" w:hAnsi="Times New Roman"/>
                <w:b/>
              </w:rPr>
              <w:t>Местный</w:t>
            </w:r>
          </w:p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</w:rPr>
            </w:pPr>
            <w:r w:rsidRPr="003A5F0F">
              <w:rPr>
                <w:rFonts w:ascii="Times New Roman" w:hAnsi="Times New Roman"/>
                <w:b/>
              </w:rPr>
              <w:t>бюджет</w:t>
            </w:r>
          </w:p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A5F0F">
              <w:rPr>
                <w:rFonts w:ascii="Times New Roman" w:hAnsi="Times New Roman"/>
                <w:b/>
              </w:rPr>
              <w:t>внебюджетные источники (прогнозно)</w:t>
            </w:r>
          </w:p>
        </w:tc>
        <w:tc>
          <w:tcPr>
            <w:tcW w:w="3860" w:type="dxa"/>
            <w:gridSpan w:val="3"/>
            <w:vMerge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7D231F" w:rsidRPr="003A5F0F" w:rsidTr="002906BC">
        <w:trPr>
          <w:trHeight w:val="525"/>
        </w:trPr>
        <w:tc>
          <w:tcPr>
            <w:tcW w:w="696" w:type="dxa"/>
            <w:gridSpan w:val="2"/>
            <w:vMerge/>
            <w:vAlign w:val="center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10" w:type="dxa"/>
            <w:vMerge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800" w:type="dxa"/>
            <w:vMerge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100" w:type="dxa"/>
            <w:vMerge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vMerge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vMerge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A5F0F">
              <w:rPr>
                <w:rFonts w:ascii="Times New Roman" w:hAnsi="Times New Roman"/>
                <w:b/>
                <w:lang w:eastAsia="en-US"/>
              </w:rPr>
              <w:t>Наименование целевого показателя</w:t>
            </w:r>
          </w:p>
        </w:tc>
        <w:tc>
          <w:tcPr>
            <w:tcW w:w="1140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A5F0F">
              <w:rPr>
                <w:rFonts w:ascii="Times New Roman" w:hAnsi="Times New Roman"/>
                <w:b/>
                <w:lang w:eastAsia="en-US"/>
              </w:rPr>
              <w:t>Ед. измерения</w:t>
            </w:r>
          </w:p>
        </w:tc>
        <w:tc>
          <w:tcPr>
            <w:tcW w:w="1445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A5F0F">
              <w:rPr>
                <w:rFonts w:ascii="Times New Roman" w:hAnsi="Times New Roman"/>
                <w:b/>
                <w:lang w:eastAsia="en-US"/>
              </w:rPr>
              <w:t>Показатель</w:t>
            </w:r>
          </w:p>
        </w:tc>
      </w:tr>
      <w:tr w:rsidR="007D231F" w:rsidRPr="003A5F0F" w:rsidTr="002906BC">
        <w:tc>
          <w:tcPr>
            <w:tcW w:w="696" w:type="dxa"/>
            <w:gridSpan w:val="2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A5F0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810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A5F0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00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</w:rPr>
            </w:pPr>
            <w:r w:rsidRPr="003A5F0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00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A5F0F">
              <w:rPr>
                <w:rFonts w:ascii="Times New Roman" w:hAnsi="Times New Roman"/>
                <w:b/>
                <w:lang w:eastAsia="en-US"/>
              </w:rPr>
              <w:t>4</w:t>
            </w:r>
          </w:p>
        </w:tc>
        <w:tc>
          <w:tcPr>
            <w:tcW w:w="993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A5F0F">
              <w:rPr>
                <w:rFonts w:ascii="Times New Roman" w:hAnsi="Times New Roman"/>
                <w:b/>
                <w:lang w:eastAsia="en-US"/>
              </w:rPr>
              <w:t>5</w:t>
            </w:r>
          </w:p>
        </w:tc>
        <w:tc>
          <w:tcPr>
            <w:tcW w:w="992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A5F0F">
              <w:rPr>
                <w:rFonts w:ascii="Times New Roman" w:hAnsi="Times New Roman"/>
                <w:b/>
                <w:lang w:eastAsia="en-US"/>
              </w:rPr>
              <w:t>6</w:t>
            </w:r>
          </w:p>
        </w:tc>
        <w:tc>
          <w:tcPr>
            <w:tcW w:w="992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A5F0F">
              <w:rPr>
                <w:rFonts w:ascii="Times New Roman" w:hAnsi="Times New Roman"/>
                <w:b/>
                <w:lang w:eastAsia="en-US"/>
              </w:rPr>
              <w:t>7</w:t>
            </w:r>
          </w:p>
        </w:tc>
        <w:tc>
          <w:tcPr>
            <w:tcW w:w="992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A5F0F">
              <w:rPr>
                <w:rFonts w:ascii="Times New Roman" w:hAnsi="Times New Roman"/>
                <w:b/>
                <w:lang w:eastAsia="en-US"/>
              </w:rPr>
              <w:t>8</w:t>
            </w:r>
          </w:p>
        </w:tc>
        <w:tc>
          <w:tcPr>
            <w:tcW w:w="993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A5F0F">
              <w:rPr>
                <w:rFonts w:ascii="Times New Roman" w:hAnsi="Times New Roman"/>
                <w:b/>
                <w:lang w:eastAsia="en-US"/>
              </w:rPr>
              <w:t>9</w:t>
            </w:r>
          </w:p>
        </w:tc>
        <w:tc>
          <w:tcPr>
            <w:tcW w:w="1275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A5F0F">
              <w:rPr>
                <w:rFonts w:ascii="Times New Roman" w:hAnsi="Times New Roman"/>
                <w:b/>
                <w:lang w:eastAsia="en-US"/>
              </w:rPr>
              <w:t>10</w:t>
            </w:r>
          </w:p>
        </w:tc>
        <w:tc>
          <w:tcPr>
            <w:tcW w:w="1140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</w:rPr>
            </w:pPr>
            <w:r w:rsidRPr="003A5F0F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445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A5F0F">
              <w:rPr>
                <w:rFonts w:ascii="Times New Roman" w:hAnsi="Times New Roman"/>
                <w:b/>
              </w:rPr>
              <w:t>12</w:t>
            </w:r>
          </w:p>
        </w:tc>
      </w:tr>
      <w:tr w:rsidR="007D231F" w:rsidRPr="003A5F0F" w:rsidTr="002906BC">
        <w:tc>
          <w:tcPr>
            <w:tcW w:w="15228" w:type="dxa"/>
            <w:gridSpan w:val="13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b/>
                <w:u w:val="single"/>
                <w:lang w:eastAsia="en-US"/>
              </w:rPr>
            </w:pPr>
            <w:r w:rsidRPr="003A5F0F">
              <w:rPr>
                <w:rFonts w:ascii="Times New Roman" w:hAnsi="Times New Roman"/>
                <w:b/>
                <w:u w:val="single"/>
                <w:lang w:eastAsia="en-US"/>
              </w:rPr>
              <w:t xml:space="preserve">Цель: 1 </w:t>
            </w:r>
            <w:r>
              <w:rPr>
                <w:rFonts w:ascii="Times New Roman" w:hAnsi="Times New Roman"/>
                <w:b/>
                <w:u w:val="single"/>
                <w:lang w:eastAsia="en-US"/>
              </w:rPr>
              <w:t>П</w:t>
            </w:r>
            <w:r w:rsidRPr="00A0706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оэтапная реконструкция сетей коммунальной инфраструктуры, имеющих большой процент износа</w:t>
            </w:r>
          </w:p>
        </w:tc>
      </w:tr>
      <w:tr w:rsidR="007D231F" w:rsidRPr="003A5F0F" w:rsidTr="002906BC">
        <w:tc>
          <w:tcPr>
            <w:tcW w:w="15228" w:type="dxa"/>
            <w:gridSpan w:val="13"/>
          </w:tcPr>
          <w:p w:rsidR="007D231F" w:rsidRPr="003A5F0F" w:rsidRDefault="007D231F" w:rsidP="002906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3A5F0F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Задача: 1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</w:t>
            </w:r>
            <w:r w:rsidRPr="00A0706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овышение качества оказываемых услуг</w:t>
            </w:r>
          </w:p>
        </w:tc>
      </w:tr>
      <w:tr w:rsidR="007D231F" w:rsidRPr="003A5F0F" w:rsidTr="002906BC">
        <w:tc>
          <w:tcPr>
            <w:tcW w:w="15228" w:type="dxa"/>
            <w:gridSpan w:val="13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b/>
              </w:rPr>
            </w:pPr>
            <w:r w:rsidRPr="003A5F0F">
              <w:rPr>
                <w:rFonts w:ascii="Times New Roman" w:hAnsi="Times New Roman"/>
                <w:b/>
              </w:rPr>
              <w:t>Мероприятия:</w:t>
            </w:r>
          </w:p>
        </w:tc>
      </w:tr>
      <w:tr w:rsidR="007D231F" w:rsidRPr="003A5F0F" w:rsidTr="002906BC">
        <w:trPr>
          <w:trHeight w:val="440"/>
        </w:trPr>
        <w:tc>
          <w:tcPr>
            <w:tcW w:w="696" w:type="dxa"/>
            <w:gridSpan w:val="2"/>
            <w:vMerge w:val="restart"/>
          </w:tcPr>
          <w:p w:rsidR="007D231F" w:rsidRPr="003A5F0F" w:rsidRDefault="007D231F" w:rsidP="004630B7">
            <w:pPr>
              <w:jc w:val="both"/>
              <w:rPr>
                <w:rFonts w:ascii="Times New Roman" w:hAnsi="Times New Roman"/>
                <w:lang w:eastAsia="en-US"/>
              </w:rPr>
            </w:pPr>
            <w:r w:rsidRPr="003A5F0F">
              <w:rPr>
                <w:rFonts w:ascii="Times New Roman" w:hAnsi="Times New Roman"/>
              </w:rPr>
              <w:t>1.</w:t>
            </w:r>
            <w:r w:rsidR="004630B7">
              <w:rPr>
                <w:rFonts w:ascii="Times New Roman" w:hAnsi="Times New Roman"/>
              </w:rPr>
              <w:t>1</w:t>
            </w:r>
            <w:r w:rsidRPr="003A5F0F">
              <w:rPr>
                <w:rFonts w:ascii="Times New Roman" w:hAnsi="Times New Roman"/>
              </w:rPr>
              <w:t>.</w:t>
            </w:r>
          </w:p>
        </w:tc>
        <w:tc>
          <w:tcPr>
            <w:tcW w:w="2810" w:type="dxa"/>
            <w:vMerge w:val="restart"/>
          </w:tcPr>
          <w:p w:rsidR="007D231F" w:rsidRPr="003A5F0F" w:rsidRDefault="007D231F" w:rsidP="008B2F34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Ремонт водопроводной сети </w:t>
            </w:r>
            <w:r w:rsidR="008B2F34">
              <w:rPr>
                <w:rFonts w:ascii="Times New Roman" w:hAnsi="Times New Roman"/>
              </w:rPr>
              <w:t>р.п.Романовка</w:t>
            </w:r>
          </w:p>
        </w:tc>
        <w:tc>
          <w:tcPr>
            <w:tcW w:w="1800" w:type="dxa"/>
            <w:vMerge w:val="restart"/>
          </w:tcPr>
          <w:p w:rsidR="00132CBF" w:rsidRDefault="007D231F" w:rsidP="008B2F34">
            <w:pPr>
              <w:jc w:val="both"/>
              <w:rPr>
                <w:rFonts w:ascii="Times New Roman" w:hAnsi="Times New Roman"/>
              </w:rPr>
            </w:pPr>
            <w:r w:rsidRPr="003A5F0F">
              <w:rPr>
                <w:rFonts w:ascii="Times New Roman" w:hAnsi="Times New Roman"/>
              </w:rPr>
              <w:t xml:space="preserve">Администрация </w:t>
            </w:r>
            <w:r w:rsidR="008B2F34">
              <w:rPr>
                <w:rFonts w:ascii="Times New Roman" w:hAnsi="Times New Roman"/>
              </w:rPr>
              <w:t>Романовского</w:t>
            </w:r>
          </w:p>
          <w:p w:rsidR="007D231F" w:rsidRPr="003A5F0F" w:rsidRDefault="007D231F" w:rsidP="008B2F34">
            <w:pPr>
              <w:jc w:val="both"/>
              <w:rPr>
                <w:rFonts w:ascii="Times New Roman" w:hAnsi="Times New Roman"/>
              </w:rPr>
            </w:pPr>
            <w:r w:rsidRPr="003A5F0F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1100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3A5F0F">
              <w:rPr>
                <w:rFonts w:ascii="Times New Roman" w:hAnsi="Times New Roman"/>
              </w:rPr>
              <w:t>2018</w:t>
            </w:r>
          </w:p>
        </w:tc>
        <w:tc>
          <w:tcPr>
            <w:tcW w:w="993" w:type="dxa"/>
          </w:tcPr>
          <w:p w:rsidR="007D231F" w:rsidRPr="003A5F0F" w:rsidRDefault="004630B7" w:rsidP="004630B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92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Pr="003A5F0F" w:rsidRDefault="004630B7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93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0" w:type="dxa"/>
          </w:tcPr>
          <w:p w:rsidR="007D231F" w:rsidRPr="003A5F0F" w:rsidRDefault="004630B7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445" w:type="dxa"/>
            <w:vAlign w:val="center"/>
          </w:tcPr>
          <w:p w:rsidR="007D231F" w:rsidRPr="003A5F0F" w:rsidRDefault="004630B7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</w:tr>
      <w:tr w:rsidR="007D231F" w:rsidRPr="003A5F0F" w:rsidTr="002906BC">
        <w:trPr>
          <w:trHeight w:val="282"/>
        </w:trPr>
        <w:tc>
          <w:tcPr>
            <w:tcW w:w="696" w:type="dxa"/>
            <w:gridSpan w:val="2"/>
            <w:vMerge/>
            <w:vAlign w:val="center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10" w:type="dxa"/>
            <w:vMerge/>
            <w:vAlign w:val="center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00" w:type="dxa"/>
            <w:vMerge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3A5F0F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</w:tcPr>
          <w:p w:rsidR="007D231F" w:rsidRPr="003A5F0F" w:rsidRDefault="004630B7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92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Pr="003A5F0F" w:rsidRDefault="004630B7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93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5" w:type="dxa"/>
            <w:vMerge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0" w:type="dxa"/>
          </w:tcPr>
          <w:p w:rsidR="007D231F" w:rsidRPr="003A5F0F" w:rsidRDefault="004630B7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445" w:type="dxa"/>
            <w:vAlign w:val="center"/>
          </w:tcPr>
          <w:p w:rsidR="007D231F" w:rsidRPr="003A5F0F" w:rsidRDefault="004630B7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</w:p>
        </w:tc>
      </w:tr>
      <w:tr w:rsidR="007D231F" w:rsidRPr="003A5F0F" w:rsidTr="002906BC">
        <w:trPr>
          <w:trHeight w:val="315"/>
        </w:trPr>
        <w:tc>
          <w:tcPr>
            <w:tcW w:w="696" w:type="dxa"/>
            <w:gridSpan w:val="2"/>
            <w:vMerge/>
            <w:vAlign w:val="center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10" w:type="dxa"/>
            <w:vMerge/>
            <w:vAlign w:val="center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00" w:type="dxa"/>
            <w:vMerge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993" w:type="dxa"/>
          </w:tcPr>
          <w:p w:rsidR="007D231F" w:rsidRPr="003A5F0F" w:rsidRDefault="004630B7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150</w:t>
            </w:r>
          </w:p>
        </w:tc>
        <w:tc>
          <w:tcPr>
            <w:tcW w:w="992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Pr="003A5F0F" w:rsidRDefault="004630B7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150</w:t>
            </w:r>
          </w:p>
        </w:tc>
        <w:tc>
          <w:tcPr>
            <w:tcW w:w="993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5" w:type="dxa"/>
            <w:vMerge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0" w:type="dxa"/>
          </w:tcPr>
          <w:p w:rsidR="007D231F" w:rsidRPr="003A5F0F" w:rsidRDefault="004630B7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</w:t>
            </w:r>
          </w:p>
        </w:tc>
        <w:tc>
          <w:tcPr>
            <w:tcW w:w="1445" w:type="dxa"/>
            <w:vAlign w:val="center"/>
          </w:tcPr>
          <w:p w:rsidR="007D231F" w:rsidRPr="003A5F0F" w:rsidRDefault="004630B7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</w:t>
            </w:r>
          </w:p>
        </w:tc>
      </w:tr>
      <w:tr w:rsidR="007D231F" w:rsidRPr="003A5F0F" w:rsidTr="002906BC">
        <w:trPr>
          <w:trHeight w:val="345"/>
        </w:trPr>
        <w:tc>
          <w:tcPr>
            <w:tcW w:w="696" w:type="dxa"/>
            <w:gridSpan w:val="2"/>
            <w:vMerge/>
            <w:vAlign w:val="center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10" w:type="dxa"/>
            <w:vMerge/>
            <w:vAlign w:val="center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00" w:type="dxa"/>
            <w:vMerge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993" w:type="dxa"/>
          </w:tcPr>
          <w:p w:rsidR="007D231F" w:rsidRPr="003A5F0F" w:rsidRDefault="004630B7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150</w:t>
            </w:r>
          </w:p>
        </w:tc>
        <w:tc>
          <w:tcPr>
            <w:tcW w:w="992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3A5F0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A5F0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7D231F" w:rsidRPr="003A5F0F" w:rsidRDefault="004630B7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150</w:t>
            </w:r>
          </w:p>
        </w:tc>
        <w:tc>
          <w:tcPr>
            <w:tcW w:w="993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3A5F0F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Merge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0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3A5F0F">
              <w:rPr>
                <w:rFonts w:ascii="Times New Roman" w:hAnsi="Times New Roman"/>
                <w:lang w:eastAsia="en-US"/>
              </w:rPr>
              <w:t>м.</w:t>
            </w:r>
          </w:p>
        </w:tc>
        <w:tc>
          <w:tcPr>
            <w:tcW w:w="1445" w:type="dxa"/>
            <w:vAlign w:val="center"/>
          </w:tcPr>
          <w:p w:rsidR="007D231F" w:rsidRPr="003A5F0F" w:rsidRDefault="004630B7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</w:t>
            </w:r>
          </w:p>
        </w:tc>
      </w:tr>
      <w:tr w:rsidR="007D231F" w:rsidRPr="003A5F0F" w:rsidTr="002906BC">
        <w:trPr>
          <w:trHeight w:val="210"/>
        </w:trPr>
        <w:tc>
          <w:tcPr>
            <w:tcW w:w="696" w:type="dxa"/>
            <w:gridSpan w:val="2"/>
            <w:vMerge/>
            <w:vAlign w:val="center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10" w:type="dxa"/>
            <w:vMerge/>
            <w:vAlign w:val="center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00" w:type="dxa"/>
            <w:vMerge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993" w:type="dxa"/>
          </w:tcPr>
          <w:p w:rsidR="007D231F" w:rsidRPr="003A5F0F" w:rsidRDefault="002E716D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300</w:t>
            </w:r>
          </w:p>
        </w:tc>
        <w:tc>
          <w:tcPr>
            <w:tcW w:w="992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3A5F0F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A5F0F">
              <w:rPr>
                <w:rFonts w:ascii="Times New Roman" w:hAnsi="Times New Roman"/>
                <w:b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Pr="003A5F0F" w:rsidRDefault="002E716D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300</w:t>
            </w:r>
          </w:p>
        </w:tc>
        <w:tc>
          <w:tcPr>
            <w:tcW w:w="993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3A5F0F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5" w:type="dxa"/>
            <w:vMerge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0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3A5F0F">
              <w:rPr>
                <w:rFonts w:ascii="Times New Roman" w:hAnsi="Times New Roman"/>
                <w:lang w:eastAsia="en-US"/>
              </w:rPr>
              <w:t>м.</w:t>
            </w:r>
          </w:p>
        </w:tc>
        <w:tc>
          <w:tcPr>
            <w:tcW w:w="1445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7D231F" w:rsidRPr="003A5F0F" w:rsidTr="002906BC">
        <w:trPr>
          <w:trHeight w:val="240"/>
        </w:trPr>
        <w:tc>
          <w:tcPr>
            <w:tcW w:w="696" w:type="dxa"/>
            <w:gridSpan w:val="2"/>
            <w:vMerge/>
            <w:vAlign w:val="center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10" w:type="dxa"/>
            <w:vMerge/>
            <w:vAlign w:val="center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00" w:type="dxa"/>
            <w:vMerge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993" w:type="dxa"/>
          </w:tcPr>
          <w:p w:rsidR="007D231F" w:rsidRPr="003A5F0F" w:rsidRDefault="002E716D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250</w:t>
            </w:r>
          </w:p>
        </w:tc>
        <w:tc>
          <w:tcPr>
            <w:tcW w:w="992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3A5F0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A5F0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7D231F" w:rsidRPr="003A5F0F" w:rsidRDefault="002E716D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250</w:t>
            </w:r>
          </w:p>
        </w:tc>
        <w:tc>
          <w:tcPr>
            <w:tcW w:w="993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3A5F0F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Merge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0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3A5F0F">
              <w:rPr>
                <w:rFonts w:ascii="Times New Roman" w:hAnsi="Times New Roman"/>
                <w:lang w:eastAsia="en-US"/>
              </w:rPr>
              <w:t>м.</w:t>
            </w:r>
          </w:p>
        </w:tc>
        <w:tc>
          <w:tcPr>
            <w:tcW w:w="1445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7D231F" w:rsidRPr="003A5F0F" w:rsidTr="002906BC">
        <w:trPr>
          <w:trHeight w:val="285"/>
        </w:trPr>
        <w:tc>
          <w:tcPr>
            <w:tcW w:w="696" w:type="dxa"/>
            <w:gridSpan w:val="2"/>
            <w:vMerge/>
            <w:vAlign w:val="center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10" w:type="dxa"/>
            <w:vMerge/>
            <w:vAlign w:val="center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00" w:type="dxa"/>
            <w:vMerge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993" w:type="dxa"/>
          </w:tcPr>
          <w:p w:rsidR="007D231F" w:rsidRPr="003A5F0F" w:rsidRDefault="002E716D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250</w:t>
            </w:r>
          </w:p>
        </w:tc>
        <w:tc>
          <w:tcPr>
            <w:tcW w:w="992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3A5F0F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A5F0F">
              <w:rPr>
                <w:rFonts w:ascii="Times New Roman" w:hAnsi="Times New Roman"/>
                <w:b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Pr="003A5F0F" w:rsidRDefault="002E716D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250</w:t>
            </w:r>
          </w:p>
        </w:tc>
        <w:tc>
          <w:tcPr>
            <w:tcW w:w="993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3A5F0F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5" w:type="dxa"/>
            <w:vMerge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0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3A5F0F">
              <w:rPr>
                <w:rFonts w:ascii="Times New Roman" w:hAnsi="Times New Roman"/>
                <w:lang w:eastAsia="en-US"/>
              </w:rPr>
              <w:t>м.</w:t>
            </w:r>
          </w:p>
        </w:tc>
        <w:tc>
          <w:tcPr>
            <w:tcW w:w="1445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7D231F" w:rsidRPr="003A5F0F" w:rsidTr="002906BC">
        <w:trPr>
          <w:trHeight w:val="315"/>
        </w:trPr>
        <w:tc>
          <w:tcPr>
            <w:tcW w:w="696" w:type="dxa"/>
            <w:gridSpan w:val="2"/>
            <w:vMerge/>
            <w:vAlign w:val="center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10" w:type="dxa"/>
            <w:vMerge/>
            <w:vAlign w:val="center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00" w:type="dxa"/>
            <w:vMerge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993" w:type="dxa"/>
          </w:tcPr>
          <w:p w:rsidR="007D231F" w:rsidRPr="003A5F0F" w:rsidRDefault="002E716D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300</w:t>
            </w:r>
          </w:p>
        </w:tc>
        <w:tc>
          <w:tcPr>
            <w:tcW w:w="992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3A5F0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A5F0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7D231F" w:rsidRPr="003A5F0F" w:rsidRDefault="002E716D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300</w:t>
            </w:r>
          </w:p>
        </w:tc>
        <w:tc>
          <w:tcPr>
            <w:tcW w:w="993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3A5F0F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Merge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0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3A5F0F">
              <w:rPr>
                <w:rFonts w:ascii="Times New Roman" w:hAnsi="Times New Roman"/>
                <w:lang w:eastAsia="en-US"/>
              </w:rPr>
              <w:t>м.</w:t>
            </w:r>
          </w:p>
        </w:tc>
        <w:tc>
          <w:tcPr>
            <w:tcW w:w="1445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7D231F" w:rsidRPr="003A5F0F" w:rsidTr="002906BC">
        <w:trPr>
          <w:trHeight w:val="180"/>
        </w:trPr>
        <w:tc>
          <w:tcPr>
            <w:tcW w:w="696" w:type="dxa"/>
            <w:gridSpan w:val="2"/>
            <w:vMerge/>
            <w:vAlign w:val="center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10" w:type="dxa"/>
            <w:vMerge/>
            <w:vAlign w:val="center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00" w:type="dxa"/>
            <w:vMerge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993" w:type="dxa"/>
          </w:tcPr>
          <w:p w:rsidR="007D231F" w:rsidRPr="003A5F0F" w:rsidRDefault="002E716D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350</w:t>
            </w:r>
          </w:p>
        </w:tc>
        <w:tc>
          <w:tcPr>
            <w:tcW w:w="992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3A5F0F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A5F0F">
              <w:rPr>
                <w:rFonts w:ascii="Times New Roman" w:hAnsi="Times New Roman"/>
                <w:b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Pr="003A5F0F" w:rsidRDefault="002E716D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350</w:t>
            </w:r>
          </w:p>
        </w:tc>
        <w:tc>
          <w:tcPr>
            <w:tcW w:w="993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3A5F0F"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5" w:type="dxa"/>
            <w:vMerge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0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3A5F0F">
              <w:rPr>
                <w:rFonts w:ascii="Times New Roman" w:hAnsi="Times New Roman"/>
                <w:lang w:eastAsia="en-US"/>
              </w:rPr>
              <w:t>м.</w:t>
            </w:r>
          </w:p>
        </w:tc>
        <w:tc>
          <w:tcPr>
            <w:tcW w:w="1445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7D231F" w:rsidRPr="003A5F0F" w:rsidTr="002906BC">
        <w:trPr>
          <w:trHeight w:val="225"/>
        </w:trPr>
        <w:tc>
          <w:tcPr>
            <w:tcW w:w="696" w:type="dxa"/>
            <w:gridSpan w:val="2"/>
            <w:vMerge/>
            <w:vAlign w:val="center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10" w:type="dxa"/>
            <w:vMerge/>
            <w:vAlign w:val="center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00" w:type="dxa"/>
            <w:vMerge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center"/>
          </w:tcPr>
          <w:p w:rsidR="007D231F" w:rsidRDefault="007D231F" w:rsidP="002906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993" w:type="dxa"/>
          </w:tcPr>
          <w:p w:rsidR="007D231F" w:rsidRPr="003A5F0F" w:rsidRDefault="002E716D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350</w:t>
            </w:r>
          </w:p>
        </w:tc>
        <w:tc>
          <w:tcPr>
            <w:tcW w:w="992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3A5F0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3A5F0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</w:tcPr>
          <w:p w:rsidR="007D231F" w:rsidRPr="003A5F0F" w:rsidRDefault="002E716D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350</w:t>
            </w:r>
          </w:p>
        </w:tc>
        <w:tc>
          <w:tcPr>
            <w:tcW w:w="993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3A5F0F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vMerge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0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3A5F0F">
              <w:rPr>
                <w:rFonts w:ascii="Times New Roman" w:hAnsi="Times New Roman"/>
                <w:lang w:eastAsia="en-US"/>
              </w:rPr>
              <w:t>м.</w:t>
            </w:r>
          </w:p>
        </w:tc>
        <w:tc>
          <w:tcPr>
            <w:tcW w:w="1445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7D231F" w:rsidRPr="003A5F0F" w:rsidTr="002906BC">
        <w:trPr>
          <w:trHeight w:val="255"/>
        </w:trPr>
        <w:tc>
          <w:tcPr>
            <w:tcW w:w="696" w:type="dxa"/>
            <w:gridSpan w:val="2"/>
            <w:vMerge/>
            <w:vAlign w:val="center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10" w:type="dxa"/>
            <w:vMerge/>
            <w:vAlign w:val="center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00" w:type="dxa"/>
            <w:vMerge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center"/>
          </w:tcPr>
          <w:p w:rsidR="007D231F" w:rsidRDefault="007D231F" w:rsidP="002906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993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400</w:t>
            </w:r>
          </w:p>
        </w:tc>
        <w:tc>
          <w:tcPr>
            <w:tcW w:w="992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400</w:t>
            </w:r>
          </w:p>
        </w:tc>
        <w:tc>
          <w:tcPr>
            <w:tcW w:w="993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5" w:type="dxa"/>
            <w:vMerge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0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м.</w:t>
            </w:r>
          </w:p>
        </w:tc>
        <w:tc>
          <w:tcPr>
            <w:tcW w:w="1445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7D231F" w:rsidRPr="003A5F0F" w:rsidTr="002906BC">
        <w:trPr>
          <w:trHeight w:val="330"/>
        </w:trPr>
        <w:tc>
          <w:tcPr>
            <w:tcW w:w="696" w:type="dxa"/>
            <w:gridSpan w:val="2"/>
            <w:vMerge w:val="restart"/>
          </w:tcPr>
          <w:p w:rsidR="007D231F" w:rsidRPr="003A5F0F" w:rsidRDefault="007D231F" w:rsidP="002906B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1.3</w:t>
            </w:r>
          </w:p>
        </w:tc>
        <w:tc>
          <w:tcPr>
            <w:tcW w:w="2810" w:type="dxa"/>
            <w:vMerge w:val="restart"/>
          </w:tcPr>
          <w:p w:rsidR="007D231F" w:rsidRPr="003A5F0F" w:rsidRDefault="007D231F" w:rsidP="002906B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Резизия, ремонт и замена запорной арматуры</w:t>
            </w:r>
          </w:p>
        </w:tc>
        <w:tc>
          <w:tcPr>
            <w:tcW w:w="1800" w:type="dxa"/>
            <w:vMerge w:val="restart"/>
          </w:tcPr>
          <w:p w:rsidR="007D231F" w:rsidRPr="003A5F0F" w:rsidRDefault="007D231F" w:rsidP="002E716D">
            <w:pPr>
              <w:jc w:val="both"/>
              <w:rPr>
                <w:rFonts w:ascii="Times New Roman" w:hAnsi="Times New Roman"/>
              </w:rPr>
            </w:pPr>
            <w:r w:rsidRPr="003A5F0F">
              <w:rPr>
                <w:rFonts w:ascii="Times New Roman" w:hAnsi="Times New Roman"/>
              </w:rPr>
              <w:t xml:space="preserve">Администрация </w:t>
            </w:r>
            <w:r w:rsidR="002E716D">
              <w:rPr>
                <w:rFonts w:ascii="Times New Roman" w:hAnsi="Times New Roman"/>
              </w:rPr>
              <w:t>Романовского</w:t>
            </w:r>
            <w:r w:rsidRPr="003A5F0F">
              <w:rPr>
                <w:rFonts w:ascii="Times New Roman" w:hAnsi="Times New Roman"/>
              </w:rPr>
              <w:t xml:space="preserve"> муниципального района</w:t>
            </w:r>
          </w:p>
        </w:tc>
        <w:tc>
          <w:tcPr>
            <w:tcW w:w="1100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3A5F0F">
              <w:rPr>
                <w:rFonts w:ascii="Times New Roman" w:hAnsi="Times New Roman"/>
              </w:rPr>
              <w:t>2018</w:t>
            </w:r>
          </w:p>
        </w:tc>
        <w:tc>
          <w:tcPr>
            <w:tcW w:w="993" w:type="dxa"/>
          </w:tcPr>
          <w:p w:rsidR="007D231F" w:rsidRDefault="004630B7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992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Pr="003A5F0F" w:rsidRDefault="004630B7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993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0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Ед.</w:t>
            </w:r>
          </w:p>
        </w:tc>
        <w:tc>
          <w:tcPr>
            <w:tcW w:w="1445" w:type="dxa"/>
            <w:vAlign w:val="center"/>
          </w:tcPr>
          <w:p w:rsidR="007D231F" w:rsidRPr="003A5F0F" w:rsidRDefault="004630B7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</w:tr>
      <w:tr w:rsidR="007D231F" w:rsidRPr="003A5F0F" w:rsidTr="002906BC">
        <w:trPr>
          <w:trHeight w:val="150"/>
        </w:trPr>
        <w:tc>
          <w:tcPr>
            <w:tcW w:w="696" w:type="dxa"/>
            <w:gridSpan w:val="2"/>
            <w:vMerge/>
            <w:vAlign w:val="center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10" w:type="dxa"/>
            <w:vMerge/>
            <w:vAlign w:val="center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00" w:type="dxa"/>
            <w:vMerge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3A5F0F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</w:tcPr>
          <w:p w:rsidR="007D231F" w:rsidRDefault="004630B7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Pr="003A5F0F" w:rsidRDefault="004630B7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993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5" w:type="dxa"/>
            <w:vMerge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0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Ед.</w:t>
            </w:r>
          </w:p>
        </w:tc>
        <w:tc>
          <w:tcPr>
            <w:tcW w:w="1445" w:type="dxa"/>
            <w:vAlign w:val="center"/>
          </w:tcPr>
          <w:p w:rsidR="007D231F" w:rsidRPr="003A5F0F" w:rsidRDefault="004630B7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</w:tr>
      <w:tr w:rsidR="007D231F" w:rsidRPr="003A5F0F" w:rsidTr="002906BC">
        <w:trPr>
          <w:trHeight w:val="225"/>
        </w:trPr>
        <w:tc>
          <w:tcPr>
            <w:tcW w:w="696" w:type="dxa"/>
            <w:gridSpan w:val="2"/>
            <w:vMerge/>
            <w:vAlign w:val="center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10" w:type="dxa"/>
            <w:vMerge/>
            <w:vAlign w:val="center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00" w:type="dxa"/>
            <w:vMerge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993" w:type="dxa"/>
          </w:tcPr>
          <w:p w:rsidR="007D231F" w:rsidRDefault="004630B7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Pr="003A5F0F" w:rsidRDefault="004630B7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993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5" w:type="dxa"/>
            <w:vMerge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0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Ед.</w:t>
            </w:r>
          </w:p>
        </w:tc>
        <w:tc>
          <w:tcPr>
            <w:tcW w:w="1445" w:type="dxa"/>
            <w:vAlign w:val="center"/>
          </w:tcPr>
          <w:p w:rsidR="007D231F" w:rsidRPr="003A5F0F" w:rsidRDefault="004630B7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</w:tr>
      <w:tr w:rsidR="007D231F" w:rsidRPr="003A5F0F" w:rsidTr="002906BC">
        <w:trPr>
          <w:trHeight w:val="270"/>
        </w:trPr>
        <w:tc>
          <w:tcPr>
            <w:tcW w:w="696" w:type="dxa"/>
            <w:gridSpan w:val="2"/>
            <w:vMerge/>
            <w:vAlign w:val="center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10" w:type="dxa"/>
            <w:vMerge/>
            <w:vAlign w:val="center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00" w:type="dxa"/>
            <w:vMerge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993" w:type="dxa"/>
          </w:tcPr>
          <w:p w:rsidR="007D231F" w:rsidRDefault="004630B7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Pr="003A5F0F" w:rsidRDefault="004630B7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93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5" w:type="dxa"/>
            <w:vMerge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0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Ед.</w:t>
            </w:r>
          </w:p>
        </w:tc>
        <w:tc>
          <w:tcPr>
            <w:tcW w:w="1445" w:type="dxa"/>
            <w:vAlign w:val="center"/>
          </w:tcPr>
          <w:p w:rsidR="007D231F" w:rsidRPr="003A5F0F" w:rsidRDefault="004630B7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</w:tr>
      <w:tr w:rsidR="007D231F" w:rsidRPr="003A5F0F" w:rsidTr="002906BC">
        <w:trPr>
          <w:trHeight w:val="135"/>
        </w:trPr>
        <w:tc>
          <w:tcPr>
            <w:tcW w:w="696" w:type="dxa"/>
            <w:gridSpan w:val="2"/>
            <w:vMerge/>
            <w:vAlign w:val="center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10" w:type="dxa"/>
            <w:vMerge/>
            <w:vAlign w:val="center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00" w:type="dxa"/>
            <w:vMerge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993" w:type="dxa"/>
          </w:tcPr>
          <w:p w:rsidR="007D231F" w:rsidRDefault="002E716D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Pr="003A5F0F" w:rsidRDefault="002E716D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993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5" w:type="dxa"/>
            <w:vMerge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0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Ед.</w:t>
            </w:r>
          </w:p>
        </w:tc>
        <w:tc>
          <w:tcPr>
            <w:tcW w:w="1445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7D231F" w:rsidRPr="003A5F0F" w:rsidTr="002906BC">
        <w:trPr>
          <w:trHeight w:val="345"/>
        </w:trPr>
        <w:tc>
          <w:tcPr>
            <w:tcW w:w="696" w:type="dxa"/>
            <w:gridSpan w:val="2"/>
            <w:vMerge/>
            <w:vAlign w:val="center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10" w:type="dxa"/>
            <w:vMerge/>
            <w:vAlign w:val="center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00" w:type="dxa"/>
            <w:vMerge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993" w:type="dxa"/>
          </w:tcPr>
          <w:p w:rsidR="007D231F" w:rsidRDefault="002E716D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Pr="003A5F0F" w:rsidRDefault="002E716D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993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5" w:type="dxa"/>
            <w:vMerge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0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Ед.</w:t>
            </w:r>
          </w:p>
        </w:tc>
        <w:tc>
          <w:tcPr>
            <w:tcW w:w="1445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7D231F" w:rsidRPr="003A5F0F" w:rsidTr="002906BC">
        <w:trPr>
          <w:trHeight w:val="180"/>
        </w:trPr>
        <w:tc>
          <w:tcPr>
            <w:tcW w:w="696" w:type="dxa"/>
            <w:gridSpan w:val="2"/>
            <w:vMerge/>
            <w:vAlign w:val="center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10" w:type="dxa"/>
            <w:vMerge/>
            <w:vAlign w:val="center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00" w:type="dxa"/>
            <w:vMerge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993" w:type="dxa"/>
          </w:tcPr>
          <w:p w:rsidR="007D231F" w:rsidRDefault="002E716D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Pr="003A5F0F" w:rsidRDefault="002E716D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993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5" w:type="dxa"/>
            <w:vMerge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0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Ед.</w:t>
            </w:r>
          </w:p>
        </w:tc>
        <w:tc>
          <w:tcPr>
            <w:tcW w:w="1445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7D231F" w:rsidRPr="003A5F0F" w:rsidTr="002906BC">
        <w:trPr>
          <w:trHeight w:val="180"/>
        </w:trPr>
        <w:tc>
          <w:tcPr>
            <w:tcW w:w="696" w:type="dxa"/>
            <w:gridSpan w:val="2"/>
            <w:vMerge/>
            <w:vAlign w:val="center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10" w:type="dxa"/>
            <w:vMerge/>
            <w:vAlign w:val="center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00" w:type="dxa"/>
            <w:vMerge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993" w:type="dxa"/>
          </w:tcPr>
          <w:p w:rsidR="007D231F" w:rsidRDefault="002E716D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Pr="003A5F0F" w:rsidRDefault="002E716D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993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5" w:type="dxa"/>
            <w:vMerge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0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Ед.</w:t>
            </w:r>
          </w:p>
        </w:tc>
        <w:tc>
          <w:tcPr>
            <w:tcW w:w="1445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7D231F" w:rsidRPr="003A5F0F" w:rsidTr="002906BC">
        <w:trPr>
          <w:trHeight w:val="270"/>
        </w:trPr>
        <w:tc>
          <w:tcPr>
            <w:tcW w:w="696" w:type="dxa"/>
            <w:gridSpan w:val="2"/>
            <w:vMerge/>
            <w:vAlign w:val="center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10" w:type="dxa"/>
            <w:vMerge/>
            <w:vAlign w:val="center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00" w:type="dxa"/>
            <w:vMerge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993" w:type="dxa"/>
          </w:tcPr>
          <w:p w:rsidR="007D231F" w:rsidRDefault="002E716D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Pr="003A5F0F" w:rsidRDefault="002E716D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93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5" w:type="dxa"/>
            <w:vMerge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0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Ед.</w:t>
            </w:r>
          </w:p>
        </w:tc>
        <w:tc>
          <w:tcPr>
            <w:tcW w:w="1445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7D231F" w:rsidRPr="003A5F0F" w:rsidTr="002906BC">
        <w:trPr>
          <w:trHeight w:val="315"/>
        </w:trPr>
        <w:tc>
          <w:tcPr>
            <w:tcW w:w="696" w:type="dxa"/>
            <w:gridSpan w:val="2"/>
            <w:vMerge/>
            <w:vAlign w:val="center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10" w:type="dxa"/>
            <w:vMerge/>
            <w:vAlign w:val="center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00" w:type="dxa"/>
            <w:vMerge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center"/>
          </w:tcPr>
          <w:p w:rsidR="007D231F" w:rsidRDefault="007D231F" w:rsidP="002906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993" w:type="dxa"/>
          </w:tcPr>
          <w:p w:rsidR="007D231F" w:rsidRDefault="002E716D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Pr="003A5F0F" w:rsidRDefault="002E716D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93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5" w:type="dxa"/>
            <w:vMerge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0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Ед.</w:t>
            </w:r>
          </w:p>
        </w:tc>
        <w:tc>
          <w:tcPr>
            <w:tcW w:w="1445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7D231F" w:rsidRPr="003A5F0F" w:rsidTr="002906BC">
        <w:trPr>
          <w:trHeight w:val="165"/>
        </w:trPr>
        <w:tc>
          <w:tcPr>
            <w:tcW w:w="696" w:type="dxa"/>
            <w:gridSpan w:val="2"/>
            <w:vMerge/>
            <w:vAlign w:val="center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10" w:type="dxa"/>
            <w:vMerge/>
            <w:vAlign w:val="center"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00" w:type="dxa"/>
            <w:vMerge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center"/>
          </w:tcPr>
          <w:p w:rsidR="007D231F" w:rsidRDefault="007D231F" w:rsidP="002906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993" w:type="dxa"/>
          </w:tcPr>
          <w:p w:rsidR="007D231F" w:rsidRDefault="002E716D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Pr="003A5F0F" w:rsidRDefault="002E716D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93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5" w:type="dxa"/>
            <w:vMerge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0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Ед.</w:t>
            </w:r>
          </w:p>
        </w:tc>
        <w:tc>
          <w:tcPr>
            <w:tcW w:w="1445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</w:tr>
      <w:tr w:rsidR="007D231F" w:rsidRPr="003A5F0F" w:rsidTr="002906BC">
        <w:trPr>
          <w:trHeight w:val="462"/>
        </w:trPr>
        <w:tc>
          <w:tcPr>
            <w:tcW w:w="15228" w:type="dxa"/>
            <w:gridSpan w:val="13"/>
            <w:vAlign w:val="center"/>
          </w:tcPr>
          <w:p w:rsidR="007D231F" w:rsidRPr="0001787F" w:rsidRDefault="007D231F" w:rsidP="002906B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01787F">
              <w:rPr>
                <w:rFonts w:ascii="Times New Roman" w:hAnsi="Times New Roman"/>
                <w:b/>
                <w:u w:val="single"/>
                <w:lang w:eastAsia="en-US"/>
              </w:rPr>
              <w:t>Цель</w:t>
            </w:r>
            <w:r>
              <w:rPr>
                <w:rFonts w:ascii="Times New Roman" w:hAnsi="Times New Roman"/>
                <w:b/>
                <w:u w:val="single"/>
                <w:lang w:eastAsia="en-US"/>
              </w:rPr>
              <w:t xml:space="preserve"> 2</w:t>
            </w:r>
            <w:r w:rsidRPr="0001787F">
              <w:rPr>
                <w:rFonts w:ascii="Times New Roman" w:hAnsi="Times New Roman"/>
                <w:b/>
                <w:u w:val="single"/>
                <w:lang w:eastAsia="en-US"/>
              </w:rPr>
              <w:t xml:space="preserve">: - </w:t>
            </w:r>
            <w:r w:rsidRPr="0001787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внедрение  ресурсосберегающих технологий в инженерных системах</w:t>
            </w:r>
          </w:p>
          <w:p w:rsidR="007D231F" w:rsidRPr="0001787F" w:rsidRDefault="007D231F" w:rsidP="002906BC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01787F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Задача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2</w:t>
            </w:r>
            <w:r w:rsidRPr="0001787F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: </w:t>
            </w:r>
            <w:r w:rsidRPr="0001787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снижение потерь в сетях до нормативных, при транспортировке энергоресурсов</w:t>
            </w:r>
          </w:p>
        </w:tc>
      </w:tr>
      <w:tr w:rsidR="007D231F" w:rsidRPr="003A5F0F" w:rsidTr="002906BC">
        <w:trPr>
          <w:trHeight w:val="180"/>
        </w:trPr>
        <w:tc>
          <w:tcPr>
            <w:tcW w:w="648" w:type="dxa"/>
            <w:vMerge w:val="restart"/>
          </w:tcPr>
          <w:p w:rsidR="007D231F" w:rsidRPr="003A5F0F" w:rsidRDefault="007D231F" w:rsidP="002906B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2.1</w:t>
            </w:r>
          </w:p>
        </w:tc>
        <w:tc>
          <w:tcPr>
            <w:tcW w:w="2858" w:type="dxa"/>
            <w:gridSpan w:val="2"/>
            <w:vMerge w:val="restart"/>
          </w:tcPr>
          <w:p w:rsidR="007D231F" w:rsidRPr="002906BC" w:rsidRDefault="007D231F" w:rsidP="008B2F3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06BC">
              <w:rPr>
                <w:rFonts w:ascii="Times New Roman" w:hAnsi="Times New Roman" w:cs="Times New Roman"/>
                <w:sz w:val="22"/>
                <w:szCs w:val="22"/>
              </w:rPr>
              <w:t xml:space="preserve">Замена насосного оборудования на котельных </w:t>
            </w:r>
            <w:r w:rsidR="008B2F34">
              <w:rPr>
                <w:rFonts w:ascii="Times New Roman" w:hAnsi="Times New Roman" w:cs="Times New Roman"/>
                <w:sz w:val="22"/>
                <w:szCs w:val="22"/>
              </w:rPr>
              <w:t>р.п.Романовка</w:t>
            </w:r>
          </w:p>
        </w:tc>
        <w:tc>
          <w:tcPr>
            <w:tcW w:w="1800" w:type="dxa"/>
            <w:vMerge w:val="restart"/>
          </w:tcPr>
          <w:p w:rsidR="007D231F" w:rsidRPr="003A5F0F" w:rsidRDefault="007D231F" w:rsidP="008B2F34">
            <w:pPr>
              <w:jc w:val="both"/>
              <w:rPr>
                <w:rFonts w:ascii="Times New Roman" w:hAnsi="Times New Roman"/>
              </w:rPr>
            </w:pPr>
            <w:r w:rsidRPr="003A5F0F">
              <w:rPr>
                <w:rFonts w:ascii="Times New Roman" w:hAnsi="Times New Roman"/>
              </w:rPr>
              <w:t xml:space="preserve">Администрация </w:t>
            </w:r>
            <w:r w:rsidR="008B2F34">
              <w:rPr>
                <w:rFonts w:ascii="Times New Roman" w:hAnsi="Times New Roman"/>
              </w:rPr>
              <w:t>Романовского</w:t>
            </w:r>
            <w:r w:rsidRPr="003A5F0F">
              <w:rPr>
                <w:rFonts w:ascii="Times New Roman" w:hAnsi="Times New Roman"/>
              </w:rPr>
              <w:t xml:space="preserve"> муниципального район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100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3A5F0F">
              <w:rPr>
                <w:rFonts w:ascii="Times New Roman" w:hAnsi="Times New Roman"/>
              </w:rPr>
              <w:t>2018</w:t>
            </w:r>
          </w:p>
        </w:tc>
        <w:tc>
          <w:tcPr>
            <w:tcW w:w="993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3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0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Ед.</w:t>
            </w:r>
          </w:p>
        </w:tc>
        <w:tc>
          <w:tcPr>
            <w:tcW w:w="1445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</w:tr>
      <w:tr w:rsidR="007D231F" w:rsidRPr="003A5F0F" w:rsidTr="002906BC">
        <w:trPr>
          <w:trHeight w:val="225"/>
        </w:trPr>
        <w:tc>
          <w:tcPr>
            <w:tcW w:w="648" w:type="dxa"/>
            <w:vMerge/>
            <w:vAlign w:val="center"/>
          </w:tcPr>
          <w:p w:rsidR="007D231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58" w:type="dxa"/>
            <w:gridSpan w:val="2"/>
            <w:vMerge/>
          </w:tcPr>
          <w:p w:rsidR="007D231F" w:rsidRPr="002906BC" w:rsidRDefault="007D231F" w:rsidP="002906B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3A5F0F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3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5" w:type="dxa"/>
            <w:vMerge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0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Ед.</w:t>
            </w:r>
          </w:p>
        </w:tc>
        <w:tc>
          <w:tcPr>
            <w:tcW w:w="1445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7D231F" w:rsidRPr="003A5F0F" w:rsidTr="002906BC">
        <w:trPr>
          <w:trHeight w:val="255"/>
        </w:trPr>
        <w:tc>
          <w:tcPr>
            <w:tcW w:w="648" w:type="dxa"/>
            <w:vMerge/>
            <w:vAlign w:val="center"/>
          </w:tcPr>
          <w:p w:rsidR="007D231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58" w:type="dxa"/>
            <w:gridSpan w:val="2"/>
            <w:vMerge/>
          </w:tcPr>
          <w:p w:rsidR="007D231F" w:rsidRPr="002906BC" w:rsidRDefault="007D231F" w:rsidP="002906B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993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3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5" w:type="dxa"/>
            <w:vMerge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0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Ед.</w:t>
            </w:r>
          </w:p>
        </w:tc>
        <w:tc>
          <w:tcPr>
            <w:tcW w:w="1445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7D231F" w:rsidRPr="003A5F0F" w:rsidTr="002906BC">
        <w:trPr>
          <w:trHeight w:val="225"/>
        </w:trPr>
        <w:tc>
          <w:tcPr>
            <w:tcW w:w="648" w:type="dxa"/>
            <w:vMerge/>
            <w:vAlign w:val="center"/>
          </w:tcPr>
          <w:p w:rsidR="007D231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58" w:type="dxa"/>
            <w:gridSpan w:val="2"/>
            <w:vMerge/>
          </w:tcPr>
          <w:p w:rsidR="007D231F" w:rsidRPr="002906BC" w:rsidRDefault="007D231F" w:rsidP="002906B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993" w:type="dxa"/>
          </w:tcPr>
          <w:p w:rsidR="007D231F" w:rsidRDefault="004630B7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Default="004630B7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93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5" w:type="dxa"/>
            <w:vMerge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0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Ед.</w:t>
            </w:r>
          </w:p>
        </w:tc>
        <w:tc>
          <w:tcPr>
            <w:tcW w:w="1445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7D231F" w:rsidRPr="003A5F0F" w:rsidTr="002906BC">
        <w:trPr>
          <w:trHeight w:val="255"/>
        </w:trPr>
        <w:tc>
          <w:tcPr>
            <w:tcW w:w="648" w:type="dxa"/>
            <w:vMerge/>
            <w:vAlign w:val="center"/>
          </w:tcPr>
          <w:p w:rsidR="007D231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58" w:type="dxa"/>
            <w:gridSpan w:val="2"/>
            <w:vMerge/>
          </w:tcPr>
          <w:p w:rsidR="007D231F" w:rsidRPr="002906BC" w:rsidRDefault="007D231F" w:rsidP="002906B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993" w:type="dxa"/>
          </w:tcPr>
          <w:p w:rsidR="007D231F" w:rsidRDefault="002E716D" w:rsidP="002906BC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Default="002E716D" w:rsidP="002906BC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93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5" w:type="dxa"/>
            <w:vMerge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0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Ед.</w:t>
            </w:r>
          </w:p>
        </w:tc>
        <w:tc>
          <w:tcPr>
            <w:tcW w:w="1445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7D231F" w:rsidRPr="003A5F0F" w:rsidTr="002906BC">
        <w:trPr>
          <w:trHeight w:val="225"/>
        </w:trPr>
        <w:tc>
          <w:tcPr>
            <w:tcW w:w="648" w:type="dxa"/>
            <w:vMerge/>
            <w:vAlign w:val="center"/>
          </w:tcPr>
          <w:p w:rsidR="007D231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58" w:type="dxa"/>
            <w:gridSpan w:val="2"/>
            <w:vMerge/>
          </w:tcPr>
          <w:p w:rsidR="007D231F" w:rsidRPr="002906BC" w:rsidRDefault="007D231F" w:rsidP="002906B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993" w:type="dxa"/>
          </w:tcPr>
          <w:p w:rsidR="007D231F" w:rsidRDefault="002E716D" w:rsidP="002906BC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Default="002E716D" w:rsidP="002906BC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100</w:t>
            </w:r>
          </w:p>
        </w:tc>
        <w:tc>
          <w:tcPr>
            <w:tcW w:w="993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5" w:type="dxa"/>
            <w:vMerge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0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Ед.</w:t>
            </w:r>
          </w:p>
        </w:tc>
        <w:tc>
          <w:tcPr>
            <w:tcW w:w="1445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7D231F" w:rsidRPr="003A5F0F" w:rsidTr="002906BC">
        <w:trPr>
          <w:trHeight w:val="300"/>
        </w:trPr>
        <w:tc>
          <w:tcPr>
            <w:tcW w:w="648" w:type="dxa"/>
            <w:vMerge/>
            <w:vAlign w:val="center"/>
          </w:tcPr>
          <w:p w:rsidR="007D231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58" w:type="dxa"/>
            <w:gridSpan w:val="2"/>
            <w:vMerge/>
          </w:tcPr>
          <w:p w:rsidR="007D231F" w:rsidRPr="002906BC" w:rsidRDefault="007D231F" w:rsidP="002906B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993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993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5" w:type="dxa"/>
            <w:vMerge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0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Ед.</w:t>
            </w:r>
          </w:p>
        </w:tc>
        <w:tc>
          <w:tcPr>
            <w:tcW w:w="1445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7D231F" w:rsidRPr="003A5F0F" w:rsidTr="002906BC">
        <w:trPr>
          <w:trHeight w:val="135"/>
        </w:trPr>
        <w:tc>
          <w:tcPr>
            <w:tcW w:w="648" w:type="dxa"/>
            <w:vMerge/>
            <w:vAlign w:val="center"/>
          </w:tcPr>
          <w:p w:rsidR="007D231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58" w:type="dxa"/>
            <w:gridSpan w:val="2"/>
            <w:vMerge/>
          </w:tcPr>
          <w:p w:rsidR="007D231F" w:rsidRPr="002906BC" w:rsidRDefault="007D231F" w:rsidP="002906B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993" w:type="dxa"/>
          </w:tcPr>
          <w:p w:rsidR="007D231F" w:rsidRDefault="002E716D" w:rsidP="002906BC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200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Default="002E716D" w:rsidP="002906BC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200</w:t>
            </w:r>
          </w:p>
        </w:tc>
        <w:tc>
          <w:tcPr>
            <w:tcW w:w="993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5" w:type="dxa"/>
            <w:vMerge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0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Ед.</w:t>
            </w:r>
          </w:p>
        </w:tc>
        <w:tc>
          <w:tcPr>
            <w:tcW w:w="1445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7D231F" w:rsidRPr="003A5F0F" w:rsidTr="002906BC">
        <w:trPr>
          <w:trHeight w:val="300"/>
        </w:trPr>
        <w:tc>
          <w:tcPr>
            <w:tcW w:w="648" w:type="dxa"/>
            <w:vMerge/>
            <w:vAlign w:val="center"/>
          </w:tcPr>
          <w:p w:rsidR="007D231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58" w:type="dxa"/>
            <w:gridSpan w:val="2"/>
            <w:vMerge/>
          </w:tcPr>
          <w:p w:rsidR="007D231F" w:rsidRPr="002906BC" w:rsidRDefault="007D231F" w:rsidP="002906B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993" w:type="dxa"/>
          </w:tcPr>
          <w:p w:rsidR="007D231F" w:rsidRDefault="002E716D" w:rsidP="002906BC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200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Default="002E716D" w:rsidP="002906BC">
            <w:pPr>
              <w:jc w:val="center"/>
            </w:pPr>
            <w:r>
              <w:rPr>
                <w:rFonts w:ascii="Times New Roman" w:hAnsi="Times New Roman"/>
                <w:lang w:eastAsia="en-US"/>
              </w:rPr>
              <w:t>200</w:t>
            </w:r>
          </w:p>
        </w:tc>
        <w:tc>
          <w:tcPr>
            <w:tcW w:w="993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5" w:type="dxa"/>
            <w:vMerge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0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Ед.</w:t>
            </w:r>
          </w:p>
        </w:tc>
        <w:tc>
          <w:tcPr>
            <w:tcW w:w="1445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7D231F" w:rsidRPr="003A5F0F" w:rsidTr="002906BC">
        <w:trPr>
          <w:trHeight w:val="300"/>
        </w:trPr>
        <w:tc>
          <w:tcPr>
            <w:tcW w:w="648" w:type="dxa"/>
            <w:vMerge/>
            <w:vAlign w:val="center"/>
          </w:tcPr>
          <w:p w:rsidR="007D231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58" w:type="dxa"/>
            <w:gridSpan w:val="2"/>
            <w:vMerge/>
          </w:tcPr>
          <w:p w:rsidR="007D231F" w:rsidRPr="002906BC" w:rsidRDefault="007D231F" w:rsidP="002906B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center"/>
          </w:tcPr>
          <w:p w:rsidR="007D231F" w:rsidRDefault="007D231F" w:rsidP="002906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993" w:type="dxa"/>
          </w:tcPr>
          <w:p w:rsidR="007D231F" w:rsidRDefault="002E716D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200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Default="002E716D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200</w:t>
            </w:r>
          </w:p>
        </w:tc>
        <w:tc>
          <w:tcPr>
            <w:tcW w:w="993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0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Ед.</w:t>
            </w:r>
          </w:p>
        </w:tc>
        <w:tc>
          <w:tcPr>
            <w:tcW w:w="1445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7D231F" w:rsidRPr="003A5F0F" w:rsidTr="002906BC">
        <w:trPr>
          <w:trHeight w:val="390"/>
        </w:trPr>
        <w:tc>
          <w:tcPr>
            <w:tcW w:w="648" w:type="dxa"/>
            <w:vMerge/>
            <w:vAlign w:val="center"/>
          </w:tcPr>
          <w:p w:rsidR="007D231F" w:rsidRDefault="007D231F" w:rsidP="002906BC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58" w:type="dxa"/>
            <w:gridSpan w:val="2"/>
            <w:vMerge/>
          </w:tcPr>
          <w:p w:rsidR="007D231F" w:rsidRPr="002906BC" w:rsidRDefault="007D231F" w:rsidP="002906B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7D231F" w:rsidRPr="003A5F0F" w:rsidRDefault="007D231F" w:rsidP="002906B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vAlign w:val="center"/>
          </w:tcPr>
          <w:p w:rsidR="007D231F" w:rsidRDefault="007D231F" w:rsidP="002906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993" w:type="dxa"/>
          </w:tcPr>
          <w:p w:rsidR="007D231F" w:rsidRDefault="002E716D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7D231F"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Default="007D231F" w:rsidP="002906BC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-</w:t>
            </w:r>
          </w:p>
        </w:tc>
        <w:tc>
          <w:tcPr>
            <w:tcW w:w="992" w:type="dxa"/>
          </w:tcPr>
          <w:p w:rsidR="007D231F" w:rsidRDefault="002E716D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="007D231F">
              <w:rPr>
                <w:rFonts w:ascii="Times New Roman" w:hAnsi="Times New Roman"/>
                <w:lang w:eastAsia="en-US"/>
              </w:rPr>
              <w:t>50</w:t>
            </w:r>
          </w:p>
        </w:tc>
        <w:tc>
          <w:tcPr>
            <w:tcW w:w="993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1275" w:type="dxa"/>
            <w:vMerge/>
            <w:tcBorders>
              <w:top w:val="nil"/>
            </w:tcBorders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40" w:type="dxa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Ед.</w:t>
            </w:r>
          </w:p>
        </w:tc>
        <w:tc>
          <w:tcPr>
            <w:tcW w:w="1445" w:type="dxa"/>
            <w:vAlign w:val="center"/>
          </w:tcPr>
          <w:p w:rsidR="007D231F" w:rsidRPr="003A5F0F" w:rsidRDefault="007D231F" w:rsidP="002906BC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bookmarkEnd w:id="1"/>
      <w:bookmarkEnd w:id="2"/>
      <w:bookmarkEnd w:id="3"/>
      <w:bookmarkEnd w:id="4"/>
    </w:tbl>
    <w:p w:rsidR="007D231F" w:rsidRDefault="007D231F" w:rsidP="003A5F0F">
      <w:pPr>
        <w:shd w:val="clear" w:color="auto" w:fill="FFFFFF"/>
        <w:spacing w:after="0" w:line="240" w:lineRule="auto"/>
        <w:jc w:val="center"/>
      </w:pPr>
    </w:p>
    <w:p w:rsidR="007D231F" w:rsidRDefault="007D231F" w:rsidP="003A5F0F">
      <w:pPr>
        <w:shd w:val="clear" w:color="auto" w:fill="FFFFFF"/>
        <w:spacing w:after="0" w:line="240" w:lineRule="auto"/>
        <w:jc w:val="center"/>
      </w:pPr>
    </w:p>
    <w:p w:rsidR="007D231F" w:rsidRPr="009054BC" w:rsidRDefault="007D231F" w:rsidP="002906BC">
      <w:pPr>
        <w:pStyle w:val="16"/>
        <w:jc w:val="both"/>
        <w:rPr>
          <w:rFonts w:ascii="Times New Roman" w:hAnsi="Times New Roman"/>
          <w:sz w:val="24"/>
          <w:szCs w:val="24"/>
        </w:rPr>
      </w:pPr>
      <w:r w:rsidRPr="009054BC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</w:t>
      </w:r>
    </w:p>
    <w:p w:rsidR="007D231F" w:rsidRDefault="007D231F" w:rsidP="003A5F0F">
      <w:pPr>
        <w:shd w:val="clear" w:color="auto" w:fill="FFFFFF"/>
        <w:spacing w:after="0" w:line="240" w:lineRule="auto"/>
        <w:jc w:val="center"/>
      </w:pPr>
    </w:p>
    <w:sectPr w:rsidR="007D231F" w:rsidSect="00BB09C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447" w:rsidRDefault="00523447" w:rsidP="00C44091">
      <w:pPr>
        <w:spacing w:after="0" w:line="240" w:lineRule="auto"/>
      </w:pPr>
      <w:r>
        <w:separator/>
      </w:r>
    </w:p>
  </w:endnote>
  <w:endnote w:type="continuationSeparator" w:id="1">
    <w:p w:rsidR="00523447" w:rsidRDefault="00523447" w:rsidP="00C44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695" w:rsidRDefault="00DA3DE9">
    <w:pPr>
      <w:pStyle w:val="a4"/>
      <w:spacing w:line="14" w:lineRule="auto"/>
      <w:rPr>
        <w:sz w:val="20"/>
      </w:rPr>
    </w:pPr>
    <w:r w:rsidRPr="00DA3DE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151.2pt;margin-top:794.55pt;width:13.2pt;height:11.15pt;z-index:-251658752;mso-position-horizontal-relative:page;mso-position-vertical-relative:page" filled="f" stroked="f">
          <v:textbox style="mso-next-textbox:#_x0000_s2049" inset="0,0,0,0">
            <w:txbxContent>
              <w:p w:rsidR="00057695" w:rsidRDefault="00DA3DE9">
                <w:pPr>
                  <w:spacing w:line="205" w:lineRule="exact"/>
                  <w:ind w:left="4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 w:rsidR="00057695">
                  <w:rPr>
                    <w:sz w:val="18"/>
                  </w:rPr>
                  <w:instrText xml:space="preserve"> PAGE </w:instrText>
                </w:r>
                <w:r>
                  <w:rPr>
                    <w:sz w:val="18"/>
                  </w:rPr>
                  <w:fldChar w:fldCharType="separate"/>
                </w:r>
                <w:r w:rsidR="00E41A0F">
                  <w:rPr>
                    <w:noProof/>
                    <w:sz w:val="18"/>
                  </w:rPr>
                  <w:t>16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447" w:rsidRDefault="00523447" w:rsidP="00C44091">
      <w:pPr>
        <w:spacing w:after="0" w:line="240" w:lineRule="auto"/>
      </w:pPr>
      <w:r>
        <w:separator/>
      </w:r>
    </w:p>
  </w:footnote>
  <w:footnote w:type="continuationSeparator" w:id="1">
    <w:p w:rsidR="00523447" w:rsidRDefault="00523447" w:rsidP="00C44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77EB6"/>
    <w:multiLevelType w:val="hybridMultilevel"/>
    <w:tmpl w:val="F6B08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FEC262A"/>
    <w:multiLevelType w:val="hybridMultilevel"/>
    <w:tmpl w:val="B24CB09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E0158A1"/>
    <w:multiLevelType w:val="multilevel"/>
    <w:tmpl w:val="D5A0D36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776D6A2F"/>
    <w:multiLevelType w:val="hybridMultilevel"/>
    <w:tmpl w:val="CB2C07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A56AC"/>
    <w:rsid w:val="000078F9"/>
    <w:rsid w:val="0001787F"/>
    <w:rsid w:val="000327E8"/>
    <w:rsid w:val="00057695"/>
    <w:rsid w:val="0009690B"/>
    <w:rsid w:val="000B4E68"/>
    <w:rsid w:val="00114319"/>
    <w:rsid w:val="001177DE"/>
    <w:rsid w:val="00132CBF"/>
    <w:rsid w:val="001336F1"/>
    <w:rsid w:val="0016003C"/>
    <w:rsid w:val="00182EA2"/>
    <w:rsid w:val="00183055"/>
    <w:rsid w:val="00184989"/>
    <w:rsid w:val="001B3A16"/>
    <w:rsid w:val="0020692C"/>
    <w:rsid w:val="00221C50"/>
    <w:rsid w:val="00224E66"/>
    <w:rsid w:val="00247540"/>
    <w:rsid w:val="002509DF"/>
    <w:rsid w:val="00276DE2"/>
    <w:rsid w:val="0027736B"/>
    <w:rsid w:val="002906BC"/>
    <w:rsid w:val="00296387"/>
    <w:rsid w:val="002B6AD4"/>
    <w:rsid w:val="002C4D7B"/>
    <w:rsid w:val="002D6BC6"/>
    <w:rsid w:val="002D7615"/>
    <w:rsid w:val="002E716D"/>
    <w:rsid w:val="00330EF5"/>
    <w:rsid w:val="00360CFA"/>
    <w:rsid w:val="00385B8F"/>
    <w:rsid w:val="00396140"/>
    <w:rsid w:val="003A5F0F"/>
    <w:rsid w:val="003B04F2"/>
    <w:rsid w:val="003E508A"/>
    <w:rsid w:val="003E5BCD"/>
    <w:rsid w:val="003F3555"/>
    <w:rsid w:val="00460761"/>
    <w:rsid w:val="004630B7"/>
    <w:rsid w:val="004909D2"/>
    <w:rsid w:val="004F11AE"/>
    <w:rsid w:val="00510F80"/>
    <w:rsid w:val="00523447"/>
    <w:rsid w:val="00546268"/>
    <w:rsid w:val="00554770"/>
    <w:rsid w:val="005571E7"/>
    <w:rsid w:val="00560C11"/>
    <w:rsid w:val="005776B0"/>
    <w:rsid w:val="005C6EA8"/>
    <w:rsid w:val="005F705D"/>
    <w:rsid w:val="00604A3B"/>
    <w:rsid w:val="00646911"/>
    <w:rsid w:val="006E55B1"/>
    <w:rsid w:val="006F4094"/>
    <w:rsid w:val="007066DC"/>
    <w:rsid w:val="0072276A"/>
    <w:rsid w:val="0072679A"/>
    <w:rsid w:val="00755D28"/>
    <w:rsid w:val="00760BF6"/>
    <w:rsid w:val="007C6F27"/>
    <w:rsid w:val="007D231F"/>
    <w:rsid w:val="007D3262"/>
    <w:rsid w:val="007F33EA"/>
    <w:rsid w:val="00802CFE"/>
    <w:rsid w:val="00874BE6"/>
    <w:rsid w:val="008B2F34"/>
    <w:rsid w:val="008D53D7"/>
    <w:rsid w:val="008E4669"/>
    <w:rsid w:val="009054BC"/>
    <w:rsid w:val="00905699"/>
    <w:rsid w:val="009152CB"/>
    <w:rsid w:val="0096254B"/>
    <w:rsid w:val="0098002A"/>
    <w:rsid w:val="009967C3"/>
    <w:rsid w:val="009A402F"/>
    <w:rsid w:val="009B0DF1"/>
    <w:rsid w:val="009C02C2"/>
    <w:rsid w:val="00A0706B"/>
    <w:rsid w:val="00A315D3"/>
    <w:rsid w:val="00A72B7A"/>
    <w:rsid w:val="00A811AC"/>
    <w:rsid w:val="00A81204"/>
    <w:rsid w:val="00A869EF"/>
    <w:rsid w:val="00A937AD"/>
    <w:rsid w:val="00AA56AC"/>
    <w:rsid w:val="00AE0617"/>
    <w:rsid w:val="00B06DE8"/>
    <w:rsid w:val="00B114CA"/>
    <w:rsid w:val="00B376F2"/>
    <w:rsid w:val="00B56E28"/>
    <w:rsid w:val="00B71D60"/>
    <w:rsid w:val="00BB09C3"/>
    <w:rsid w:val="00BE1A18"/>
    <w:rsid w:val="00BE3DBB"/>
    <w:rsid w:val="00C21BFC"/>
    <w:rsid w:val="00C24C99"/>
    <w:rsid w:val="00C414CE"/>
    <w:rsid w:val="00C42FD3"/>
    <w:rsid w:val="00C44091"/>
    <w:rsid w:val="00CA457D"/>
    <w:rsid w:val="00CB121B"/>
    <w:rsid w:val="00CC3613"/>
    <w:rsid w:val="00D059ED"/>
    <w:rsid w:val="00D411E7"/>
    <w:rsid w:val="00D846B1"/>
    <w:rsid w:val="00DA3DE9"/>
    <w:rsid w:val="00DD705F"/>
    <w:rsid w:val="00E01051"/>
    <w:rsid w:val="00E318F8"/>
    <w:rsid w:val="00E41A0F"/>
    <w:rsid w:val="00E4322F"/>
    <w:rsid w:val="00E45502"/>
    <w:rsid w:val="00E83209"/>
    <w:rsid w:val="00E918F2"/>
    <w:rsid w:val="00EA3DB4"/>
    <w:rsid w:val="00EC4C70"/>
    <w:rsid w:val="00EE139A"/>
    <w:rsid w:val="00F02927"/>
    <w:rsid w:val="00F230BA"/>
    <w:rsid w:val="00F3273A"/>
    <w:rsid w:val="00F5681D"/>
    <w:rsid w:val="00F635FA"/>
    <w:rsid w:val="00F672C3"/>
    <w:rsid w:val="00F716C5"/>
    <w:rsid w:val="00F9674A"/>
    <w:rsid w:val="00FB0C30"/>
    <w:rsid w:val="00FD0514"/>
    <w:rsid w:val="00FF0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DB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AA56A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locked/>
    <w:rsid w:val="002C4D7B"/>
    <w:pPr>
      <w:widowControl w:val="0"/>
      <w:autoSpaceDE w:val="0"/>
      <w:autoSpaceDN w:val="0"/>
      <w:spacing w:after="0" w:line="240" w:lineRule="auto"/>
      <w:ind w:left="216"/>
      <w:outlineLvl w:val="1"/>
    </w:pPr>
    <w:rPr>
      <w:rFonts w:ascii="Times New Roman" w:hAnsi="Times New Roman"/>
      <w:b/>
      <w:bCs/>
      <w:sz w:val="26"/>
      <w:szCs w:val="26"/>
      <w:lang w:val="en-US" w:eastAsia="en-US"/>
    </w:rPr>
  </w:style>
  <w:style w:type="paragraph" w:styleId="3">
    <w:name w:val="heading 3"/>
    <w:basedOn w:val="a"/>
    <w:link w:val="30"/>
    <w:uiPriority w:val="99"/>
    <w:qFormat/>
    <w:locked/>
    <w:rsid w:val="002C4D7B"/>
    <w:pPr>
      <w:widowControl w:val="0"/>
      <w:autoSpaceDE w:val="0"/>
      <w:autoSpaceDN w:val="0"/>
      <w:spacing w:after="0" w:line="240" w:lineRule="auto"/>
      <w:ind w:left="758"/>
      <w:outlineLvl w:val="2"/>
    </w:pPr>
    <w:rPr>
      <w:rFonts w:ascii="Times New Roman" w:hAnsi="Times New Roman"/>
      <w:b/>
      <w:bCs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A56AC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85B8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85B8F"/>
    <w:rPr>
      <w:rFonts w:ascii="Cambria" w:hAnsi="Cambria" w:cs="Times New Roman"/>
      <w:b/>
      <w:bCs/>
      <w:sz w:val="26"/>
      <w:szCs w:val="26"/>
    </w:rPr>
  </w:style>
  <w:style w:type="paragraph" w:customStyle="1" w:styleId="11">
    <w:name w:val="Обычный1"/>
    <w:uiPriority w:val="99"/>
    <w:rsid w:val="00AA56AC"/>
    <w:rPr>
      <w:rFonts w:ascii="Times New Roman" w:hAnsi="Times New Roman"/>
    </w:rPr>
  </w:style>
  <w:style w:type="table" w:styleId="a3">
    <w:name w:val="Table Grid"/>
    <w:basedOn w:val="a1"/>
    <w:uiPriority w:val="99"/>
    <w:rsid w:val="001849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basedOn w:val="a0"/>
    <w:link w:val="a4"/>
    <w:uiPriority w:val="99"/>
    <w:locked/>
    <w:rsid w:val="00FB0C30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3">
    <w:name w:val="Основной текст (13)_"/>
    <w:basedOn w:val="a0"/>
    <w:link w:val="130"/>
    <w:uiPriority w:val="99"/>
    <w:locked/>
    <w:rsid w:val="00FB0C30"/>
    <w:rPr>
      <w:rFonts w:ascii="Times New Roman" w:hAnsi="Times New Roman" w:cs="Times New Roman"/>
      <w:sz w:val="29"/>
      <w:szCs w:val="29"/>
      <w:shd w:val="clear" w:color="auto" w:fill="FFFFFF"/>
    </w:rPr>
  </w:style>
  <w:style w:type="paragraph" w:styleId="a4">
    <w:name w:val="Body Text"/>
    <w:basedOn w:val="a"/>
    <w:link w:val="12"/>
    <w:uiPriority w:val="99"/>
    <w:rsid w:val="00FB0C30"/>
    <w:pPr>
      <w:shd w:val="clear" w:color="auto" w:fill="FFFFFF"/>
      <w:spacing w:before="300" w:after="0" w:line="257" w:lineRule="exact"/>
      <w:jc w:val="both"/>
    </w:pPr>
    <w:rPr>
      <w:rFonts w:ascii="Times New Roman" w:hAnsi="Times New Roman"/>
      <w:sz w:val="21"/>
      <w:szCs w:val="21"/>
    </w:rPr>
  </w:style>
  <w:style w:type="character" w:customStyle="1" w:styleId="BodyTextChar1">
    <w:name w:val="Body Text Char1"/>
    <w:basedOn w:val="a0"/>
    <w:link w:val="a4"/>
    <w:uiPriority w:val="99"/>
    <w:semiHidden/>
    <w:locked/>
    <w:rsid w:val="00385B8F"/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B0C30"/>
    <w:rPr>
      <w:rFonts w:cs="Times New Roman"/>
    </w:rPr>
  </w:style>
  <w:style w:type="paragraph" w:customStyle="1" w:styleId="130">
    <w:name w:val="Основной текст (13)"/>
    <w:basedOn w:val="a"/>
    <w:link w:val="13"/>
    <w:uiPriority w:val="99"/>
    <w:rsid w:val="00FB0C30"/>
    <w:pPr>
      <w:shd w:val="clear" w:color="auto" w:fill="FFFFFF"/>
      <w:spacing w:after="0" w:line="240" w:lineRule="atLeast"/>
      <w:jc w:val="right"/>
    </w:pPr>
    <w:rPr>
      <w:rFonts w:ascii="Times New Roman" w:hAnsi="Times New Roman"/>
      <w:sz w:val="29"/>
      <w:szCs w:val="29"/>
    </w:rPr>
  </w:style>
  <w:style w:type="character" w:customStyle="1" w:styleId="14">
    <w:name w:val="Основной текст + Полужирный1"/>
    <w:basedOn w:val="12"/>
    <w:uiPriority w:val="99"/>
    <w:rsid w:val="00330EF5"/>
    <w:rPr>
      <w:b/>
      <w:bCs/>
      <w:spacing w:val="0"/>
    </w:rPr>
  </w:style>
  <w:style w:type="character" w:customStyle="1" w:styleId="a6">
    <w:name w:val="Подпись к таблице_"/>
    <w:basedOn w:val="a0"/>
    <w:link w:val="a7"/>
    <w:uiPriority w:val="99"/>
    <w:locked/>
    <w:rsid w:val="00330EF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a7">
    <w:name w:val="Подпись к таблице"/>
    <w:basedOn w:val="a"/>
    <w:link w:val="a6"/>
    <w:uiPriority w:val="99"/>
    <w:rsid w:val="00330EF5"/>
    <w:pPr>
      <w:shd w:val="clear" w:color="auto" w:fill="FFFFFF"/>
      <w:spacing w:after="0" w:line="298" w:lineRule="exact"/>
      <w:ind w:firstLine="560"/>
      <w:jc w:val="both"/>
    </w:pPr>
    <w:rPr>
      <w:rFonts w:ascii="Times New Roman" w:hAnsi="Times New Roman"/>
      <w:sz w:val="21"/>
      <w:szCs w:val="21"/>
    </w:rPr>
  </w:style>
  <w:style w:type="character" w:customStyle="1" w:styleId="22">
    <w:name w:val="Основной текст (22)_"/>
    <w:basedOn w:val="a0"/>
    <w:link w:val="220"/>
    <w:uiPriority w:val="99"/>
    <w:locked/>
    <w:rsid w:val="00EE139A"/>
    <w:rPr>
      <w:rFonts w:ascii="Arial" w:hAnsi="Arial" w:cs="Arial"/>
      <w:sz w:val="19"/>
      <w:szCs w:val="19"/>
      <w:shd w:val="clear" w:color="auto" w:fill="FFFFFF"/>
    </w:rPr>
  </w:style>
  <w:style w:type="character" w:customStyle="1" w:styleId="a8">
    <w:name w:val="Подпись к таблице + Не полужирный"/>
    <w:basedOn w:val="a6"/>
    <w:uiPriority w:val="99"/>
    <w:rsid w:val="00EE139A"/>
    <w:rPr>
      <w:rFonts w:ascii="Arial" w:hAnsi="Arial" w:cs="Arial"/>
      <w:spacing w:val="0"/>
    </w:rPr>
  </w:style>
  <w:style w:type="character" w:customStyle="1" w:styleId="31">
    <w:name w:val="Подпись к таблице3"/>
    <w:basedOn w:val="a6"/>
    <w:uiPriority w:val="99"/>
    <w:rsid w:val="00EE139A"/>
    <w:rPr>
      <w:rFonts w:ascii="Arial" w:hAnsi="Arial" w:cs="Arial"/>
      <w:b/>
      <w:bCs/>
      <w:spacing w:val="0"/>
      <w:u w:val="single"/>
    </w:rPr>
  </w:style>
  <w:style w:type="character" w:customStyle="1" w:styleId="22101">
    <w:name w:val="Основной текст (22) + 101"/>
    <w:aliases w:val="5 pt2"/>
    <w:basedOn w:val="22"/>
    <w:uiPriority w:val="99"/>
    <w:rsid w:val="00EE139A"/>
    <w:rPr>
      <w:sz w:val="21"/>
      <w:szCs w:val="21"/>
    </w:rPr>
  </w:style>
  <w:style w:type="character" w:customStyle="1" w:styleId="91">
    <w:name w:val="Основной текст + 91"/>
    <w:aliases w:val="5 pt1"/>
    <w:basedOn w:val="12"/>
    <w:uiPriority w:val="99"/>
    <w:rsid w:val="00EE139A"/>
    <w:rPr>
      <w:rFonts w:ascii="Arial" w:hAnsi="Arial" w:cs="Arial"/>
      <w:spacing w:val="0"/>
      <w:sz w:val="19"/>
      <w:szCs w:val="19"/>
    </w:rPr>
  </w:style>
  <w:style w:type="paragraph" w:customStyle="1" w:styleId="15">
    <w:name w:val="Подпись к таблице1"/>
    <w:basedOn w:val="a"/>
    <w:uiPriority w:val="99"/>
    <w:rsid w:val="00EE139A"/>
    <w:pPr>
      <w:shd w:val="clear" w:color="auto" w:fill="FFFFFF"/>
      <w:spacing w:after="0" w:line="240" w:lineRule="atLeast"/>
    </w:pPr>
    <w:rPr>
      <w:rFonts w:ascii="Arial" w:hAnsi="Arial" w:cs="Arial"/>
      <w:b/>
      <w:bCs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EE139A"/>
    <w:pPr>
      <w:shd w:val="clear" w:color="auto" w:fill="FFFFFF"/>
      <w:spacing w:after="0" w:line="240" w:lineRule="atLeast"/>
    </w:pPr>
    <w:rPr>
      <w:rFonts w:ascii="Arial" w:hAnsi="Arial" w:cs="Arial"/>
      <w:sz w:val="19"/>
      <w:szCs w:val="19"/>
    </w:rPr>
  </w:style>
  <w:style w:type="paragraph" w:styleId="a9">
    <w:name w:val="header"/>
    <w:basedOn w:val="a"/>
    <w:link w:val="aa"/>
    <w:rsid w:val="005571E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basedOn w:val="a0"/>
    <w:link w:val="a9"/>
    <w:uiPriority w:val="99"/>
    <w:semiHidden/>
    <w:locked/>
    <w:rsid w:val="00385B8F"/>
    <w:rPr>
      <w:rFonts w:cs="Times New Roman"/>
    </w:rPr>
  </w:style>
  <w:style w:type="character" w:customStyle="1" w:styleId="aa">
    <w:name w:val="Верхний колонтитул Знак"/>
    <w:basedOn w:val="a0"/>
    <w:link w:val="a9"/>
    <w:locked/>
    <w:rsid w:val="005571E7"/>
    <w:rPr>
      <w:rFonts w:cs="Times New Roman"/>
      <w:lang w:val="ru-RU" w:eastAsia="ru-RU" w:bidi="ar-SA"/>
    </w:rPr>
  </w:style>
  <w:style w:type="paragraph" w:styleId="ab">
    <w:name w:val="caption"/>
    <w:basedOn w:val="a"/>
    <w:next w:val="a"/>
    <w:uiPriority w:val="99"/>
    <w:qFormat/>
    <w:locked/>
    <w:rsid w:val="005571E7"/>
    <w:pPr>
      <w:spacing w:after="0" w:line="252" w:lineRule="auto"/>
      <w:jc w:val="center"/>
    </w:pPr>
    <w:rPr>
      <w:rFonts w:ascii="Times New Roman" w:hAnsi="Times New Roman"/>
      <w:b/>
      <w:color w:val="000000"/>
      <w:spacing w:val="20"/>
      <w:sz w:val="24"/>
      <w:szCs w:val="20"/>
    </w:rPr>
  </w:style>
  <w:style w:type="paragraph" w:customStyle="1" w:styleId="16">
    <w:name w:val="Без интервала1"/>
    <w:link w:val="ac"/>
    <w:uiPriority w:val="99"/>
    <w:rsid w:val="00604A3B"/>
    <w:rPr>
      <w:sz w:val="22"/>
      <w:szCs w:val="22"/>
    </w:rPr>
  </w:style>
  <w:style w:type="character" w:customStyle="1" w:styleId="ac">
    <w:name w:val="Без интервала Знак"/>
    <w:basedOn w:val="a0"/>
    <w:link w:val="16"/>
    <w:uiPriority w:val="99"/>
    <w:locked/>
    <w:rsid w:val="00604A3B"/>
    <w:rPr>
      <w:sz w:val="22"/>
      <w:szCs w:val="22"/>
      <w:lang w:val="ru-RU" w:eastAsia="ru-RU" w:bidi="ar-SA"/>
    </w:rPr>
  </w:style>
  <w:style w:type="paragraph" w:styleId="17">
    <w:name w:val="toc 1"/>
    <w:basedOn w:val="a"/>
    <w:uiPriority w:val="99"/>
    <w:locked/>
    <w:rsid w:val="002C4D7B"/>
    <w:pPr>
      <w:widowControl w:val="0"/>
      <w:autoSpaceDE w:val="0"/>
      <w:autoSpaceDN w:val="0"/>
      <w:spacing w:before="27" w:after="0" w:line="240" w:lineRule="auto"/>
      <w:ind w:left="215" w:hanging="307"/>
    </w:pPr>
    <w:rPr>
      <w:rFonts w:ascii="Arial" w:hAnsi="Arial" w:cs="Arial"/>
      <w:sz w:val="16"/>
      <w:szCs w:val="16"/>
      <w:lang w:val="en-US" w:eastAsia="en-US"/>
    </w:rPr>
  </w:style>
  <w:style w:type="paragraph" w:styleId="21">
    <w:name w:val="toc 2"/>
    <w:basedOn w:val="a"/>
    <w:uiPriority w:val="99"/>
    <w:locked/>
    <w:rsid w:val="002C4D7B"/>
    <w:pPr>
      <w:widowControl w:val="0"/>
      <w:autoSpaceDE w:val="0"/>
      <w:autoSpaceDN w:val="0"/>
      <w:spacing w:before="342" w:after="0" w:line="240" w:lineRule="auto"/>
      <w:ind w:left="581" w:right="746"/>
      <w:jc w:val="center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styleId="ad">
    <w:name w:val="List Paragraph"/>
    <w:basedOn w:val="a"/>
    <w:uiPriority w:val="99"/>
    <w:qFormat/>
    <w:rsid w:val="002C4D7B"/>
    <w:pPr>
      <w:widowControl w:val="0"/>
      <w:autoSpaceDE w:val="0"/>
      <w:autoSpaceDN w:val="0"/>
      <w:spacing w:after="0" w:line="240" w:lineRule="auto"/>
      <w:ind w:left="782" w:hanging="283"/>
    </w:pPr>
    <w:rPr>
      <w:rFonts w:ascii="Times New Roman" w:hAnsi="Times New Roman"/>
      <w:lang w:val="en-US" w:eastAsia="en-US"/>
    </w:rPr>
  </w:style>
  <w:style w:type="paragraph" w:customStyle="1" w:styleId="TableParagraph">
    <w:name w:val="Table Paragraph"/>
    <w:basedOn w:val="a"/>
    <w:uiPriority w:val="99"/>
    <w:rsid w:val="002C4D7B"/>
    <w:pPr>
      <w:widowControl w:val="0"/>
      <w:autoSpaceDE w:val="0"/>
      <w:autoSpaceDN w:val="0"/>
      <w:spacing w:after="0" w:line="240" w:lineRule="auto"/>
      <w:jc w:val="center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3A5F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3A5F0F"/>
    <w:rPr>
      <w:rFonts w:ascii="Arial" w:hAnsi="Arial" w:cs="Arial"/>
      <w:lang w:val="ru-RU" w:eastAsia="ru-RU" w:bidi="ar-SA"/>
    </w:rPr>
  </w:style>
  <w:style w:type="paragraph" w:styleId="ae">
    <w:name w:val="footer"/>
    <w:basedOn w:val="a"/>
    <w:link w:val="af"/>
    <w:uiPriority w:val="99"/>
    <w:rsid w:val="003A5F0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7F33EA"/>
    <w:rPr>
      <w:rFonts w:cs="Times New Roman"/>
    </w:rPr>
  </w:style>
  <w:style w:type="paragraph" w:styleId="af0">
    <w:name w:val="Balloon Text"/>
    <w:basedOn w:val="a"/>
    <w:link w:val="af1"/>
    <w:uiPriority w:val="99"/>
    <w:semiHidden/>
    <w:rsid w:val="00BE3DB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546268"/>
    <w:rPr>
      <w:rFonts w:ascii="Times New Roman" w:hAnsi="Times New Roman" w:cs="Times New Roman"/>
      <w:sz w:val="2"/>
    </w:rPr>
  </w:style>
  <w:style w:type="paragraph" w:customStyle="1" w:styleId="p106">
    <w:name w:val="p106"/>
    <w:basedOn w:val="a"/>
    <w:rsid w:val="009967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63">
    <w:name w:val="p263"/>
    <w:basedOn w:val="a"/>
    <w:rsid w:val="009967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6">
    <w:name w:val="p16"/>
    <w:basedOn w:val="a"/>
    <w:rsid w:val="009967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5">
    <w:name w:val="s15"/>
    <w:basedOn w:val="a0"/>
    <w:rsid w:val="009967C3"/>
  </w:style>
  <w:style w:type="paragraph" w:customStyle="1" w:styleId="p209">
    <w:name w:val="p209"/>
    <w:basedOn w:val="a"/>
    <w:rsid w:val="009967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86">
    <w:name w:val="p286"/>
    <w:basedOn w:val="a"/>
    <w:rsid w:val="009967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84">
    <w:name w:val="p284"/>
    <w:basedOn w:val="a"/>
    <w:rsid w:val="009967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52">
    <w:name w:val="s52"/>
    <w:basedOn w:val="a0"/>
    <w:rsid w:val="009967C3"/>
  </w:style>
  <w:style w:type="character" w:customStyle="1" w:styleId="s3">
    <w:name w:val="s3"/>
    <w:basedOn w:val="a0"/>
    <w:rsid w:val="009967C3"/>
  </w:style>
  <w:style w:type="character" w:customStyle="1" w:styleId="s18">
    <w:name w:val="s18"/>
    <w:basedOn w:val="a0"/>
    <w:rsid w:val="009967C3"/>
  </w:style>
  <w:style w:type="paragraph" w:customStyle="1" w:styleId="p161">
    <w:name w:val="p161"/>
    <w:basedOn w:val="a"/>
    <w:rsid w:val="009967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23">
    <w:name w:val="p223"/>
    <w:basedOn w:val="a"/>
    <w:rsid w:val="009967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82">
    <w:name w:val="p282"/>
    <w:basedOn w:val="a"/>
    <w:rsid w:val="009967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4">
    <w:name w:val="p94"/>
    <w:basedOn w:val="a"/>
    <w:rsid w:val="009967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34">
    <w:name w:val="p134"/>
    <w:basedOn w:val="a"/>
    <w:rsid w:val="009967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9967C3"/>
  </w:style>
  <w:style w:type="paragraph" w:customStyle="1" w:styleId="p283">
    <w:name w:val="p283"/>
    <w:basedOn w:val="a"/>
    <w:rsid w:val="009967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9">
    <w:name w:val="p19"/>
    <w:basedOn w:val="a"/>
    <w:rsid w:val="00A315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2">
    <w:name w:val="s32"/>
    <w:basedOn w:val="a0"/>
    <w:rsid w:val="00A315D3"/>
  </w:style>
  <w:style w:type="paragraph" w:customStyle="1" w:styleId="p47">
    <w:name w:val="p47"/>
    <w:basedOn w:val="a"/>
    <w:rsid w:val="00A315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8">
    <w:name w:val="p48"/>
    <w:basedOn w:val="a"/>
    <w:rsid w:val="00A315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3203</Words>
  <Characters>18258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>1. Характеристика существующего состояния систем коммунальной инфраструктуры</vt:lpstr>
      <vt:lpstr/>
    </vt:vector>
  </TitlesOfParts>
  <Company>Microsoft</Company>
  <LinksUpToDate>false</LinksUpToDate>
  <CharactersWithSpaces>21419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7</cp:revision>
  <cp:lastPrinted>2017-11-20T12:22:00Z</cp:lastPrinted>
  <dcterms:created xsi:type="dcterms:W3CDTF">2017-11-20T09:58:00Z</dcterms:created>
  <dcterms:modified xsi:type="dcterms:W3CDTF">2017-11-20T12:22:00Z</dcterms:modified>
</cp:coreProperties>
</file>