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775" w:rsidRPr="00A55775" w:rsidRDefault="00A55775" w:rsidP="00A55775">
      <w:pPr>
        <w:widowControl/>
        <w:autoSpaceDE/>
        <w:autoSpaceDN/>
        <w:adjustRightInd/>
        <w:jc w:val="center"/>
        <w:rPr>
          <w:bCs w:val="0"/>
          <w:sz w:val="28"/>
          <w:szCs w:val="28"/>
        </w:rPr>
      </w:pPr>
      <w:r w:rsidRPr="00A55775">
        <w:rPr>
          <w:bCs w:val="0"/>
          <w:noProof/>
          <w:sz w:val="28"/>
          <w:szCs w:val="28"/>
        </w:rPr>
        <w:drawing>
          <wp:anchor distT="0" distB="0" distL="114300" distR="114300" simplePos="0" relativeHeight="251658240" behindDoc="0" locked="0" layoutInCell="0" allowOverlap="1">
            <wp:simplePos x="0" y="0"/>
            <wp:positionH relativeFrom="column">
              <wp:posOffset>2791460</wp:posOffset>
            </wp:positionH>
            <wp:positionV relativeFrom="paragraph">
              <wp:posOffset>28575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A55775" w:rsidRPr="00A55775" w:rsidRDefault="00A55775" w:rsidP="00A55775">
      <w:pPr>
        <w:widowControl/>
        <w:autoSpaceDE/>
        <w:autoSpaceDN/>
        <w:adjustRightInd/>
        <w:jc w:val="center"/>
        <w:rPr>
          <w:bCs w:val="0"/>
          <w:sz w:val="28"/>
          <w:szCs w:val="28"/>
        </w:rPr>
      </w:pPr>
    </w:p>
    <w:p w:rsidR="00A55775" w:rsidRPr="00A55775" w:rsidRDefault="00A55775" w:rsidP="00A55775">
      <w:pPr>
        <w:widowControl/>
        <w:autoSpaceDE/>
        <w:autoSpaceDN/>
        <w:adjustRightInd/>
        <w:jc w:val="center"/>
        <w:rPr>
          <w:bCs w:val="0"/>
          <w:sz w:val="28"/>
          <w:szCs w:val="28"/>
        </w:rPr>
      </w:pPr>
    </w:p>
    <w:p w:rsidR="00A55775" w:rsidRPr="00A55775" w:rsidRDefault="00A55775" w:rsidP="00A55775">
      <w:pPr>
        <w:widowControl/>
        <w:autoSpaceDE/>
        <w:autoSpaceDN/>
        <w:adjustRightInd/>
        <w:jc w:val="center"/>
        <w:rPr>
          <w:bCs w:val="0"/>
          <w:sz w:val="28"/>
          <w:szCs w:val="28"/>
        </w:rPr>
      </w:pPr>
    </w:p>
    <w:p w:rsidR="00A55775" w:rsidRPr="00A55775" w:rsidRDefault="00A55775" w:rsidP="00A55775">
      <w:pPr>
        <w:widowControl/>
        <w:autoSpaceDE/>
        <w:autoSpaceDN/>
        <w:adjustRightInd/>
        <w:jc w:val="center"/>
        <w:rPr>
          <w:bCs w:val="0"/>
          <w:sz w:val="28"/>
          <w:szCs w:val="28"/>
        </w:rPr>
      </w:pPr>
    </w:p>
    <w:p w:rsidR="00E45977" w:rsidRPr="00A55775" w:rsidRDefault="00E45977" w:rsidP="00A55775">
      <w:pPr>
        <w:widowControl/>
        <w:autoSpaceDE/>
        <w:autoSpaceDN/>
        <w:adjustRightInd/>
        <w:jc w:val="center"/>
        <w:rPr>
          <w:bCs w:val="0"/>
          <w:sz w:val="28"/>
          <w:szCs w:val="28"/>
        </w:rPr>
      </w:pPr>
      <w:r w:rsidRPr="00A55775">
        <w:rPr>
          <w:bCs w:val="0"/>
          <w:sz w:val="28"/>
          <w:szCs w:val="28"/>
        </w:rPr>
        <w:t>МУНИЦИПАЛЬНОЕ СОБРАНИЕ</w:t>
      </w:r>
    </w:p>
    <w:p w:rsidR="00E45977" w:rsidRPr="00A55775" w:rsidRDefault="00E45977" w:rsidP="00A55775">
      <w:pPr>
        <w:widowControl/>
        <w:autoSpaceDE/>
        <w:autoSpaceDN/>
        <w:adjustRightInd/>
        <w:jc w:val="center"/>
        <w:rPr>
          <w:bCs w:val="0"/>
          <w:sz w:val="28"/>
          <w:szCs w:val="28"/>
        </w:rPr>
      </w:pPr>
      <w:r w:rsidRPr="00A55775">
        <w:rPr>
          <w:bCs w:val="0"/>
          <w:sz w:val="28"/>
          <w:szCs w:val="28"/>
        </w:rPr>
        <w:t>РОМАНОВСКОГО МУНИЦИПАЛЬНОГО РАЙОНА</w:t>
      </w:r>
    </w:p>
    <w:p w:rsidR="00E45977" w:rsidRPr="00A55775" w:rsidRDefault="00E45977" w:rsidP="00A55775">
      <w:pPr>
        <w:widowControl/>
        <w:autoSpaceDE/>
        <w:autoSpaceDN/>
        <w:adjustRightInd/>
        <w:jc w:val="center"/>
        <w:rPr>
          <w:bCs w:val="0"/>
          <w:sz w:val="28"/>
          <w:szCs w:val="28"/>
        </w:rPr>
      </w:pPr>
      <w:r w:rsidRPr="00A55775">
        <w:rPr>
          <w:bCs w:val="0"/>
          <w:sz w:val="28"/>
          <w:szCs w:val="28"/>
        </w:rPr>
        <w:t>САРАТОВСКОЙ ОБЛАСТИ</w:t>
      </w:r>
    </w:p>
    <w:p w:rsidR="00E45977" w:rsidRPr="00A55775" w:rsidRDefault="00E45977" w:rsidP="00A55775">
      <w:pPr>
        <w:widowControl/>
        <w:autoSpaceDE/>
        <w:autoSpaceDN/>
        <w:adjustRightInd/>
        <w:jc w:val="center"/>
        <w:rPr>
          <w:bCs w:val="0"/>
          <w:sz w:val="28"/>
          <w:szCs w:val="28"/>
        </w:rPr>
      </w:pPr>
    </w:p>
    <w:p w:rsidR="00E45977" w:rsidRPr="00A55775" w:rsidRDefault="00E45977" w:rsidP="00A55775">
      <w:pPr>
        <w:widowControl/>
        <w:autoSpaceDE/>
        <w:autoSpaceDN/>
        <w:adjustRightInd/>
        <w:jc w:val="center"/>
        <w:rPr>
          <w:bCs w:val="0"/>
          <w:sz w:val="28"/>
          <w:szCs w:val="28"/>
        </w:rPr>
      </w:pPr>
      <w:r w:rsidRPr="00A55775">
        <w:rPr>
          <w:bCs w:val="0"/>
          <w:sz w:val="28"/>
          <w:szCs w:val="28"/>
        </w:rPr>
        <w:t>РЕШЕНИЕ № 454</w:t>
      </w:r>
    </w:p>
    <w:p w:rsidR="00E45977" w:rsidRPr="00A55775" w:rsidRDefault="00E45977" w:rsidP="00A55775">
      <w:pPr>
        <w:widowControl/>
        <w:autoSpaceDE/>
        <w:autoSpaceDN/>
        <w:adjustRightInd/>
        <w:rPr>
          <w:bCs w:val="0"/>
          <w:sz w:val="28"/>
          <w:szCs w:val="28"/>
        </w:rPr>
      </w:pPr>
      <w:r w:rsidRPr="00A55775">
        <w:rPr>
          <w:bCs w:val="0"/>
          <w:sz w:val="28"/>
          <w:szCs w:val="28"/>
        </w:rPr>
        <w:t>от 29.03.2024 г.                                                                            р.п. Романовка</w:t>
      </w:r>
    </w:p>
    <w:p w:rsidR="00EA5DFF" w:rsidRPr="00A55775" w:rsidRDefault="00EA5DFF" w:rsidP="00A55775">
      <w:pPr>
        <w:widowControl/>
        <w:autoSpaceDE/>
        <w:autoSpaceDN/>
        <w:adjustRightInd/>
        <w:rPr>
          <w:sz w:val="28"/>
          <w:szCs w:val="28"/>
        </w:rPr>
      </w:pPr>
    </w:p>
    <w:p w:rsidR="00A55775" w:rsidRPr="00A55775" w:rsidRDefault="00A55775" w:rsidP="00A55775">
      <w:pPr>
        <w:widowControl/>
        <w:autoSpaceDE/>
        <w:autoSpaceDN/>
        <w:adjustRightInd/>
        <w:rPr>
          <w:sz w:val="28"/>
          <w:szCs w:val="28"/>
        </w:rPr>
      </w:pPr>
      <w:r w:rsidRPr="00A55775">
        <w:rPr>
          <w:sz w:val="28"/>
          <w:szCs w:val="28"/>
        </w:rPr>
        <w:t>О проекте отчета об исполнении бюджета</w:t>
      </w:r>
    </w:p>
    <w:p w:rsidR="00A55775" w:rsidRPr="00A55775" w:rsidRDefault="00A55775" w:rsidP="00A55775">
      <w:pPr>
        <w:widowControl/>
        <w:autoSpaceDE/>
        <w:autoSpaceDN/>
        <w:adjustRightInd/>
        <w:rPr>
          <w:sz w:val="28"/>
          <w:szCs w:val="28"/>
        </w:rPr>
      </w:pPr>
      <w:r w:rsidRPr="00A55775">
        <w:rPr>
          <w:sz w:val="28"/>
          <w:szCs w:val="28"/>
        </w:rPr>
        <w:t>Романовского муниципального района за 2023 год</w:t>
      </w:r>
    </w:p>
    <w:p w:rsidR="00A55775" w:rsidRPr="00A55775" w:rsidRDefault="00A55775" w:rsidP="00A55775">
      <w:pPr>
        <w:widowControl/>
        <w:autoSpaceDE/>
        <w:autoSpaceDN/>
        <w:adjustRightInd/>
        <w:rPr>
          <w:sz w:val="28"/>
          <w:szCs w:val="28"/>
        </w:rPr>
      </w:pPr>
    </w:p>
    <w:p w:rsidR="00A55775" w:rsidRPr="00A55775" w:rsidRDefault="00A55775" w:rsidP="00A55775">
      <w:pPr>
        <w:widowControl/>
        <w:autoSpaceDE/>
        <w:autoSpaceDN/>
        <w:adjustRightInd/>
        <w:ind w:firstLine="567"/>
        <w:jc w:val="both"/>
        <w:rPr>
          <w:b w:val="0"/>
          <w:sz w:val="28"/>
          <w:szCs w:val="28"/>
        </w:rPr>
      </w:pPr>
      <w:proofErr w:type="gramStart"/>
      <w:r w:rsidRPr="00A55775">
        <w:rPr>
          <w:b w:val="0"/>
          <w:sz w:val="28"/>
          <w:szCs w:val="28"/>
        </w:rPr>
        <w:t>На основании ст.28 и 52 Федерального закона от 06.10.2003 г. № 131-ФЗ «Об общих принципах организации местного самоуправления в Российской Федерации» и Устава Романовского муниципального района Муниципальное Собрание Романовского муниципального района Саратовской области</w:t>
      </w:r>
      <w:proofErr w:type="gramEnd"/>
    </w:p>
    <w:p w:rsidR="00A55775" w:rsidRPr="00A55775" w:rsidRDefault="00A55775" w:rsidP="00A55775">
      <w:pPr>
        <w:widowControl/>
        <w:autoSpaceDE/>
        <w:autoSpaceDN/>
        <w:adjustRightInd/>
        <w:jc w:val="center"/>
        <w:rPr>
          <w:sz w:val="28"/>
          <w:szCs w:val="28"/>
        </w:rPr>
      </w:pPr>
    </w:p>
    <w:p w:rsidR="00A55775" w:rsidRPr="00A55775" w:rsidRDefault="00A55775" w:rsidP="00A55775">
      <w:pPr>
        <w:widowControl/>
        <w:autoSpaceDE/>
        <w:autoSpaceDN/>
        <w:adjustRightInd/>
        <w:jc w:val="center"/>
        <w:rPr>
          <w:sz w:val="28"/>
          <w:szCs w:val="28"/>
        </w:rPr>
      </w:pPr>
      <w:r w:rsidRPr="00A55775">
        <w:rPr>
          <w:sz w:val="28"/>
          <w:szCs w:val="28"/>
        </w:rPr>
        <w:t>РЕШИЛО:</w:t>
      </w:r>
    </w:p>
    <w:p w:rsidR="00A55775" w:rsidRPr="00A55775" w:rsidRDefault="00A55775" w:rsidP="00A55775">
      <w:pPr>
        <w:widowControl/>
        <w:autoSpaceDE/>
        <w:autoSpaceDN/>
        <w:adjustRightInd/>
        <w:ind w:firstLine="709"/>
        <w:jc w:val="both"/>
        <w:rPr>
          <w:sz w:val="28"/>
          <w:szCs w:val="28"/>
        </w:rPr>
      </w:pPr>
    </w:p>
    <w:p w:rsidR="00A55775" w:rsidRPr="00A55775" w:rsidRDefault="00A55775" w:rsidP="00A55775">
      <w:pPr>
        <w:widowControl/>
        <w:numPr>
          <w:ilvl w:val="0"/>
          <w:numId w:val="24"/>
        </w:numPr>
        <w:tabs>
          <w:tab w:val="left" w:pos="851"/>
          <w:tab w:val="left" w:pos="1134"/>
        </w:tabs>
        <w:autoSpaceDE/>
        <w:autoSpaceDN/>
        <w:adjustRightInd/>
        <w:ind w:left="0" w:firstLine="567"/>
        <w:jc w:val="both"/>
        <w:rPr>
          <w:b w:val="0"/>
          <w:sz w:val="28"/>
          <w:szCs w:val="28"/>
        </w:rPr>
      </w:pPr>
      <w:r w:rsidRPr="00A55775">
        <w:rPr>
          <w:b w:val="0"/>
          <w:sz w:val="28"/>
          <w:szCs w:val="28"/>
        </w:rPr>
        <w:t>Принять к рассмотрению решение «О проекте отчета об исполнении бюджета Романовского муниципального района за 2023 год» (Приложение №1-№ 5).</w:t>
      </w:r>
    </w:p>
    <w:p w:rsidR="00A55775" w:rsidRPr="00A55775" w:rsidRDefault="00A55775" w:rsidP="00A55775">
      <w:pPr>
        <w:widowControl/>
        <w:numPr>
          <w:ilvl w:val="0"/>
          <w:numId w:val="24"/>
        </w:numPr>
        <w:tabs>
          <w:tab w:val="left" w:pos="851"/>
        </w:tabs>
        <w:autoSpaceDE/>
        <w:autoSpaceDN/>
        <w:adjustRightInd/>
        <w:ind w:left="0" w:firstLine="567"/>
        <w:jc w:val="both"/>
        <w:rPr>
          <w:b w:val="0"/>
          <w:sz w:val="28"/>
          <w:szCs w:val="28"/>
        </w:rPr>
      </w:pPr>
      <w:r w:rsidRPr="00A55775">
        <w:rPr>
          <w:b w:val="0"/>
          <w:sz w:val="28"/>
          <w:szCs w:val="28"/>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2023 год» 16 апреля</w:t>
      </w:r>
      <w:r w:rsidRPr="00A55775">
        <w:rPr>
          <w:b w:val="0"/>
          <w:color w:val="000000"/>
          <w:sz w:val="28"/>
          <w:szCs w:val="28"/>
        </w:rPr>
        <w:t xml:space="preserve"> 2024 года в  10.00 часов в актовом зале администрации Романовского муниципального района Саратовской области по адресу: р.п. Романовка ул. Народная, д. 10.</w:t>
      </w:r>
      <w:r w:rsidRPr="00A55775">
        <w:rPr>
          <w:color w:val="000000"/>
          <w:sz w:val="28"/>
          <w:szCs w:val="28"/>
        </w:rPr>
        <w:t xml:space="preserve"> </w:t>
      </w:r>
      <w:r w:rsidRPr="00A55775">
        <w:rPr>
          <w:b w:val="0"/>
          <w:sz w:val="28"/>
          <w:szCs w:val="28"/>
        </w:rPr>
        <w:t xml:space="preserve">Образовать рабочую группу по организации проведения публичных слушаний и обобщению предложений в следующем составе: Рябинина Н.П., Мухортова О.А., Старухина О.С., </w:t>
      </w:r>
      <w:proofErr w:type="spellStart"/>
      <w:r w:rsidRPr="00A55775">
        <w:rPr>
          <w:b w:val="0"/>
          <w:sz w:val="28"/>
          <w:szCs w:val="28"/>
        </w:rPr>
        <w:t>Булдыгин</w:t>
      </w:r>
      <w:proofErr w:type="spellEnd"/>
      <w:r w:rsidRPr="00A55775">
        <w:rPr>
          <w:b w:val="0"/>
          <w:sz w:val="28"/>
          <w:szCs w:val="28"/>
        </w:rPr>
        <w:t xml:space="preserve"> Д.В., </w:t>
      </w:r>
      <w:proofErr w:type="spellStart"/>
      <w:r w:rsidRPr="00A55775">
        <w:rPr>
          <w:b w:val="0"/>
          <w:sz w:val="28"/>
          <w:szCs w:val="28"/>
        </w:rPr>
        <w:t>Исупов</w:t>
      </w:r>
      <w:proofErr w:type="spellEnd"/>
      <w:r w:rsidRPr="00A55775">
        <w:rPr>
          <w:b w:val="0"/>
          <w:sz w:val="28"/>
          <w:szCs w:val="28"/>
        </w:rPr>
        <w:t xml:space="preserve"> В.П.</w:t>
      </w:r>
    </w:p>
    <w:p w:rsidR="00A55775" w:rsidRPr="00A55775" w:rsidRDefault="00A55775" w:rsidP="00A55775">
      <w:pPr>
        <w:widowControl/>
        <w:numPr>
          <w:ilvl w:val="0"/>
          <w:numId w:val="24"/>
        </w:numPr>
        <w:tabs>
          <w:tab w:val="left" w:pos="851"/>
        </w:tabs>
        <w:autoSpaceDE/>
        <w:autoSpaceDN/>
        <w:adjustRightInd/>
        <w:ind w:left="0" w:firstLine="567"/>
        <w:jc w:val="both"/>
        <w:rPr>
          <w:b w:val="0"/>
          <w:sz w:val="28"/>
          <w:szCs w:val="28"/>
        </w:rPr>
      </w:pPr>
      <w:r w:rsidRPr="00A55775">
        <w:rPr>
          <w:b w:val="0"/>
          <w:sz w:val="28"/>
          <w:szCs w:val="28"/>
        </w:rPr>
        <w:t>Рабочей группе проводить регистрацию желающих выступить в публичных слушаниях  до 17.00</w:t>
      </w:r>
      <w:r w:rsidRPr="00A55775">
        <w:rPr>
          <w:b w:val="0"/>
          <w:color w:val="000000"/>
          <w:sz w:val="28"/>
          <w:szCs w:val="28"/>
        </w:rPr>
        <w:t xml:space="preserve"> часов 12 апреля 2024 года</w:t>
      </w:r>
      <w:r w:rsidRPr="00A55775">
        <w:rPr>
          <w:b w:val="0"/>
          <w:sz w:val="28"/>
          <w:szCs w:val="28"/>
        </w:rPr>
        <w:t>.</w:t>
      </w:r>
    </w:p>
    <w:p w:rsidR="00A55775" w:rsidRPr="00A55775" w:rsidRDefault="00A55775" w:rsidP="00A55775">
      <w:pPr>
        <w:widowControl/>
        <w:numPr>
          <w:ilvl w:val="0"/>
          <w:numId w:val="24"/>
        </w:numPr>
        <w:tabs>
          <w:tab w:val="left" w:pos="851"/>
        </w:tabs>
        <w:autoSpaceDE/>
        <w:autoSpaceDN/>
        <w:adjustRightInd/>
        <w:ind w:left="0" w:firstLine="567"/>
        <w:jc w:val="both"/>
        <w:rPr>
          <w:b w:val="0"/>
          <w:sz w:val="28"/>
          <w:szCs w:val="28"/>
        </w:rPr>
      </w:pPr>
      <w:r w:rsidRPr="00A55775">
        <w:rPr>
          <w:b w:val="0"/>
          <w:sz w:val="28"/>
          <w:szCs w:val="28"/>
        </w:rPr>
        <w:t>Данное решение опубликовать в районной газете «Восход».</w:t>
      </w:r>
    </w:p>
    <w:p w:rsidR="00EA5DFF" w:rsidRPr="00A55775" w:rsidRDefault="00EA5DFF" w:rsidP="00A55775">
      <w:pPr>
        <w:widowControl/>
        <w:autoSpaceDE/>
        <w:autoSpaceDN/>
        <w:adjustRightInd/>
        <w:ind w:left="720"/>
        <w:jc w:val="both"/>
        <w:rPr>
          <w:b w:val="0"/>
          <w:sz w:val="28"/>
          <w:szCs w:val="28"/>
        </w:rPr>
      </w:pPr>
    </w:p>
    <w:p w:rsidR="00EA5DFF" w:rsidRPr="00A55775" w:rsidRDefault="00EA5DFF" w:rsidP="00A55775">
      <w:pPr>
        <w:widowControl/>
        <w:autoSpaceDE/>
        <w:autoSpaceDN/>
        <w:adjustRightInd/>
        <w:ind w:left="720"/>
        <w:jc w:val="both"/>
        <w:rPr>
          <w:b w:val="0"/>
          <w:sz w:val="28"/>
          <w:szCs w:val="28"/>
        </w:rPr>
      </w:pPr>
    </w:p>
    <w:p w:rsidR="00EA5DFF" w:rsidRPr="00A55775" w:rsidRDefault="00EA5DFF" w:rsidP="00A55775">
      <w:pPr>
        <w:widowControl/>
        <w:autoSpaceDE/>
        <w:autoSpaceDN/>
        <w:adjustRightInd/>
        <w:rPr>
          <w:rFonts w:eastAsia="+mn-ea"/>
          <w:kern w:val="24"/>
          <w:sz w:val="28"/>
          <w:szCs w:val="28"/>
        </w:rPr>
      </w:pPr>
      <w:r w:rsidRPr="00A55775">
        <w:rPr>
          <w:rFonts w:eastAsia="+mn-ea"/>
          <w:kern w:val="24"/>
          <w:sz w:val="28"/>
          <w:szCs w:val="28"/>
        </w:rPr>
        <w:t xml:space="preserve">Председатель </w:t>
      </w:r>
    </w:p>
    <w:p w:rsidR="00EA5DFF" w:rsidRPr="00A55775" w:rsidRDefault="00EA5DFF" w:rsidP="00A55775">
      <w:pPr>
        <w:widowControl/>
        <w:autoSpaceDE/>
        <w:autoSpaceDN/>
        <w:adjustRightInd/>
        <w:rPr>
          <w:bCs w:val="0"/>
          <w:sz w:val="28"/>
          <w:szCs w:val="28"/>
        </w:rPr>
      </w:pPr>
      <w:proofErr w:type="gramStart"/>
      <w:r w:rsidRPr="00A55775">
        <w:rPr>
          <w:rFonts w:eastAsia="+mn-ea"/>
          <w:kern w:val="24"/>
          <w:sz w:val="28"/>
          <w:szCs w:val="28"/>
        </w:rPr>
        <w:t>Муниципального</w:t>
      </w:r>
      <w:proofErr w:type="gramEnd"/>
      <w:r w:rsidRPr="00A55775">
        <w:rPr>
          <w:rFonts w:eastAsia="+mn-ea"/>
          <w:kern w:val="24"/>
          <w:sz w:val="28"/>
          <w:szCs w:val="28"/>
        </w:rPr>
        <w:t xml:space="preserve"> Собрания</w:t>
      </w:r>
      <w:r w:rsidRPr="00A55775">
        <w:rPr>
          <w:bCs w:val="0"/>
          <w:sz w:val="28"/>
          <w:szCs w:val="28"/>
        </w:rPr>
        <w:t xml:space="preserve">                                                         Н.В. Швецов</w:t>
      </w:r>
    </w:p>
    <w:p w:rsidR="00EA5DFF" w:rsidRPr="00A55775" w:rsidRDefault="00EA5DFF" w:rsidP="00A55775">
      <w:pPr>
        <w:widowControl/>
        <w:autoSpaceDE/>
        <w:autoSpaceDN/>
        <w:adjustRightInd/>
        <w:rPr>
          <w:bCs w:val="0"/>
          <w:sz w:val="28"/>
          <w:szCs w:val="28"/>
        </w:rPr>
      </w:pPr>
    </w:p>
    <w:p w:rsidR="00EA5DFF" w:rsidRPr="00A55775" w:rsidRDefault="00EA5DFF" w:rsidP="00A55775">
      <w:pPr>
        <w:widowControl/>
        <w:autoSpaceDE/>
        <w:autoSpaceDN/>
        <w:adjustRightInd/>
        <w:rPr>
          <w:bCs w:val="0"/>
          <w:sz w:val="28"/>
          <w:szCs w:val="28"/>
        </w:rPr>
      </w:pPr>
    </w:p>
    <w:p w:rsidR="00EA5DFF" w:rsidRPr="00A55775" w:rsidRDefault="00EA5DFF" w:rsidP="00A55775">
      <w:pPr>
        <w:widowControl/>
        <w:autoSpaceDE/>
        <w:autoSpaceDN/>
        <w:adjustRightInd/>
        <w:rPr>
          <w:bCs w:val="0"/>
          <w:sz w:val="28"/>
          <w:szCs w:val="28"/>
        </w:rPr>
      </w:pPr>
    </w:p>
    <w:p w:rsidR="00EA5DFF" w:rsidRPr="00A55775" w:rsidRDefault="00EA5DFF" w:rsidP="00A55775">
      <w:pPr>
        <w:widowControl/>
        <w:autoSpaceDE/>
        <w:autoSpaceDN/>
        <w:adjustRightInd/>
        <w:rPr>
          <w:bCs w:val="0"/>
          <w:sz w:val="28"/>
          <w:szCs w:val="28"/>
        </w:rPr>
      </w:pPr>
    </w:p>
    <w:p w:rsidR="00A55775" w:rsidRPr="00A55775" w:rsidRDefault="00A55775" w:rsidP="00A55775">
      <w:pPr>
        <w:widowControl/>
        <w:autoSpaceDE/>
        <w:autoSpaceDN/>
        <w:adjustRightInd/>
        <w:rPr>
          <w:bCs w:val="0"/>
          <w:sz w:val="28"/>
          <w:szCs w:val="28"/>
        </w:rPr>
      </w:pPr>
    </w:p>
    <w:p w:rsidR="00A55775" w:rsidRPr="00A55775" w:rsidRDefault="00A55775" w:rsidP="00A55775">
      <w:pPr>
        <w:widowControl/>
        <w:autoSpaceDE/>
        <w:autoSpaceDN/>
        <w:adjustRightInd/>
        <w:rPr>
          <w:bCs w:val="0"/>
          <w:sz w:val="28"/>
          <w:szCs w:val="28"/>
        </w:rPr>
      </w:pPr>
    </w:p>
    <w:p w:rsidR="00A55775" w:rsidRPr="00A55775" w:rsidRDefault="00A55775" w:rsidP="00A55775">
      <w:pPr>
        <w:widowControl/>
        <w:autoSpaceDE/>
        <w:autoSpaceDN/>
        <w:adjustRightInd/>
        <w:rPr>
          <w:bCs w:val="0"/>
          <w:sz w:val="28"/>
          <w:szCs w:val="28"/>
        </w:rPr>
      </w:pPr>
    </w:p>
    <w:p w:rsidR="00A55775" w:rsidRPr="00A55775" w:rsidRDefault="00A55775" w:rsidP="00A55775">
      <w:pPr>
        <w:widowControl/>
        <w:autoSpaceDE/>
        <w:autoSpaceDN/>
        <w:adjustRightInd/>
        <w:rPr>
          <w:bCs w:val="0"/>
          <w:sz w:val="28"/>
          <w:szCs w:val="28"/>
        </w:rPr>
      </w:pPr>
    </w:p>
    <w:p w:rsidR="00EA5DFF" w:rsidRPr="00A55775" w:rsidRDefault="00EA5DFF" w:rsidP="00A55775">
      <w:pPr>
        <w:widowControl/>
        <w:autoSpaceDE/>
        <w:autoSpaceDN/>
        <w:adjustRightInd/>
        <w:rPr>
          <w:bCs w:val="0"/>
          <w:sz w:val="28"/>
          <w:szCs w:val="28"/>
        </w:rPr>
      </w:pPr>
    </w:p>
    <w:p w:rsidR="00EA5DFF" w:rsidRPr="00A55775" w:rsidRDefault="00EA5DFF" w:rsidP="00A55775">
      <w:pPr>
        <w:widowControl/>
        <w:autoSpaceDE/>
        <w:autoSpaceDN/>
        <w:adjustRightInd/>
        <w:ind w:left="6237"/>
        <w:rPr>
          <w:b w:val="0"/>
          <w:bCs w:val="0"/>
        </w:rPr>
      </w:pPr>
      <w:r w:rsidRPr="00A55775">
        <w:rPr>
          <w:b w:val="0"/>
          <w:bCs w:val="0"/>
        </w:rPr>
        <w:t>Приложение 1 к решению</w:t>
      </w:r>
    </w:p>
    <w:p w:rsidR="00EA5DFF" w:rsidRPr="00A55775" w:rsidRDefault="00EA5DFF" w:rsidP="00A55775">
      <w:pPr>
        <w:widowControl/>
        <w:autoSpaceDE/>
        <w:autoSpaceDN/>
        <w:adjustRightInd/>
        <w:ind w:left="6237"/>
        <w:rPr>
          <w:b w:val="0"/>
          <w:bCs w:val="0"/>
        </w:rPr>
      </w:pPr>
      <w:r w:rsidRPr="00A55775">
        <w:rPr>
          <w:b w:val="0"/>
          <w:bCs w:val="0"/>
        </w:rPr>
        <w:t>Муниципального Собрания</w:t>
      </w:r>
    </w:p>
    <w:p w:rsidR="00EA5DFF" w:rsidRPr="00A55775" w:rsidRDefault="00EA5DFF" w:rsidP="00A55775">
      <w:pPr>
        <w:widowControl/>
        <w:autoSpaceDE/>
        <w:autoSpaceDN/>
        <w:adjustRightInd/>
        <w:ind w:left="6237"/>
        <w:rPr>
          <w:b w:val="0"/>
          <w:bCs w:val="0"/>
        </w:rPr>
      </w:pPr>
      <w:r w:rsidRPr="00A55775">
        <w:rPr>
          <w:b w:val="0"/>
          <w:bCs w:val="0"/>
        </w:rPr>
        <w:t xml:space="preserve">от </w:t>
      </w:r>
      <w:r w:rsidR="00A55775" w:rsidRPr="00A55775">
        <w:rPr>
          <w:b w:val="0"/>
          <w:bCs w:val="0"/>
        </w:rPr>
        <w:t>29.03.</w:t>
      </w:r>
      <w:r w:rsidR="00B00260" w:rsidRPr="00A55775">
        <w:rPr>
          <w:b w:val="0"/>
          <w:bCs w:val="0"/>
        </w:rPr>
        <w:t>202</w:t>
      </w:r>
      <w:r w:rsidR="00023847" w:rsidRPr="00A55775">
        <w:rPr>
          <w:b w:val="0"/>
          <w:bCs w:val="0"/>
        </w:rPr>
        <w:t>4</w:t>
      </w:r>
      <w:r w:rsidR="00B00260" w:rsidRPr="00A55775">
        <w:rPr>
          <w:b w:val="0"/>
          <w:bCs w:val="0"/>
        </w:rPr>
        <w:t xml:space="preserve"> </w:t>
      </w:r>
      <w:r w:rsidR="005B5737" w:rsidRPr="00A55775">
        <w:rPr>
          <w:b w:val="0"/>
          <w:bCs w:val="0"/>
        </w:rPr>
        <w:t xml:space="preserve"> </w:t>
      </w:r>
      <w:r w:rsidRPr="00A55775">
        <w:rPr>
          <w:b w:val="0"/>
          <w:bCs w:val="0"/>
        </w:rPr>
        <w:t xml:space="preserve">г. № </w:t>
      </w:r>
      <w:r w:rsidR="00A55775" w:rsidRPr="00A55775">
        <w:rPr>
          <w:b w:val="0"/>
          <w:bCs w:val="0"/>
        </w:rPr>
        <w:t>454</w:t>
      </w:r>
      <w:r w:rsidR="005B5737" w:rsidRPr="00A55775">
        <w:rPr>
          <w:b w:val="0"/>
          <w:bCs w:val="0"/>
        </w:rPr>
        <w:t xml:space="preserve"> </w:t>
      </w:r>
    </w:p>
    <w:p w:rsidR="00EA5DFF" w:rsidRPr="00A55775" w:rsidRDefault="00EA5DFF" w:rsidP="00A55775">
      <w:pPr>
        <w:widowControl/>
        <w:autoSpaceDE/>
        <w:autoSpaceDN/>
        <w:adjustRightInd/>
        <w:ind w:left="6237"/>
        <w:jc w:val="both"/>
        <w:rPr>
          <w:bCs w:val="0"/>
          <w:sz w:val="28"/>
          <w:szCs w:val="28"/>
        </w:rPr>
      </w:pPr>
    </w:p>
    <w:p w:rsidR="00EA5DFF" w:rsidRPr="00A55775" w:rsidRDefault="00EA5DFF" w:rsidP="00A55775">
      <w:pPr>
        <w:widowControl/>
        <w:autoSpaceDE/>
        <w:autoSpaceDN/>
        <w:adjustRightInd/>
        <w:ind w:firstLine="567"/>
        <w:rPr>
          <w:bCs w:val="0"/>
          <w:sz w:val="28"/>
          <w:szCs w:val="28"/>
        </w:rPr>
      </w:pPr>
      <w:r w:rsidRPr="00A55775">
        <w:rPr>
          <w:bCs w:val="0"/>
          <w:sz w:val="28"/>
          <w:szCs w:val="28"/>
        </w:rPr>
        <w:t>Статья 1</w:t>
      </w:r>
    </w:p>
    <w:p w:rsidR="00EA5DFF" w:rsidRPr="00A55775" w:rsidRDefault="00EA5DFF" w:rsidP="00A55775">
      <w:pPr>
        <w:tabs>
          <w:tab w:val="left" w:pos="851"/>
        </w:tabs>
        <w:ind w:firstLine="567"/>
        <w:jc w:val="both"/>
        <w:rPr>
          <w:b w:val="0"/>
          <w:bCs w:val="0"/>
          <w:sz w:val="28"/>
          <w:szCs w:val="28"/>
        </w:rPr>
      </w:pPr>
      <w:r w:rsidRPr="00A55775">
        <w:rPr>
          <w:b w:val="0"/>
          <w:bCs w:val="0"/>
          <w:sz w:val="28"/>
          <w:szCs w:val="28"/>
        </w:rPr>
        <w:t>Утвердить отчет об исполнении бюджета Романовско</w:t>
      </w:r>
      <w:r w:rsidR="004B20B7" w:rsidRPr="00A55775">
        <w:rPr>
          <w:b w:val="0"/>
          <w:bCs w:val="0"/>
          <w:sz w:val="28"/>
          <w:szCs w:val="28"/>
        </w:rPr>
        <w:t>го муниципального района за 20</w:t>
      </w:r>
      <w:r w:rsidR="00455AAB" w:rsidRPr="00A55775">
        <w:rPr>
          <w:b w:val="0"/>
          <w:bCs w:val="0"/>
          <w:sz w:val="28"/>
          <w:szCs w:val="28"/>
        </w:rPr>
        <w:t>2</w:t>
      </w:r>
      <w:r w:rsidR="00392AFE" w:rsidRPr="00A55775">
        <w:rPr>
          <w:b w:val="0"/>
          <w:bCs w:val="0"/>
          <w:sz w:val="28"/>
          <w:szCs w:val="28"/>
        </w:rPr>
        <w:t>3</w:t>
      </w:r>
      <w:r w:rsidRPr="00A55775">
        <w:rPr>
          <w:b w:val="0"/>
          <w:bCs w:val="0"/>
          <w:sz w:val="28"/>
          <w:szCs w:val="28"/>
        </w:rPr>
        <w:t xml:space="preserve"> год по общему объему доходов в сумме </w:t>
      </w:r>
      <w:r w:rsidR="00023847" w:rsidRPr="00A55775">
        <w:rPr>
          <w:b w:val="0"/>
          <w:bCs w:val="0"/>
          <w:sz w:val="28"/>
          <w:szCs w:val="28"/>
        </w:rPr>
        <w:t>417032938,83</w:t>
      </w:r>
      <w:r w:rsidRPr="00A55775">
        <w:rPr>
          <w:b w:val="0"/>
          <w:bCs w:val="0"/>
          <w:sz w:val="28"/>
          <w:szCs w:val="28"/>
        </w:rPr>
        <w:t xml:space="preserve">  рублей, расходов в сумме </w:t>
      </w:r>
      <w:r w:rsidR="00023847" w:rsidRPr="00A55775">
        <w:rPr>
          <w:b w:val="0"/>
          <w:bCs w:val="0"/>
          <w:sz w:val="28"/>
          <w:szCs w:val="28"/>
        </w:rPr>
        <w:t>416707168,44</w:t>
      </w:r>
      <w:r w:rsidRPr="00A55775">
        <w:rPr>
          <w:b w:val="0"/>
          <w:bCs w:val="0"/>
          <w:sz w:val="28"/>
          <w:szCs w:val="28"/>
        </w:rPr>
        <w:t xml:space="preserve"> рублей и </w:t>
      </w:r>
      <w:r w:rsidR="006D4B0F" w:rsidRPr="00A55775">
        <w:rPr>
          <w:b w:val="0"/>
          <w:bCs w:val="0"/>
          <w:sz w:val="28"/>
          <w:szCs w:val="28"/>
        </w:rPr>
        <w:t>про</w:t>
      </w:r>
      <w:r w:rsidRPr="00A55775">
        <w:rPr>
          <w:b w:val="0"/>
          <w:bCs w:val="0"/>
          <w:sz w:val="28"/>
          <w:szCs w:val="28"/>
        </w:rPr>
        <w:t xml:space="preserve">фициту в сумме </w:t>
      </w:r>
      <w:r w:rsidR="00166C85" w:rsidRPr="00A55775">
        <w:rPr>
          <w:b w:val="0"/>
          <w:bCs w:val="0"/>
          <w:sz w:val="28"/>
          <w:szCs w:val="28"/>
        </w:rPr>
        <w:t>325770,39</w:t>
      </w:r>
      <w:r w:rsidRPr="00A55775">
        <w:rPr>
          <w:b w:val="0"/>
          <w:bCs w:val="0"/>
          <w:sz w:val="28"/>
          <w:szCs w:val="28"/>
        </w:rPr>
        <w:t xml:space="preserve"> рублей.</w:t>
      </w:r>
    </w:p>
    <w:p w:rsidR="00EA5DFF" w:rsidRPr="00A55775" w:rsidRDefault="00EA5DFF" w:rsidP="00A55775">
      <w:pPr>
        <w:tabs>
          <w:tab w:val="left" w:pos="851"/>
        </w:tabs>
        <w:ind w:firstLine="567"/>
        <w:jc w:val="both"/>
        <w:rPr>
          <w:bCs w:val="0"/>
          <w:sz w:val="28"/>
          <w:szCs w:val="28"/>
        </w:rPr>
      </w:pPr>
      <w:r w:rsidRPr="00A55775">
        <w:rPr>
          <w:bCs w:val="0"/>
          <w:sz w:val="28"/>
          <w:szCs w:val="28"/>
        </w:rPr>
        <w:t>Статья 2</w:t>
      </w:r>
    </w:p>
    <w:p w:rsidR="00EA5DFF" w:rsidRPr="00A55775" w:rsidRDefault="00EA5DFF" w:rsidP="00A55775">
      <w:pPr>
        <w:tabs>
          <w:tab w:val="left" w:pos="851"/>
        </w:tabs>
        <w:ind w:firstLine="567"/>
        <w:jc w:val="both"/>
        <w:rPr>
          <w:b w:val="0"/>
          <w:bCs w:val="0"/>
          <w:sz w:val="28"/>
          <w:szCs w:val="28"/>
        </w:rPr>
      </w:pPr>
      <w:r w:rsidRPr="00A55775">
        <w:rPr>
          <w:b w:val="0"/>
          <w:bCs w:val="0"/>
          <w:sz w:val="28"/>
          <w:szCs w:val="28"/>
        </w:rPr>
        <w:t>Утвердить показатели:</w:t>
      </w:r>
    </w:p>
    <w:p w:rsidR="00EA5DFF" w:rsidRPr="00A55775" w:rsidRDefault="00EA5DFF" w:rsidP="00A55775">
      <w:pPr>
        <w:widowControl/>
        <w:autoSpaceDE/>
        <w:autoSpaceDN/>
        <w:adjustRightInd/>
        <w:ind w:firstLine="567"/>
        <w:jc w:val="both"/>
        <w:rPr>
          <w:b w:val="0"/>
          <w:bCs w:val="0"/>
          <w:sz w:val="28"/>
          <w:szCs w:val="28"/>
        </w:rPr>
      </w:pPr>
      <w:r w:rsidRPr="00A55775">
        <w:rPr>
          <w:b w:val="0"/>
          <w:bCs w:val="0"/>
          <w:sz w:val="28"/>
          <w:szCs w:val="28"/>
        </w:rPr>
        <w:t>доходов бюджета Романовского муниципального района за 20</w:t>
      </w:r>
      <w:r w:rsidR="006D4B0F" w:rsidRPr="00A55775">
        <w:rPr>
          <w:b w:val="0"/>
          <w:bCs w:val="0"/>
          <w:sz w:val="28"/>
          <w:szCs w:val="28"/>
        </w:rPr>
        <w:t>2</w:t>
      </w:r>
      <w:r w:rsidR="00166C85" w:rsidRPr="00A55775">
        <w:rPr>
          <w:b w:val="0"/>
          <w:bCs w:val="0"/>
          <w:sz w:val="28"/>
          <w:szCs w:val="28"/>
        </w:rPr>
        <w:t>3</w:t>
      </w:r>
      <w:r w:rsidRPr="00A55775">
        <w:rPr>
          <w:b w:val="0"/>
          <w:bCs w:val="0"/>
          <w:sz w:val="28"/>
          <w:szCs w:val="28"/>
        </w:rPr>
        <w:t xml:space="preserve"> год по кодам классификации доходов бюджета согласно приложению 2 к настоящему Решению; </w:t>
      </w:r>
    </w:p>
    <w:p w:rsidR="00EA5DFF" w:rsidRPr="00A55775" w:rsidRDefault="00EA5DFF" w:rsidP="00A55775">
      <w:pPr>
        <w:widowControl/>
        <w:autoSpaceDE/>
        <w:autoSpaceDN/>
        <w:adjustRightInd/>
        <w:ind w:firstLine="567"/>
        <w:jc w:val="both"/>
        <w:rPr>
          <w:b w:val="0"/>
          <w:bCs w:val="0"/>
          <w:sz w:val="28"/>
          <w:szCs w:val="28"/>
        </w:rPr>
      </w:pPr>
      <w:r w:rsidRPr="00A55775">
        <w:rPr>
          <w:b w:val="0"/>
          <w:bCs w:val="0"/>
          <w:sz w:val="28"/>
          <w:szCs w:val="28"/>
        </w:rPr>
        <w:t>расходов бюджета Романовского муниципального района за 20</w:t>
      </w:r>
      <w:r w:rsidR="006D4B0F" w:rsidRPr="00A55775">
        <w:rPr>
          <w:b w:val="0"/>
          <w:bCs w:val="0"/>
          <w:sz w:val="28"/>
          <w:szCs w:val="28"/>
        </w:rPr>
        <w:t>2</w:t>
      </w:r>
      <w:r w:rsidR="00166C85" w:rsidRPr="00A55775">
        <w:rPr>
          <w:b w:val="0"/>
          <w:bCs w:val="0"/>
          <w:sz w:val="28"/>
          <w:szCs w:val="28"/>
        </w:rPr>
        <w:t>3</w:t>
      </w:r>
      <w:r w:rsidRPr="00A55775">
        <w:rPr>
          <w:b w:val="0"/>
          <w:bCs w:val="0"/>
          <w:sz w:val="28"/>
          <w:szCs w:val="28"/>
        </w:rPr>
        <w:t xml:space="preserve"> год по ведомственной структуре расходов бюджета согласно приложению </w:t>
      </w:r>
      <w:r w:rsidR="00E80E31" w:rsidRPr="00A55775">
        <w:rPr>
          <w:b w:val="0"/>
          <w:bCs w:val="0"/>
          <w:sz w:val="28"/>
          <w:szCs w:val="28"/>
        </w:rPr>
        <w:t>3</w:t>
      </w:r>
      <w:r w:rsidRPr="00A55775">
        <w:rPr>
          <w:b w:val="0"/>
          <w:bCs w:val="0"/>
          <w:sz w:val="28"/>
          <w:szCs w:val="28"/>
        </w:rPr>
        <w:t xml:space="preserve"> к настоящему Решению;</w:t>
      </w:r>
    </w:p>
    <w:p w:rsidR="00EA5DFF" w:rsidRPr="00A55775" w:rsidRDefault="00EA5DFF" w:rsidP="00A55775">
      <w:pPr>
        <w:widowControl/>
        <w:autoSpaceDE/>
        <w:autoSpaceDN/>
        <w:adjustRightInd/>
        <w:ind w:firstLine="567"/>
        <w:jc w:val="both"/>
        <w:rPr>
          <w:b w:val="0"/>
          <w:bCs w:val="0"/>
          <w:sz w:val="28"/>
          <w:szCs w:val="28"/>
        </w:rPr>
      </w:pPr>
      <w:r w:rsidRPr="00A55775">
        <w:rPr>
          <w:b w:val="0"/>
          <w:bCs w:val="0"/>
          <w:sz w:val="28"/>
          <w:szCs w:val="28"/>
        </w:rPr>
        <w:t>расходов бюджета Романовского муниципального района за 20</w:t>
      </w:r>
      <w:r w:rsidR="006D4B0F" w:rsidRPr="00A55775">
        <w:rPr>
          <w:b w:val="0"/>
          <w:bCs w:val="0"/>
          <w:sz w:val="28"/>
          <w:szCs w:val="28"/>
        </w:rPr>
        <w:t>2</w:t>
      </w:r>
      <w:r w:rsidR="00166C85" w:rsidRPr="00A55775">
        <w:rPr>
          <w:b w:val="0"/>
          <w:bCs w:val="0"/>
          <w:sz w:val="28"/>
          <w:szCs w:val="28"/>
        </w:rPr>
        <w:t>3</w:t>
      </w:r>
      <w:r w:rsidRPr="00A55775">
        <w:rPr>
          <w:b w:val="0"/>
          <w:bCs w:val="0"/>
          <w:sz w:val="28"/>
          <w:szCs w:val="28"/>
        </w:rPr>
        <w:t xml:space="preserve"> год по разделам и подразделам классификации расходов бюджета согласно приложению </w:t>
      </w:r>
      <w:r w:rsidR="00E80E31" w:rsidRPr="00A55775">
        <w:rPr>
          <w:b w:val="0"/>
          <w:bCs w:val="0"/>
          <w:sz w:val="28"/>
          <w:szCs w:val="28"/>
        </w:rPr>
        <w:t>4</w:t>
      </w:r>
      <w:r w:rsidRPr="00A55775">
        <w:rPr>
          <w:b w:val="0"/>
          <w:bCs w:val="0"/>
          <w:sz w:val="28"/>
          <w:szCs w:val="28"/>
        </w:rPr>
        <w:t xml:space="preserve"> к настоящему Решению;</w:t>
      </w:r>
    </w:p>
    <w:p w:rsidR="00EA5DFF" w:rsidRPr="00A55775" w:rsidRDefault="00EA5DFF" w:rsidP="00A55775">
      <w:pPr>
        <w:widowControl/>
        <w:autoSpaceDE/>
        <w:autoSpaceDN/>
        <w:adjustRightInd/>
        <w:ind w:firstLine="567"/>
        <w:jc w:val="both"/>
        <w:rPr>
          <w:b w:val="0"/>
          <w:bCs w:val="0"/>
          <w:sz w:val="28"/>
          <w:szCs w:val="28"/>
        </w:rPr>
      </w:pPr>
      <w:r w:rsidRPr="00A55775">
        <w:rPr>
          <w:b w:val="0"/>
          <w:bCs w:val="0"/>
          <w:sz w:val="28"/>
          <w:szCs w:val="28"/>
        </w:rPr>
        <w:t>источников финансирования дефицита бюджета Романовского муниципального района за 20</w:t>
      </w:r>
      <w:r w:rsidR="005B5737" w:rsidRPr="00A55775">
        <w:rPr>
          <w:b w:val="0"/>
          <w:bCs w:val="0"/>
          <w:sz w:val="28"/>
          <w:szCs w:val="28"/>
        </w:rPr>
        <w:t>2</w:t>
      </w:r>
      <w:r w:rsidR="00166C85" w:rsidRPr="00A55775">
        <w:rPr>
          <w:b w:val="0"/>
          <w:bCs w:val="0"/>
          <w:sz w:val="28"/>
          <w:szCs w:val="28"/>
        </w:rPr>
        <w:t>3</w:t>
      </w:r>
      <w:r w:rsidRPr="00A55775">
        <w:rPr>
          <w:b w:val="0"/>
          <w:bCs w:val="0"/>
          <w:sz w:val="28"/>
          <w:szCs w:val="28"/>
        </w:rPr>
        <w:t xml:space="preserve"> год по кодам </w:t>
      </w:r>
      <w:proofErr w:type="gramStart"/>
      <w:r w:rsidRPr="00A55775">
        <w:rPr>
          <w:b w:val="0"/>
          <w:bCs w:val="0"/>
          <w:sz w:val="28"/>
          <w:szCs w:val="28"/>
        </w:rPr>
        <w:t>классификации источников финансирования дефицита бюджета</w:t>
      </w:r>
      <w:proofErr w:type="gramEnd"/>
      <w:r w:rsidRPr="00A55775">
        <w:rPr>
          <w:b w:val="0"/>
          <w:bCs w:val="0"/>
          <w:sz w:val="28"/>
          <w:szCs w:val="28"/>
        </w:rPr>
        <w:t xml:space="preserve"> согласно приложению </w:t>
      </w:r>
      <w:r w:rsidR="00E80E31" w:rsidRPr="00A55775">
        <w:rPr>
          <w:b w:val="0"/>
          <w:bCs w:val="0"/>
          <w:sz w:val="28"/>
          <w:szCs w:val="28"/>
        </w:rPr>
        <w:t>5</w:t>
      </w:r>
      <w:r w:rsidRPr="00A55775">
        <w:rPr>
          <w:b w:val="0"/>
          <w:bCs w:val="0"/>
          <w:sz w:val="28"/>
          <w:szCs w:val="28"/>
        </w:rPr>
        <w:t xml:space="preserve"> к настоящем</w:t>
      </w:r>
      <w:r w:rsidR="00E80E31" w:rsidRPr="00A55775">
        <w:rPr>
          <w:b w:val="0"/>
          <w:bCs w:val="0"/>
          <w:sz w:val="28"/>
          <w:szCs w:val="28"/>
        </w:rPr>
        <w:t>у Решению.</w:t>
      </w:r>
    </w:p>
    <w:p w:rsidR="00000A13" w:rsidRPr="00A55775" w:rsidRDefault="00000A13" w:rsidP="00A55775">
      <w:pPr>
        <w:widowControl/>
        <w:autoSpaceDE/>
        <w:autoSpaceDN/>
        <w:adjustRightInd/>
        <w:rPr>
          <w:bCs w:val="0"/>
          <w:sz w:val="28"/>
          <w:szCs w:val="28"/>
        </w:rPr>
      </w:pPr>
    </w:p>
    <w:p w:rsidR="00EA5DFF" w:rsidRPr="00A55775" w:rsidRDefault="00EA5DFF" w:rsidP="00A55775">
      <w:pPr>
        <w:widowControl/>
        <w:autoSpaceDE/>
        <w:autoSpaceDN/>
        <w:adjustRightInd/>
        <w:rPr>
          <w:bCs w:val="0"/>
          <w:sz w:val="24"/>
          <w:szCs w:val="24"/>
        </w:rPr>
      </w:pPr>
    </w:p>
    <w:p w:rsidR="00EA5DFF" w:rsidRPr="00A55775" w:rsidRDefault="00EA5DFF" w:rsidP="00A55775">
      <w:pPr>
        <w:widowControl/>
        <w:autoSpaceDE/>
        <w:autoSpaceDN/>
        <w:adjustRightInd/>
        <w:ind w:left="6237"/>
        <w:rPr>
          <w:b w:val="0"/>
          <w:bCs w:val="0"/>
        </w:rPr>
      </w:pPr>
      <w:r w:rsidRPr="00A55775">
        <w:rPr>
          <w:b w:val="0"/>
          <w:bCs w:val="0"/>
        </w:rPr>
        <w:t>Приложение 2 к решению</w:t>
      </w:r>
    </w:p>
    <w:p w:rsidR="00EA5DFF" w:rsidRPr="00A55775" w:rsidRDefault="00EA5DFF" w:rsidP="00A55775">
      <w:pPr>
        <w:widowControl/>
        <w:autoSpaceDE/>
        <w:autoSpaceDN/>
        <w:adjustRightInd/>
        <w:ind w:left="6237"/>
        <w:rPr>
          <w:b w:val="0"/>
          <w:bCs w:val="0"/>
        </w:rPr>
      </w:pPr>
      <w:r w:rsidRPr="00A55775">
        <w:rPr>
          <w:b w:val="0"/>
          <w:bCs w:val="0"/>
        </w:rPr>
        <w:t>Муниципального Собрания</w:t>
      </w:r>
    </w:p>
    <w:p w:rsidR="00A55775" w:rsidRPr="00A55775" w:rsidRDefault="00A55775" w:rsidP="00A55775">
      <w:pPr>
        <w:widowControl/>
        <w:autoSpaceDE/>
        <w:autoSpaceDN/>
        <w:adjustRightInd/>
        <w:ind w:left="6237"/>
        <w:rPr>
          <w:b w:val="0"/>
          <w:bCs w:val="0"/>
        </w:rPr>
      </w:pPr>
      <w:r w:rsidRPr="00A55775">
        <w:rPr>
          <w:b w:val="0"/>
          <w:bCs w:val="0"/>
        </w:rPr>
        <w:t xml:space="preserve">от 29.03.2024  г. № 454 </w:t>
      </w:r>
    </w:p>
    <w:p w:rsidR="00EA5DFF" w:rsidRPr="00A55775" w:rsidRDefault="00EA5DFF" w:rsidP="00A55775">
      <w:pPr>
        <w:widowControl/>
        <w:autoSpaceDE/>
        <w:autoSpaceDN/>
        <w:adjustRightInd/>
        <w:jc w:val="center"/>
        <w:rPr>
          <w:bCs w:val="0"/>
          <w:sz w:val="24"/>
          <w:szCs w:val="24"/>
        </w:rPr>
      </w:pPr>
    </w:p>
    <w:p w:rsidR="007707DE" w:rsidRPr="00A55775" w:rsidRDefault="007707DE" w:rsidP="00A55775">
      <w:pPr>
        <w:widowControl/>
        <w:autoSpaceDE/>
        <w:autoSpaceDN/>
        <w:adjustRightInd/>
        <w:jc w:val="center"/>
        <w:rPr>
          <w:bCs w:val="0"/>
          <w:sz w:val="24"/>
          <w:szCs w:val="24"/>
        </w:rPr>
      </w:pPr>
      <w:r w:rsidRPr="00A55775">
        <w:rPr>
          <w:bCs w:val="0"/>
          <w:sz w:val="24"/>
          <w:szCs w:val="24"/>
        </w:rPr>
        <w:t>Доходы бюджета Романовского муниципального района за 202</w:t>
      </w:r>
      <w:r w:rsidR="00166C85" w:rsidRPr="00A55775">
        <w:rPr>
          <w:bCs w:val="0"/>
          <w:sz w:val="24"/>
          <w:szCs w:val="24"/>
        </w:rPr>
        <w:t>3</w:t>
      </w:r>
      <w:r w:rsidRPr="00A55775">
        <w:rPr>
          <w:bCs w:val="0"/>
          <w:sz w:val="24"/>
          <w:szCs w:val="24"/>
        </w:rPr>
        <w:t xml:space="preserve"> год по кодам классификации доходов бюджета</w:t>
      </w:r>
    </w:p>
    <w:p w:rsidR="007707DE" w:rsidRPr="00A55775" w:rsidRDefault="00D649B3" w:rsidP="00A55775">
      <w:pPr>
        <w:widowControl/>
        <w:autoSpaceDE/>
        <w:autoSpaceDN/>
        <w:adjustRightInd/>
        <w:jc w:val="right"/>
        <w:rPr>
          <w:b w:val="0"/>
        </w:rPr>
      </w:pPr>
      <w:r w:rsidRPr="00A55775">
        <w:rPr>
          <w:b w:val="0"/>
        </w:rPr>
        <w:t>(рублей)</w:t>
      </w:r>
    </w:p>
    <w:tbl>
      <w:tblPr>
        <w:tblW w:w="10349" w:type="dxa"/>
        <w:tblInd w:w="-318" w:type="dxa"/>
        <w:shd w:val="clear" w:color="auto" w:fill="FFFFFF"/>
        <w:tblLayout w:type="fixed"/>
        <w:tblLook w:val="0000"/>
      </w:tblPr>
      <w:tblGrid>
        <w:gridCol w:w="6380"/>
        <w:gridCol w:w="2551"/>
        <w:gridCol w:w="1418"/>
      </w:tblGrid>
      <w:tr w:rsidR="007707DE" w:rsidRPr="00A55775" w:rsidTr="00A55775">
        <w:trPr>
          <w:trHeight w:val="274"/>
        </w:trPr>
        <w:tc>
          <w:tcPr>
            <w:tcW w:w="6380"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jc w:val="center"/>
              <w:rPr>
                <w:b w:val="0"/>
                <w:bCs w:val="0"/>
              </w:rPr>
            </w:pPr>
            <w:r w:rsidRPr="00A55775">
              <w:rPr>
                <w:b w:val="0"/>
                <w:bCs w:val="0"/>
              </w:rPr>
              <w:t>Наименование показателя</w:t>
            </w:r>
          </w:p>
        </w:tc>
        <w:tc>
          <w:tcPr>
            <w:tcW w:w="2551" w:type="dxa"/>
            <w:tcBorders>
              <w:top w:val="single" w:sz="4" w:space="0" w:color="auto"/>
              <w:left w:val="nil"/>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jc w:val="center"/>
              <w:rPr>
                <w:b w:val="0"/>
                <w:bCs w:val="0"/>
              </w:rPr>
            </w:pPr>
            <w:r w:rsidRPr="00A55775">
              <w:rPr>
                <w:b w:val="0"/>
                <w:bCs w:val="0"/>
              </w:rPr>
              <w:t>Код дохода по бюджетной классификации</w:t>
            </w:r>
          </w:p>
        </w:tc>
        <w:tc>
          <w:tcPr>
            <w:tcW w:w="1418" w:type="dxa"/>
            <w:tcBorders>
              <w:top w:val="single" w:sz="4" w:space="0" w:color="auto"/>
              <w:left w:val="nil"/>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jc w:val="center"/>
              <w:rPr>
                <w:b w:val="0"/>
                <w:bCs w:val="0"/>
              </w:rPr>
            </w:pPr>
            <w:r w:rsidRPr="00A55775">
              <w:rPr>
                <w:b w:val="0"/>
                <w:bCs w:val="0"/>
              </w:rPr>
              <w:t>Сумма (рублей)</w:t>
            </w:r>
          </w:p>
        </w:tc>
      </w:tr>
      <w:tr w:rsidR="007707DE" w:rsidRPr="00A55775" w:rsidTr="00A55775">
        <w:trPr>
          <w:trHeight w:val="1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jc w:val="center"/>
              <w:rPr>
                <w:bCs w:val="0"/>
              </w:rPr>
            </w:pPr>
            <w:r w:rsidRPr="00A55775">
              <w:rPr>
                <w:bCs w:val="0"/>
              </w:rPr>
              <w:t>1</w:t>
            </w:r>
          </w:p>
        </w:tc>
        <w:tc>
          <w:tcPr>
            <w:tcW w:w="2551" w:type="dxa"/>
            <w:tcBorders>
              <w:top w:val="nil"/>
              <w:left w:val="nil"/>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jc w:val="center"/>
              <w:rPr>
                <w:bCs w:val="0"/>
              </w:rPr>
            </w:pPr>
            <w:r w:rsidRPr="00A55775">
              <w:rPr>
                <w:bCs w:val="0"/>
              </w:rPr>
              <w:t>2</w:t>
            </w:r>
          </w:p>
        </w:tc>
        <w:tc>
          <w:tcPr>
            <w:tcW w:w="1418" w:type="dxa"/>
            <w:tcBorders>
              <w:top w:val="single" w:sz="4" w:space="0" w:color="auto"/>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3</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НАЛОГОВЫЕ И НЕНАЛОГОВЫЕ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000.1.00.00000.00.0000.000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Cs w:val="0"/>
              </w:rPr>
            </w:pPr>
            <w:r w:rsidRPr="00A55775">
              <w:rPr>
                <w:bCs w:val="0"/>
              </w:rPr>
              <w:t>117962080,80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Налоговые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E353BB" w:rsidP="00A55775">
            <w:pPr>
              <w:widowControl/>
              <w:autoSpaceDE/>
              <w:autoSpaceDN/>
              <w:adjustRightInd/>
              <w:jc w:val="center"/>
              <w:rPr>
                <w:bCs w:val="0"/>
              </w:rPr>
            </w:pPr>
            <w:r w:rsidRPr="00A55775">
              <w:rPr>
                <w:bCs w:val="0"/>
              </w:rPr>
              <w:t>54231220,15</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НАЛОГИ НА ПРИБЫЛЬ,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000.1.01.00000.00.0000.000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23758438,77</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Налог на доходы физических лиц</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000.1.01.02000.01.0000.110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Cs w:val="0"/>
              </w:rPr>
            </w:pPr>
            <w:r w:rsidRPr="00A55775">
              <w:rPr>
                <w:bCs w:val="0"/>
              </w:rPr>
              <w:t>23758438,77</w:t>
            </w:r>
          </w:p>
        </w:tc>
      </w:tr>
      <w:tr w:rsidR="007707DE" w:rsidRPr="00A55775" w:rsidTr="00A55775">
        <w:trPr>
          <w:trHeight w:val="138"/>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A55775">
              <w:rPr>
                <w:b w:val="0"/>
                <w:color w:val="000000"/>
                <w:vertAlign w:val="superscript"/>
              </w:rPr>
              <w:t>1</w:t>
            </w:r>
            <w:r w:rsidRPr="00A55775">
              <w:rPr>
                <w:b w:val="0"/>
                <w:color w:val="000000"/>
              </w:rPr>
              <w:t xml:space="preserve"> и 228 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182.1.01.02010.01.0000.110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23287622,26</w:t>
            </w:r>
          </w:p>
        </w:tc>
      </w:tr>
      <w:tr w:rsidR="007707DE" w:rsidRPr="00A55775" w:rsidTr="00A55775">
        <w:trPr>
          <w:trHeight w:val="67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182.1.01.02020.01.0000.110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-129144,24</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rPr>
                <w:b w:val="0"/>
                <w:bCs w:val="0"/>
              </w:rPr>
            </w:pPr>
            <w:r w:rsidRPr="00A55775">
              <w:rPr>
                <w:b w:val="0"/>
                <w:bCs w:val="0"/>
              </w:rPr>
              <w:t>182.1.01.02030.01.0000.110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346461,67</w:t>
            </w:r>
          </w:p>
        </w:tc>
      </w:tr>
      <w:tr w:rsidR="007707DE" w:rsidRPr="00A55775" w:rsidTr="00910DEA">
        <w:trPr>
          <w:trHeight w:val="12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A55775">
              <w:rPr>
                <w:b w:val="0"/>
                <w:color w:val="000000"/>
                <w:vertAlign w:val="superscript"/>
              </w:rPr>
              <w:t xml:space="preserve">1 </w:t>
            </w:r>
            <w:r w:rsidRPr="00A55775">
              <w:rPr>
                <w:b w:val="0"/>
                <w:color w:val="000000"/>
              </w:rPr>
              <w:lastRenderedPageBreak/>
              <w:t>Налогового кодекса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lastRenderedPageBreak/>
              <w:t>182.1.01.02040.01.0000.110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252823,66</w:t>
            </w:r>
          </w:p>
        </w:tc>
      </w:tr>
      <w:tr w:rsidR="005B0F8B" w:rsidRPr="00A55775" w:rsidTr="00A55775">
        <w:trPr>
          <w:trHeight w:val="553"/>
        </w:trPr>
        <w:tc>
          <w:tcPr>
            <w:tcW w:w="6380" w:type="dxa"/>
            <w:tcBorders>
              <w:top w:val="nil"/>
              <w:left w:val="single" w:sz="4" w:space="0" w:color="auto"/>
              <w:bottom w:val="single" w:sz="4" w:space="0" w:color="auto"/>
              <w:right w:val="single" w:sz="4" w:space="0" w:color="auto"/>
            </w:tcBorders>
            <w:shd w:val="clear" w:color="auto" w:fill="FFFFFF"/>
            <w:vAlign w:val="bottom"/>
          </w:tcPr>
          <w:p w:rsidR="005B0F8B" w:rsidRPr="00A55775" w:rsidRDefault="004554A7" w:rsidP="00A55775">
            <w:pPr>
              <w:widowControl/>
              <w:autoSpaceDE/>
              <w:autoSpaceDN/>
              <w:adjustRightInd/>
              <w:rPr>
                <w:b w:val="0"/>
                <w:bCs w:val="0"/>
                <w:color w:val="000000"/>
              </w:rPr>
            </w:pPr>
            <w:r w:rsidRPr="00A55775">
              <w:rPr>
                <w:b w:val="0"/>
                <w:bCs w:val="0"/>
              </w:rPr>
              <w:lastRenderedPageBreak/>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551" w:type="dxa"/>
            <w:tcBorders>
              <w:top w:val="nil"/>
              <w:left w:val="nil"/>
              <w:bottom w:val="single" w:sz="4" w:space="0" w:color="auto"/>
              <w:right w:val="single" w:sz="4" w:space="0" w:color="auto"/>
            </w:tcBorders>
            <w:shd w:val="clear" w:color="auto" w:fill="FFFFFF"/>
            <w:vAlign w:val="bottom"/>
          </w:tcPr>
          <w:p w:rsidR="005B0F8B" w:rsidRPr="00A55775" w:rsidRDefault="005B0F8B" w:rsidP="00A55775">
            <w:pPr>
              <w:widowControl/>
              <w:autoSpaceDE/>
              <w:autoSpaceDN/>
              <w:adjustRightInd/>
              <w:jc w:val="center"/>
              <w:rPr>
                <w:b w:val="0"/>
                <w:bCs w:val="0"/>
              </w:rPr>
            </w:pPr>
            <w:r w:rsidRPr="00A55775">
              <w:rPr>
                <w:b w:val="0"/>
                <w:bCs w:val="0"/>
              </w:rPr>
              <w:t>182.1.01.02130.01.0000.110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5B0F8B" w:rsidRPr="00A55775" w:rsidRDefault="005B0F8B" w:rsidP="00A55775">
            <w:pPr>
              <w:widowControl/>
              <w:autoSpaceDE/>
              <w:autoSpaceDN/>
              <w:adjustRightInd/>
              <w:jc w:val="center"/>
              <w:rPr>
                <w:b w:val="0"/>
                <w:bCs w:val="0"/>
              </w:rPr>
            </w:pPr>
            <w:r w:rsidRPr="00A55775">
              <w:rPr>
                <w:b w:val="0"/>
                <w:bCs w:val="0"/>
              </w:rPr>
              <w:t>675,42</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НАЛОГИ НА ТОВАРЫ (РАБОТЫ, УСЛУГИ), РЕАЛИЗУЕМЫЕ НА ТЕРРИТОРИИ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000.1.03.00000.00.0000.000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4898203,18</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color w:val="000000"/>
              </w:rPr>
              <w:t>Акцизы по подакцизным товарам (продукции), производимым на территории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000.1.03.02000.01.0000.110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Cs w:val="0"/>
              </w:rPr>
            </w:pPr>
            <w:r w:rsidRPr="00A55775">
              <w:rPr>
                <w:bCs w:val="0"/>
              </w:rPr>
              <w:t>4898203,18</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100.1.03.02231.01.0000.110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2538026,04</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100.1.03.02241.01.0000.110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13255,88</w:t>
            </w:r>
          </w:p>
        </w:tc>
      </w:tr>
      <w:tr w:rsidR="007707DE" w:rsidRPr="00A55775" w:rsidTr="00A55775">
        <w:trPr>
          <w:trHeight w:val="273"/>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100.1.03.02251.01.0000.110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2623247,96</w:t>
            </w:r>
          </w:p>
        </w:tc>
      </w:tr>
      <w:tr w:rsidR="007707DE" w:rsidRPr="00A55775" w:rsidTr="00A55775">
        <w:trPr>
          <w:trHeight w:val="21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100.1.03.02261.01.0000.110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-276326,70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pPr>
            <w:r w:rsidRPr="00A55775">
              <w:t>НАЛОГИ НА СОВОКУПНЫЙ ДОХОД</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pPr>
            <w:r w:rsidRPr="00A55775">
              <w:t>000.1.05.00000.00.0000.000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pPr>
            <w:r w:rsidRPr="00A55775">
              <w:t>10249732,77</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Единый налог на вмененный доход для отдельных видов деятельности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000.1.05.02000.02.0000.110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-142130,96</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Единый налог на вмененный доход для отдельных видов деятельности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182.1.05.02010.02.0000.110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-142131,22</w:t>
            </w:r>
          </w:p>
        </w:tc>
      </w:tr>
      <w:tr w:rsidR="005B0F8B"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5B0F8B" w:rsidRPr="00A55775" w:rsidRDefault="004554A7" w:rsidP="00A55775">
            <w:pPr>
              <w:widowControl/>
              <w:autoSpaceDE/>
              <w:autoSpaceDN/>
              <w:adjustRightInd/>
              <w:rPr>
                <w:b w:val="0"/>
                <w:bCs w:val="0"/>
              </w:rPr>
            </w:pPr>
            <w:r w:rsidRPr="00A55775">
              <w:rPr>
                <w:b w:val="0"/>
                <w:bCs w:val="0"/>
              </w:rPr>
              <w:t>Единый налог на вмененный доход для отдельных видов деятельности (за налоговые периоды, истекшие до 1 января 2011 года)</w:t>
            </w:r>
          </w:p>
        </w:tc>
        <w:tc>
          <w:tcPr>
            <w:tcW w:w="2551" w:type="dxa"/>
            <w:tcBorders>
              <w:top w:val="nil"/>
              <w:left w:val="nil"/>
              <w:bottom w:val="single" w:sz="4" w:space="0" w:color="auto"/>
              <w:right w:val="single" w:sz="4" w:space="0" w:color="auto"/>
            </w:tcBorders>
            <w:shd w:val="clear" w:color="auto" w:fill="FFFFFF"/>
            <w:vAlign w:val="bottom"/>
          </w:tcPr>
          <w:p w:rsidR="005B0F8B" w:rsidRPr="00A55775" w:rsidRDefault="005B0F8B" w:rsidP="00A55775">
            <w:pPr>
              <w:widowControl/>
              <w:autoSpaceDE/>
              <w:autoSpaceDN/>
              <w:adjustRightInd/>
              <w:jc w:val="center"/>
              <w:rPr>
                <w:b w:val="0"/>
                <w:bCs w:val="0"/>
              </w:rPr>
            </w:pPr>
            <w:r w:rsidRPr="00A55775">
              <w:rPr>
                <w:b w:val="0"/>
                <w:bCs w:val="0"/>
              </w:rPr>
              <w:t>182.1.05.02020.02.0000.110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5B0F8B" w:rsidRPr="00A55775" w:rsidRDefault="005B0F8B" w:rsidP="00A55775">
            <w:pPr>
              <w:widowControl/>
              <w:autoSpaceDE/>
              <w:autoSpaceDN/>
              <w:adjustRightInd/>
              <w:jc w:val="center"/>
              <w:rPr>
                <w:b w:val="0"/>
                <w:bCs w:val="0"/>
              </w:rPr>
            </w:pPr>
            <w:r w:rsidRPr="00A55775">
              <w:rPr>
                <w:b w:val="0"/>
                <w:bCs w:val="0"/>
              </w:rPr>
              <w:t>0,26</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Единый сельскохозяйственный налог, уплачиваемый организациями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000.1.05.03000.01.0000.110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5B0F8B" w:rsidP="00A55775">
            <w:pPr>
              <w:widowControl/>
              <w:autoSpaceDE/>
              <w:autoSpaceDN/>
              <w:adjustRightInd/>
              <w:jc w:val="center"/>
              <w:rPr>
                <w:b w:val="0"/>
                <w:bCs w:val="0"/>
              </w:rPr>
            </w:pPr>
            <w:r w:rsidRPr="00A55775">
              <w:rPr>
                <w:b w:val="0"/>
                <w:bCs w:val="0"/>
              </w:rPr>
              <w:t>10172522,39</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Единый сельскохозяйственный налог, уплачиваемый организациями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182.1.05.03010.01.0000.110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10172522,39</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000.1.05.04000.02.0000.110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219341,34</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182.1.05.04020.02.0000.110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219341,34</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НАЛОГИ НА ИМУЩЕСТВО</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000.1.06.00000.00.0000.000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13980735,45</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Транспортный налог</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000.1.06.04000.02.0000.110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Cs w:val="0"/>
              </w:rPr>
            </w:pPr>
            <w:r w:rsidRPr="00A55775">
              <w:rPr>
                <w:bCs w:val="0"/>
              </w:rPr>
              <w:t>13980735,45</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themeColor="text1"/>
              </w:rPr>
              <w:t>Транспортный налог с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182.1.06.04011.02.0000.110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981936,45</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themeColor="text1"/>
              </w:rPr>
              <w:t>Транспортный налог с физических лиц</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182.1.06.04012.02.0000.110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12998799,00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ГОСУДАРСТВЕННАЯ ПОШЛИНА</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000.1.08.00000.00.0000.000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1344109,98</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Государственная пошлина по делам, рассматриваемым в судах общей юрисдикции, мировыми судьями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000.1.08.03000.01.0000.110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Cs w:val="0"/>
              </w:rPr>
            </w:pPr>
            <w:r w:rsidRPr="00A55775">
              <w:rPr>
                <w:bCs w:val="0"/>
              </w:rPr>
              <w:t>1344109,98</w:t>
            </w:r>
          </w:p>
        </w:tc>
      </w:tr>
      <w:tr w:rsidR="007707DE" w:rsidRPr="00A55775" w:rsidTr="00A55775">
        <w:trPr>
          <w:trHeight w:val="65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182.1.08.03010.01.0000.110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1344109,98</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Неналоговые доходы</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E353BB" w:rsidP="00A55775">
            <w:pPr>
              <w:widowControl/>
              <w:autoSpaceDE/>
              <w:autoSpaceDN/>
              <w:adjustRightInd/>
              <w:jc w:val="center"/>
              <w:rPr>
                <w:bCs w:val="0"/>
              </w:rPr>
            </w:pPr>
            <w:r w:rsidRPr="00A55775">
              <w:rPr>
                <w:bCs w:val="0"/>
              </w:rPr>
              <w:t>63730860,65</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ДОХОДЫ ОТ ИСПОЛЬЗОВАНИЯ ИМУЩЕСТВА, НАХОДЯЩЕГОСЯ В ГОСУДАРСТВЕННОЙ И МУНИЦИПАЛЬНОЙ СОБСТВЕННОСТИ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000.1.11.00000.00.0000.000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4210813,62</w:t>
            </w:r>
          </w:p>
        </w:tc>
      </w:tr>
      <w:tr w:rsidR="007707DE" w:rsidRPr="00A55775" w:rsidTr="00A55775">
        <w:trPr>
          <w:trHeight w:val="43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000.1.11.05000.00.0000.120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Cs w:val="0"/>
              </w:rPr>
            </w:pPr>
            <w:r w:rsidRPr="00A55775">
              <w:rPr>
                <w:bCs w:val="0"/>
              </w:rPr>
              <w:t>4172281,62</w:t>
            </w:r>
          </w:p>
        </w:tc>
      </w:tr>
      <w:tr w:rsidR="007707DE" w:rsidRPr="00A55775" w:rsidTr="00910DEA">
        <w:trPr>
          <w:trHeight w:val="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w:t>
            </w:r>
            <w:r w:rsidRPr="00A55775">
              <w:rPr>
                <w:b w:val="0"/>
                <w:bCs w:val="0"/>
              </w:rPr>
              <w:lastRenderedPageBreak/>
              <w:t>земельных участков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lastRenderedPageBreak/>
              <w:t>000.1.11.05013.00.0000.120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4015565,77</w:t>
            </w:r>
          </w:p>
        </w:tc>
      </w:tr>
      <w:tr w:rsidR="007707DE" w:rsidRPr="00A55775" w:rsidTr="00A55775">
        <w:trPr>
          <w:trHeight w:val="274"/>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proofErr w:type="gramStart"/>
            <w:r w:rsidRPr="00A55775">
              <w:rPr>
                <w:b w:val="0"/>
                <w:bCs w:val="0"/>
              </w:rPr>
              <w:lastRenderedPageBreak/>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201.1.11.05013.05.0000.120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3318775,31</w:t>
            </w:r>
          </w:p>
        </w:tc>
      </w:tr>
      <w:tr w:rsidR="007707DE" w:rsidRPr="00A55775" w:rsidTr="00A55775">
        <w:trPr>
          <w:trHeight w:val="204"/>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201.1.11.05013.13.0000.120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696790,46</w:t>
            </w:r>
          </w:p>
        </w:tc>
      </w:tr>
      <w:tr w:rsidR="007707DE" w:rsidRPr="00A55775" w:rsidTr="00A55775">
        <w:trPr>
          <w:trHeight w:val="204"/>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000.1.11.05030.00.0000.000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156715,85</w:t>
            </w:r>
          </w:p>
        </w:tc>
      </w:tr>
      <w:tr w:rsidR="007707DE" w:rsidRPr="00A55775" w:rsidTr="00A55775">
        <w:trPr>
          <w:trHeight w:val="204"/>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201.1.11.05035.00.0000.120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156715,85</w:t>
            </w:r>
          </w:p>
        </w:tc>
      </w:tr>
      <w:tr w:rsidR="00722CC7" w:rsidRPr="00A55775" w:rsidTr="00A55775">
        <w:trPr>
          <w:trHeight w:val="204"/>
        </w:trPr>
        <w:tc>
          <w:tcPr>
            <w:tcW w:w="6380" w:type="dxa"/>
            <w:tcBorders>
              <w:top w:val="nil"/>
              <w:left w:val="single" w:sz="4" w:space="0" w:color="auto"/>
              <w:bottom w:val="single" w:sz="4" w:space="0" w:color="auto"/>
              <w:right w:val="single" w:sz="4" w:space="0" w:color="auto"/>
            </w:tcBorders>
            <w:shd w:val="clear" w:color="auto" w:fill="FFFFFF"/>
            <w:vAlign w:val="center"/>
          </w:tcPr>
          <w:p w:rsidR="00722CC7" w:rsidRPr="00A55775" w:rsidRDefault="004554A7" w:rsidP="00A55775">
            <w:pPr>
              <w:widowControl/>
              <w:autoSpaceDE/>
              <w:autoSpaceDN/>
              <w:adjustRightInd/>
              <w:rPr>
                <w:color w:val="000000"/>
              </w:rPr>
            </w:pPr>
            <w:r w:rsidRPr="00A55775">
              <w:rPr>
                <w:color w:val="000000"/>
              </w:rPr>
              <w:t>Платежи от государственных и муниципальных унитарных предприятий</w:t>
            </w:r>
          </w:p>
        </w:tc>
        <w:tc>
          <w:tcPr>
            <w:tcW w:w="2551" w:type="dxa"/>
            <w:tcBorders>
              <w:top w:val="nil"/>
              <w:left w:val="nil"/>
              <w:bottom w:val="single" w:sz="4" w:space="0" w:color="auto"/>
              <w:right w:val="single" w:sz="4" w:space="0" w:color="auto"/>
            </w:tcBorders>
            <w:shd w:val="clear" w:color="auto" w:fill="FFFFFF"/>
            <w:vAlign w:val="bottom"/>
          </w:tcPr>
          <w:p w:rsidR="00722CC7" w:rsidRPr="00A55775" w:rsidRDefault="00722CC7" w:rsidP="00A55775">
            <w:pPr>
              <w:widowControl/>
              <w:autoSpaceDE/>
              <w:autoSpaceDN/>
              <w:adjustRightInd/>
              <w:jc w:val="center"/>
            </w:pPr>
            <w:r w:rsidRPr="00A55775">
              <w:t>000.1.11.07000.00.0000.000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22CC7" w:rsidRPr="00A55775" w:rsidRDefault="00722CC7" w:rsidP="00A55775">
            <w:pPr>
              <w:widowControl/>
              <w:autoSpaceDE/>
              <w:autoSpaceDN/>
              <w:adjustRightInd/>
              <w:jc w:val="center"/>
            </w:pPr>
            <w:r w:rsidRPr="00A55775">
              <w:t>38532,00</w:t>
            </w:r>
          </w:p>
        </w:tc>
      </w:tr>
      <w:tr w:rsidR="00722CC7" w:rsidRPr="00A55775" w:rsidTr="00A55775">
        <w:trPr>
          <w:trHeight w:val="204"/>
        </w:trPr>
        <w:tc>
          <w:tcPr>
            <w:tcW w:w="6380" w:type="dxa"/>
            <w:tcBorders>
              <w:top w:val="nil"/>
              <w:left w:val="single" w:sz="4" w:space="0" w:color="auto"/>
              <w:bottom w:val="single" w:sz="4" w:space="0" w:color="auto"/>
              <w:right w:val="single" w:sz="4" w:space="0" w:color="auto"/>
            </w:tcBorders>
            <w:shd w:val="clear" w:color="auto" w:fill="FFFFFF"/>
            <w:vAlign w:val="center"/>
          </w:tcPr>
          <w:p w:rsidR="00722CC7" w:rsidRPr="00A55775" w:rsidRDefault="004554A7" w:rsidP="00A55775">
            <w:pPr>
              <w:widowControl/>
              <w:autoSpaceDE/>
              <w:autoSpaceDN/>
              <w:adjustRightInd/>
              <w:rPr>
                <w:b w:val="0"/>
                <w:bCs w:val="0"/>
              </w:rPr>
            </w:pPr>
            <w:r w:rsidRPr="00A55775">
              <w:rPr>
                <w:b w:val="0"/>
                <w:bCs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551" w:type="dxa"/>
            <w:tcBorders>
              <w:top w:val="nil"/>
              <w:left w:val="nil"/>
              <w:bottom w:val="single" w:sz="4" w:space="0" w:color="auto"/>
              <w:right w:val="single" w:sz="4" w:space="0" w:color="auto"/>
            </w:tcBorders>
            <w:shd w:val="clear" w:color="auto" w:fill="FFFFFF"/>
            <w:vAlign w:val="bottom"/>
          </w:tcPr>
          <w:p w:rsidR="00722CC7" w:rsidRPr="00A55775" w:rsidRDefault="00722CC7" w:rsidP="00A55775">
            <w:pPr>
              <w:widowControl/>
              <w:autoSpaceDE/>
              <w:autoSpaceDN/>
              <w:adjustRightInd/>
              <w:jc w:val="center"/>
              <w:rPr>
                <w:b w:val="0"/>
                <w:bCs w:val="0"/>
              </w:rPr>
            </w:pPr>
            <w:r w:rsidRPr="00A55775">
              <w:rPr>
                <w:b w:val="0"/>
                <w:bCs w:val="0"/>
              </w:rPr>
              <w:t>201.1.11.07015.00.0000.120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22CC7" w:rsidRPr="00A55775" w:rsidRDefault="00722CC7" w:rsidP="00A55775">
            <w:pPr>
              <w:widowControl/>
              <w:autoSpaceDE/>
              <w:autoSpaceDN/>
              <w:adjustRightInd/>
              <w:jc w:val="center"/>
              <w:rPr>
                <w:b w:val="0"/>
                <w:bCs w:val="0"/>
              </w:rPr>
            </w:pPr>
            <w:r w:rsidRPr="00A55775">
              <w:rPr>
                <w:b w:val="0"/>
                <w:bCs w:val="0"/>
              </w:rPr>
              <w:t>38532,00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ПЛАТЕЖИ ПРИ ПОЛЬЗОВАНИИ ПРИРОДНЫМИ РЕСУРСАМИ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Cs w:val="0"/>
              </w:rPr>
              <w:t>000.1.12.00000.00.0000.000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74297,27</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Плата за негативное воздействие на окружающую среду</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000.1.12.01000.01.0000.000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Cs w:val="0"/>
              </w:rPr>
            </w:pPr>
            <w:r w:rsidRPr="00A55775">
              <w:rPr>
                <w:bCs w:val="0"/>
              </w:rPr>
              <w:t>74297,27</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Плата за выбросы загрязняющих веществ в атмосферный воздух стационарными объектами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048.1.12.01010.01.0000.120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65181,03</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Плата за размещение отходов производства</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048.1.12.01041.01.0000.120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9116,24</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color w:val="000000"/>
              </w:rPr>
              <w:t>ДОХОДЫ ОТ ОКАЗАНИЯ ПЛАТНЫХ УСЛУГ И КОМПЕНСАЦИИ ЗАТРАТ ГОСУДАРСТВА</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color w:val="000000"/>
              </w:rPr>
              <w:t>000.1.13.00000.00.0000.000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pPr>
            <w:r w:rsidRPr="00A55775">
              <w:t>123356,00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color w:val="000000"/>
              </w:rPr>
            </w:pPr>
            <w:r w:rsidRPr="00A55775">
              <w:rPr>
                <w:color w:val="000000"/>
              </w:rPr>
              <w:t>Доходы от компенсации затрат государства</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color w:val="000000"/>
              </w:rPr>
            </w:pPr>
            <w:r w:rsidRPr="00A55775">
              <w:rPr>
                <w:color w:val="000000"/>
              </w:rPr>
              <w:t>000.1.13.00000.00.0000.130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pPr>
            <w:r w:rsidRPr="00A55775">
              <w:t>123356,00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Прочие доходы от компенсации затрат бюджетов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201.1.13.02995.05.0000.130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 w:val="0"/>
                <w:bCs w:val="0"/>
              </w:rPr>
            </w:pPr>
            <w:r w:rsidRPr="00A55775">
              <w:rPr>
                <w:b w:val="0"/>
                <w:bCs w:val="0"/>
              </w:rPr>
              <w:t>123356,00</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ДОХОДЫ ОТ ПРОДАЖИ МАТЕРИАЛЬНЫХ И НЕМАТЕРИАЛЬНЫХ АКТИВОВ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000.1.14.00000.00.0000.000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Cs w:val="0"/>
              </w:rPr>
            </w:pPr>
            <w:r w:rsidRPr="00A55775">
              <w:rPr>
                <w:bCs w:val="0"/>
              </w:rPr>
              <w:t>58869336,66</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color w:val="000000"/>
              </w:rPr>
              <w:t>Доходы от продажи земельных участков, находящихся в государственной и муниципальной собственности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000.1.14.06000.00.0000.000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22CC7" w:rsidP="00A55775">
            <w:pPr>
              <w:widowControl/>
              <w:autoSpaceDE/>
              <w:autoSpaceDN/>
              <w:adjustRightInd/>
              <w:jc w:val="center"/>
              <w:rPr>
                <w:bCs w:val="0"/>
              </w:rPr>
            </w:pPr>
            <w:r w:rsidRPr="00A55775">
              <w:rPr>
                <w:bCs w:val="0"/>
              </w:rPr>
              <w:t>58869336,66</w:t>
            </w:r>
          </w:p>
        </w:tc>
      </w:tr>
      <w:tr w:rsidR="007707DE" w:rsidRPr="00A55775" w:rsidTr="00A55775">
        <w:trPr>
          <w:trHeight w:val="65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000.1.14.06013.00.0000.430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58869336,66</w:t>
            </w:r>
          </w:p>
        </w:tc>
      </w:tr>
      <w:tr w:rsidR="007707DE" w:rsidRPr="00A55775" w:rsidTr="00A55775">
        <w:trPr>
          <w:trHeight w:val="138"/>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201.1.14.06013.05.0000.430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58463979,5</w:t>
            </w:r>
          </w:p>
        </w:tc>
      </w:tr>
      <w:tr w:rsidR="007707DE" w:rsidRPr="00A55775" w:rsidTr="00A55775">
        <w:trPr>
          <w:trHeight w:val="25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201.1.14.06013.13.0000.430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405357,16</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ШТРАФЫ, САНКЦИИ, ВОЗМЕЩЕНИЕ УЩЕРБА</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000.1.16.00000.00.0000.000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453057,10</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color w:val="000000"/>
              </w:rPr>
              <w:t>Административные штрафы, установленные Кодексом Российской Федерации об административных правонарушениях</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000.1.16.01000.01.0000.140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451057,10</w:t>
            </w:r>
          </w:p>
        </w:tc>
      </w:tr>
      <w:tr w:rsidR="007707DE" w:rsidRPr="00A55775" w:rsidTr="00A55775">
        <w:trPr>
          <w:trHeight w:val="194"/>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000.1.16.01050.00.0000.140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46450,00</w:t>
            </w:r>
          </w:p>
        </w:tc>
      </w:tr>
      <w:tr w:rsidR="007707DE" w:rsidRPr="00A55775" w:rsidTr="00A55775">
        <w:trPr>
          <w:trHeight w:val="868"/>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036.1.16.01053.01.0000.140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10550,00</w:t>
            </w:r>
          </w:p>
        </w:tc>
      </w:tr>
      <w:tr w:rsidR="007707DE" w:rsidRPr="00A55775" w:rsidTr="00A55775">
        <w:trPr>
          <w:trHeight w:val="868"/>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201.1.16.01053.01.0000.140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35900,00</w:t>
            </w:r>
          </w:p>
        </w:tc>
      </w:tr>
      <w:tr w:rsidR="007707DE" w:rsidRPr="00A55775" w:rsidTr="00A55775">
        <w:trPr>
          <w:trHeight w:val="99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000.1.16.01060.00.0000.140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75897,61</w:t>
            </w:r>
          </w:p>
        </w:tc>
      </w:tr>
      <w:tr w:rsidR="003235F7" w:rsidRPr="00A55775" w:rsidTr="00A55775">
        <w:trPr>
          <w:trHeight w:val="992"/>
        </w:trPr>
        <w:tc>
          <w:tcPr>
            <w:tcW w:w="6380" w:type="dxa"/>
            <w:tcBorders>
              <w:top w:val="nil"/>
              <w:left w:val="single" w:sz="4" w:space="0" w:color="auto"/>
              <w:bottom w:val="single" w:sz="4" w:space="0" w:color="auto"/>
              <w:right w:val="single" w:sz="4" w:space="0" w:color="auto"/>
            </w:tcBorders>
            <w:shd w:val="clear" w:color="auto" w:fill="FFFFFF"/>
            <w:vAlign w:val="center"/>
          </w:tcPr>
          <w:p w:rsidR="003235F7" w:rsidRPr="00A55775" w:rsidRDefault="003235F7" w:rsidP="00A55775">
            <w:pPr>
              <w:widowControl/>
              <w:rPr>
                <w:color w:val="000000"/>
              </w:rPr>
            </w:pPr>
            <w:r w:rsidRPr="00A55775">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3235F7" w:rsidRPr="00A55775" w:rsidRDefault="003235F7" w:rsidP="00A55775">
            <w:pPr>
              <w:widowControl/>
              <w:autoSpaceDE/>
              <w:autoSpaceDN/>
              <w:adjustRightInd/>
              <w:jc w:val="center"/>
              <w:rPr>
                <w:bCs w:val="0"/>
              </w:rPr>
            </w:pPr>
            <w:r w:rsidRPr="00A55775">
              <w:rPr>
                <w:b w:val="0"/>
                <w:bCs w:val="0"/>
              </w:rPr>
              <w:t>036.1.16.01063.01.0000.140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3235F7" w:rsidRPr="00A55775" w:rsidRDefault="003235F7" w:rsidP="00A55775">
            <w:pPr>
              <w:widowControl/>
              <w:autoSpaceDE/>
              <w:autoSpaceDN/>
              <w:adjustRightInd/>
              <w:jc w:val="center"/>
              <w:rPr>
                <w:b w:val="0"/>
              </w:rPr>
            </w:pPr>
            <w:r w:rsidRPr="00A55775">
              <w:rPr>
                <w:b w:val="0"/>
              </w:rPr>
              <w:t>60897,61</w:t>
            </w:r>
          </w:p>
        </w:tc>
      </w:tr>
      <w:tr w:rsidR="007707DE" w:rsidRPr="00A55775" w:rsidTr="00A55775">
        <w:trPr>
          <w:trHeight w:val="69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201</w:t>
            </w:r>
            <w:r w:rsidR="007707DE" w:rsidRPr="00A55775">
              <w:rPr>
                <w:b w:val="0"/>
                <w:bCs w:val="0"/>
              </w:rPr>
              <w:t>.1.16.01063.01.0000.140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15000,00</w:t>
            </w:r>
          </w:p>
        </w:tc>
      </w:tr>
      <w:tr w:rsidR="007707DE" w:rsidRPr="00A55775" w:rsidTr="00A55775">
        <w:trPr>
          <w:trHeight w:val="451"/>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000.1.16.01070.00.0000.140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68246,89</w:t>
            </w:r>
          </w:p>
        </w:tc>
      </w:tr>
      <w:tr w:rsidR="007707DE" w:rsidRPr="00A55775" w:rsidTr="00A55775">
        <w:trPr>
          <w:trHeight w:val="451"/>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036.1.16.01073.01.0000.140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48246,89</w:t>
            </w:r>
          </w:p>
        </w:tc>
      </w:tr>
      <w:tr w:rsidR="003235F7" w:rsidRPr="00A55775" w:rsidTr="00A55775">
        <w:trPr>
          <w:trHeight w:val="451"/>
        </w:trPr>
        <w:tc>
          <w:tcPr>
            <w:tcW w:w="6380" w:type="dxa"/>
            <w:tcBorders>
              <w:top w:val="nil"/>
              <w:left w:val="single" w:sz="4" w:space="0" w:color="auto"/>
              <w:bottom w:val="single" w:sz="4" w:space="0" w:color="auto"/>
              <w:right w:val="single" w:sz="4" w:space="0" w:color="auto"/>
            </w:tcBorders>
            <w:shd w:val="clear" w:color="auto" w:fill="FFFFFF"/>
            <w:vAlign w:val="center"/>
          </w:tcPr>
          <w:p w:rsidR="003235F7" w:rsidRPr="00A55775" w:rsidRDefault="003235F7" w:rsidP="00A55775">
            <w:pPr>
              <w:widowControl/>
              <w:rPr>
                <w:b w:val="0"/>
                <w:color w:val="000000"/>
              </w:rPr>
            </w:pPr>
            <w:r w:rsidRPr="00A55775">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3235F7" w:rsidRPr="00A55775" w:rsidRDefault="003235F7" w:rsidP="00A55775">
            <w:pPr>
              <w:widowControl/>
              <w:autoSpaceDE/>
              <w:autoSpaceDN/>
              <w:adjustRightInd/>
              <w:jc w:val="center"/>
              <w:rPr>
                <w:b w:val="0"/>
                <w:bCs w:val="0"/>
              </w:rPr>
            </w:pPr>
            <w:r w:rsidRPr="00A55775">
              <w:rPr>
                <w:b w:val="0"/>
                <w:bCs w:val="0"/>
              </w:rPr>
              <w:t>201.1.16.01073.01.0000.140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3235F7" w:rsidRPr="00A55775" w:rsidRDefault="003235F7" w:rsidP="00A55775">
            <w:pPr>
              <w:widowControl/>
              <w:autoSpaceDE/>
              <w:autoSpaceDN/>
              <w:adjustRightInd/>
              <w:jc w:val="center"/>
              <w:rPr>
                <w:b w:val="0"/>
                <w:bCs w:val="0"/>
              </w:rPr>
            </w:pPr>
            <w:r w:rsidRPr="00A55775">
              <w:rPr>
                <w:b w:val="0"/>
                <w:bCs w:val="0"/>
              </w:rPr>
              <w:t>20000,00</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000.1.16.01080.00.0000.140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9167,34</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036.1.16.01083.01.0000.140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9167,34</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000.1.16.01090.00.0000.140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1500,00</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overflowPunct w:val="0"/>
              <w:jc w:val="both"/>
              <w:textAlignment w:val="baseline"/>
              <w:rPr>
                <w:b w:val="0"/>
                <w:color w:val="000000"/>
                <w:spacing w:val="-4"/>
              </w:rPr>
            </w:pPr>
            <w:r w:rsidRPr="00A55775">
              <w:rPr>
                <w:b w:val="0"/>
                <w:color w:val="000000"/>
                <w:spacing w:val="-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036.1.16.01093.01.0000.140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 w:val="0"/>
                <w:bCs w:val="0"/>
              </w:rPr>
            </w:pPr>
            <w:r w:rsidRPr="00A55775">
              <w:rPr>
                <w:b w:val="0"/>
                <w:bCs w:val="0"/>
              </w:rPr>
              <w:t>1500,00</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spacing w:val="-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55775">
              <w:rPr>
                <w:color w:val="000000"/>
                <w:spacing w:val="-4"/>
              </w:rPr>
              <w:t>саморегулируемых</w:t>
            </w:r>
            <w:proofErr w:type="spellEnd"/>
            <w:r w:rsidRPr="00A55775">
              <w:rPr>
                <w:color w:val="000000"/>
                <w:spacing w:val="-4"/>
              </w:rPr>
              <w:t xml:space="preserve">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000.1.16.01140.00.0000.140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3235F7" w:rsidP="00A55775">
            <w:pPr>
              <w:widowControl/>
              <w:autoSpaceDE/>
              <w:autoSpaceDN/>
              <w:adjustRightInd/>
              <w:jc w:val="center"/>
              <w:rPr>
                <w:bCs w:val="0"/>
              </w:rPr>
            </w:pPr>
            <w:r w:rsidRPr="00A55775">
              <w:rPr>
                <w:bCs w:val="0"/>
              </w:rPr>
              <w:t>69751,18</w:t>
            </w:r>
          </w:p>
        </w:tc>
      </w:tr>
      <w:tr w:rsidR="007707DE" w:rsidRPr="00A55775" w:rsidTr="00A55775">
        <w:trPr>
          <w:trHeight w:val="442"/>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overflowPunct w:val="0"/>
              <w:jc w:val="both"/>
              <w:textAlignment w:val="baseline"/>
              <w:rPr>
                <w:b w:val="0"/>
                <w:color w:val="000000"/>
              </w:rPr>
            </w:pPr>
            <w:r w:rsidRPr="00A55775">
              <w:rPr>
                <w:b w:val="0"/>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A55775">
              <w:rPr>
                <w:b w:val="0"/>
                <w:color w:val="000000"/>
              </w:rPr>
              <w:t>саморегулируемых</w:t>
            </w:r>
            <w:proofErr w:type="spellEnd"/>
            <w:r w:rsidRPr="00A55775">
              <w:rPr>
                <w:b w:val="0"/>
                <w:color w:val="000000"/>
              </w:rPr>
              <w:t xml:space="preserve"> организаций,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036.1.16.01143.01.0000.140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69751,18</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overflowPunct w:val="0"/>
              <w:textAlignment w:val="baseline"/>
              <w:rPr>
                <w:color w:val="000000"/>
              </w:rPr>
            </w:pPr>
            <w:r w:rsidRPr="00A55775">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000.1.16.01170.00.0000.140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Cs w:val="0"/>
              </w:rPr>
            </w:pPr>
            <w:r w:rsidRPr="00A55775">
              <w:rPr>
                <w:bCs w:val="0"/>
              </w:rPr>
              <w:t>7052,29</w:t>
            </w:r>
          </w:p>
        </w:tc>
      </w:tr>
      <w:tr w:rsidR="007707DE" w:rsidRPr="00A55775" w:rsidTr="00910DEA">
        <w:trPr>
          <w:trHeight w:val="12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w:t>
            </w:r>
            <w:r w:rsidRPr="00A55775">
              <w:rPr>
                <w:b w:val="0"/>
                <w:color w:val="000000"/>
              </w:rPr>
              <w:lastRenderedPageBreak/>
              <w:t>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lastRenderedPageBreak/>
              <w:t>036.1.16.01173.01.0000.140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7052,29</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color w:val="000000"/>
              </w:rPr>
              <w:lastRenderedPageBreak/>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000.1.16.01180.00.0000.140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pPr>
            <w:r w:rsidRPr="00A55775">
              <w:t>1450,00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036.1.16.01183.01.0000.140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1450,00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000.1.16.01190.00.0000.140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Cs w:val="0"/>
              </w:rPr>
            </w:pPr>
            <w:r w:rsidRPr="00A55775">
              <w:rPr>
                <w:bCs w:val="0"/>
              </w:rPr>
              <w:t>60743,87</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036.1.16.01193.01.0000.140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58743,87</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201.1.16.01193.01.0000.140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2</w:t>
            </w:r>
            <w:r w:rsidR="007707DE" w:rsidRPr="00A55775">
              <w:rPr>
                <w:b w:val="0"/>
                <w:bCs w:val="0"/>
              </w:rPr>
              <w:t>000,00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overflowPunct w:val="0"/>
              <w:jc w:val="both"/>
              <w:textAlignment w:val="baseline"/>
              <w:rPr>
                <w:color w:val="000000"/>
              </w:rPr>
            </w:pPr>
            <w:r w:rsidRPr="00A55775">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000.1.16.01200.00.0000.140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Cs w:val="0"/>
              </w:rPr>
            </w:pPr>
            <w:r w:rsidRPr="00A55775">
              <w:rPr>
                <w:bCs w:val="0"/>
              </w:rPr>
              <w:t>110797,92</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036.1.16.01203.01.0000.140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101297,92</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201.1.16.01203.01.0000.140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9500,00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overflowPunct w:val="0"/>
              <w:jc w:val="both"/>
              <w:textAlignment w:val="baseline"/>
              <w:rPr>
                <w:color w:val="000000"/>
              </w:rPr>
            </w:pPr>
            <w:r w:rsidRPr="00A55775">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000.1.16.07000.00.0000.000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Cs w:val="0"/>
              </w:rPr>
            </w:pPr>
            <w:r w:rsidRPr="00A55775">
              <w:rPr>
                <w:bCs w:val="0"/>
              </w:rPr>
              <w:t>2000,00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000.1.16.07000.00.0000.140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2000,00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b w:val="0"/>
                <w:color w:val="000000"/>
              </w:rPr>
            </w:pPr>
            <w:r w:rsidRPr="00A55775">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201.1.16.07090.05.0000.140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2000,00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БЕЗВОЗМЕЗДНЫЕ ПОСТУПЛЕНИЯ</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000.2.00.00000.00.0000.000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ind w:right="-108"/>
              <w:jc w:val="center"/>
              <w:rPr>
                <w:bCs w:val="0"/>
              </w:rPr>
            </w:pPr>
            <w:r w:rsidRPr="00A55775">
              <w:rPr>
                <w:bCs w:val="0"/>
              </w:rPr>
              <w:t>299070858,03</w:t>
            </w:r>
          </w:p>
        </w:tc>
      </w:tr>
      <w:tr w:rsidR="007707DE" w:rsidRPr="00A55775" w:rsidTr="00A55775">
        <w:trPr>
          <w:trHeight w:val="65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000.2.02.00000.00.0000.000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ind w:right="-108"/>
              <w:jc w:val="center"/>
              <w:rPr>
                <w:bCs w:val="0"/>
              </w:rPr>
            </w:pPr>
            <w:r w:rsidRPr="00A55775">
              <w:rPr>
                <w:bCs w:val="0"/>
              </w:rPr>
              <w:t>299070858,03</w:t>
            </w:r>
          </w:p>
        </w:tc>
      </w:tr>
      <w:tr w:rsidR="007707DE" w:rsidRPr="00A55775" w:rsidTr="00910DEA">
        <w:trPr>
          <w:trHeight w:val="202"/>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color w:val="000000"/>
              </w:rPr>
              <w:t>Дотации бюджетам бюджетной системы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000.2.02.10000.00.0000.150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Cs w:val="0"/>
              </w:rPr>
            </w:pPr>
            <w:r w:rsidRPr="00A55775">
              <w:rPr>
                <w:bCs w:val="0"/>
              </w:rPr>
              <w:t>70388700,00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bCs w:val="0"/>
              </w:rPr>
              <w:t>Дотация бюджетам муниципальных районов на выравнивание бюджетной обеспеченности муниципальных районов области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202.2.02.15001.05.0000.150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 w:val="0"/>
                <w:bCs w:val="0"/>
              </w:rPr>
            </w:pPr>
            <w:r w:rsidRPr="00A55775">
              <w:rPr>
                <w:b w:val="0"/>
                <w:bCs w:val="0"/>
              </w:rPr>
              <w:t>70388700,00</w:t>
            </w:r>
          </w:p>
        </w:tc>
      </w:tr>
      <w:tr w:rsidR="007707DE" w:rsidRPr="00A55775" w:rsidTr="00A55775">
        <w:trPr>
          <w:trHeight w:val="46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Субсидии бюджетам бюджетной системы Российской Федерации (межбюджетные субсидии)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000.2.02.20000.00.0000.000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DB48EE" w:rsidP="00A55775">
            <w:pPr>
              <w:widowControl/>
              <w:autoSpaceDE/>
              <w:autoSpaceDN/>
              <w:adjustRightInd/>
              <w:jc w:val="center"/>
              <w:rPr>
                <w:bCs w:val="0"/>
              </w:rPr>
            </w:pPr>
            <w:r w:rsidRPr="00A55775">
              <w:rPr>
                <w:bCs w:val="0"/>
              </w:rPr>
              <w:t>51681303,41</w:t>
            </w:r>
          </w:p>
        </w:tc>
      </w:tr>
      <w:tr w:rsidR="007707DE" w:rsidRPr="00A55775" w:rsidTr="00A55775">
        <w:trPr>
          <w:trHeight w:val="467"/>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keepNext/>
              <w:widowControl/>
            </w:pPr>
            <w:r w:rsidRPr="00A55775">
              <w:rPr>
                <w:b w:val="0"/>
              </w:rPr>
              <w:lastRenderedPageBreak/>
              <w:t xml:space="preserve">Субсидии бюджетам муниципальных районов области на </w:t>
            </w:r>
            <w:r w:rsidR="006C457E" w:rsidRPr="00A55775">
              <w:rPr>
                <w:b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202.2.02.251</w:t>
            </w:r>
            <w:r w:rsidR="006C457E" w:rsidRPr="00A55775">
              <w:rPr>
                <w:b w:val="0"/>
              </w:rPr>
              <w:t>72</w:t>
            </w:r>
            <w:r w:rsidRPr="00A55775">
              <w:rPr>
                <w:b w:val="0"/>
              </w:rPr>
              <w:t>.05.0000.150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C457E" w:rsidP="00A55775">
            <w:pPr>
              <w:widowControl/>
              <w:autoSpaceDE/>
              <w:autoSpaceDN/>
              <w:adjustRightInd/>
              <w:jc w:val="center"/>
              <w:rPr>
                <w:b w:val="0"/>
                <w:bCs w:val="0"/>
              </w:rPr>
            </w:pPr>
            <w:r w:rsidRPr="00A55775">
              <w:rPr>
                <w:b w:val="0"/>
                <w:bCs w:val="0"/>
              </w:rPr>
              <w:t>1633100,00</w:t>
            </w:r>
          </w:p>
        </w:tc>
      </w:tr>
      <w:tr w:rsidR="007707DE" w:rsidRPr="00A55775" w:rsidTr="00A55775">
        <w:trPr>
          <w:trHeight w:val="467"/>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rPr>
                <w:b w:val="0"/>
              </w:rPr>
            </w:pPr>
            <w:r w:rsidRPr="00A55775">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202.2.02.25304.05.0000.150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C457E" w:rsidP="00A55775">
            <w:pPr>
              <w:widowControl/>
              <w:autoSpaceDE/>
              <w:autoSpaceDN/>
              <w:adjustRightInd/>
              <w:jc w:val="center"/>
              <w:rPr>
                <w:b w:val="0"/>
                <w:bCs w:val="0"/>
              </w:rPr>
            </w:pPr>
            <w:r w:rsidRPr="00A55775">
              <w:rPr>
                <w:b w:val="0"/>
                <w:bCs w:val="0"/>
              </w:rPr>
              <w:t>4311428,99</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keepNext/>
              <w:widowControl/>
            </w:pPr>
            <w:r w:rsidRPr="00A55775">
              <w:rPr>
                <w:b w:val="0"/>
                <w:color w:val="000000"/>
              </w:rPr>
              <w:t>Субсидии бюджетам муниципальных районов на реализацию мероприятий по обеспечению жильем молодых семей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202.2.02.25497.05.0000.150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C457E" w:rsidP="00A55775">
            <w:pPr>
              <w:widowControl/>
              <w:autoSpaceDE/>
              <w:autoSpaceDN/>
              <w:adjustRightInd/>
              <w:jc w:val="center"/>
              <w:rPr>
                <w:b w:val="0"/>
                <w:bCs w:val="0"/>
              </w:rPr>
            </w:pPr>
            <w:r w:rsidRPr="00A55775">
              <w:rPr>
                <w:b w:val="0"/>
                <w:bCs w:val="0"/>
              </w:rPr>
              <w:t>239400,00</w:t>
            </w:r>
          </w:p>
        </w:tc>
      </w:tr>
      <w:tr w:rsidR="007707DE" w:rsidRPr="00A55775" w:rsidTr="00A55775">
        <w:trPr>
          <w:trHeight w:val="82"/>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keepNext/>
              <w:widowControl/>
            </w:pPr>
            <w:r w:rsidRPr="00A55775">
              <w:rPr>
                <w:b w:val="0"/>
              </w:rPr>
              <w:t>Субсидии бюджетам муниципальных районов  и поселений области на поддержку отрасли культуры</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202.2.02.25519.05.0000.150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C457E" w:rsidP="00A55775">
            <w:pPr>
              <w:widowControl/>
              <w:autoSpaceDE/>
              <w:autoSpaceDN/>
              <w:adjustRightInd/>
              <w:jc w:val="center"/>
              <w:rPr>
                <w:b w:val="0"/>
                <w:bCs w:val="0"/>
              </w:rPr>
            </w:pPr>
            <w:r w:rsidRPr="00A55775">
              <w:rPr>
                <w:b w:val="0"/>
                <w:bCs w:val="0"/>
              </w:rPr>
              <w:t>156727,61</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rPr>
                <w:b w:val="0"/>
              </w:rPr>
            </w:pPr>
            <w:r w:rsidRPr="00A55775">
              <w:rPr>
                <w:b w:val="0"/>
              </w:rPr>
              <w:t>Субсидии бюджетам муниципальных районов из местных бюджетов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202.2.02.29900.05.0000.150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C457E" w:rsidP="00A55775">
            <w:pPr>
              <w:widowControl/>
              <w:autoSpaceDE/>
              <w:autoSpaceDN/>
              <w:adjustRightInd/>
              <w:jc w:val="center"/>
              <w:rPr>
                <w:b w:val="0"/>
                <w:bCs w:val="0"/>
              </w:rPr>
            </w:pPr>
            <w:r w:rsidRPr="00A55775">
              <w:rPr>
                <w:b w:val="0"/>
                <w:bCs w:val="0"/>
              </w:rPr>
              <w:t>2161946,81</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rPr>
                <w:b w:val="0"/>
              </w:rPr>
            </w:pPr>
            <w:r w:rsidRPr="00A55775">
              <w:rPr>
                <w:b w:val="0"/>
                <w:color w:val="000000" w:themeColor="text1"/>
              </w:rPr>
              <w:t>Прочие субсидии бюджетам муниципальных районов</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202.2.02.29999.05.0000.150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6C457E" w:rsidRPr="00A55775" w:rsidRDefault="006C457E" w:rsidP="00A55775">
            <w:pPr>
              <w:widowControl/>
              <w:autoSpaceDE/>
              <w:autoSpaceDN/>
              <w:adjustRightInd/>
              <w:jc w:val="center"/>
              <w:rPr>
                <w:b w:val="0"/>
                <w:bCs w:val="0"/>
              </w:rPr>
            </w:pPr>
            <w:r w:rsidRPr="00A55775">
              <w:rPr>
                <w:b w:val="0"/>
                <w:bCs w:val="0"/>
              </w:rPr>
              <w:t>43178700,00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rPr>
                <w:color w:val="000000"/>
              </w:rPr>
            </w:pPr>
            <w:r w:rsidRPr="00A55775">
              <w:rPr>
                <w:color w:val="000000"/>
              </w:rPr>
              <w:t>Субвенции бюджетам бюджетной системы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rPr>
                <w:bCs w:val="0"/>
              </w:rPr>
            </w:pPr>
            <w:r w:rsidRPr="00A55775">
              <w:rPr>
                <w:bCs w:val="0"/>
              </w:rPr>
              <w:t>000.2.02.30000.00.0000.000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DB48EE" w:rsidP="00A55775">
            <w:pPr>
              <w:widowControl/>
              <w:autoSpaceDE/>
              <w:autoSpaceDN/>
              <w:adjustRightInd/>
              <w:ind w:right="-108"/>
              <w:jc w:val="center"/>
              <w:rPr>
                <w:bCs w:val="0"/>
              </w:rPr>
            </w:pPr>
            <w:r w:rsidRPr="00A55775">
              <w:rPr>
                <w:bCs w:val="0"/>
              </w:rPr>
              <w:t>150935343,08</w:t>
            </w:r>
          </w:p>
        </w:tc>
      </w:tr>
      <w:tr w:rsidR="007707DE" w:rsidRPr="00A55775" w:rsidTr="00910DEA">
        <w:trPr>
          <w:trHeight w:val="42"/>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rPr>
                <w:b w:val="0"/>
                <w:bCs w:val="0"/>
              </w:rPr>
            </w:pPr>
            <w:r w:rsidRPr="00A55775">
              <w:rPr>
                <w:b w:val="0"/>
                <w:color w:val="000000" w:themeColor="text1"/>
              </w:rPr>
              <w:t>Субвенции бюджетам муниципальных районов на выполнение передаваемых полномочий субъектов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bCs w:val="0"/>
              </w:rPr>
            </w:pPr>
            <w:r w:rsidRPr="00A55775">
              <w:rPr>
                <w:b w:val="0"/>
              </w:rPr>
              <w:t>202.02.30024.05.0000.150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6C457E" w:rsidP="00A55775">
            <w:pPr>
              <w:widowControl/>
              <w:autoSpaceDE/>
              <w:autoSpaceDN/>
              <w:adjustRightInd/>
              <w:jc w:val="center"/>
              <w:rPr>
                <w:b w:val="0"/>
                <w:bCs w:val="0"/>
              </w:rPr>
            </w:pPr>
            <w:r w:rsidRPr="00A55775">
              <w:rPr>
                <w:b w:val="0"/>
                <w:bCs w:val="0"/>
              </w:rPr>
              <w:t>142886637,23</w:t>
            </w:r>
          </w:p>
        </w:tc>
      </w:tr>
      <w:tr w:rsidR="007707DE" w:rsidRPr="00A55775" w:rsidTr="00A55775">
        <w:trPr>
          <w:trHeight w:val="629"/>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keepNext/>
              <w:widowControl/>
            </w:pPr>
            <w:r w:rsidRPr="00A55775">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bCs w:val="0"/>
              </w:rPr>
            </w:pPr>
            <w:r w:rsidRPr="00A55775">
              <w:rPr>
                <w:b w:val="0"/>
              </w:rPr>
              <w:t>202.2.02.35120.05.000</w:t>
            </w:r>
            <w:r w:rsidR="006F1866" w:rsidRPr="00A55775">
              <w:rPr>
                <w:b w:val="0"/>
              </w:rPr>
              <w:t>0</w:t>
            </w:r>
            <w:r w:rsidRPr="00A55775">
              <w:rPr>
                <w:b w:val="0"/>
              </w:rPr>
              <w:t>.150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FB581F" w:rsidP="00A55775">
            <w:pPr>
              <w:widowControl/>
              <w:autoSpaceDE/>
              <w:autoSpaceDN/>
              <w:adjustRightInd/>
              <w:jc w:val="center"/>
              <w:rPr>
                <w:b w:val="0"/>
                <w:bCs w:val="0"/>
              </w:rPr>
            </w:pPr>
            <w:r w:rsidRPr="00A55775">
              <w:rPr>
                <w:b w:val="0"/>
                <w:bCs w:val="0"/>
              </w:rPr>
              <w:t>1300,00</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keepNext/>
              <w:widowControl/>
            </w:pPr>
            <w:r w:rsidRPr="00A55775">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ind w:left="-98" w:right="-108"/>
              <w:jc w:val="center"/>
              <w:rPr>
                <w:b w:val="0"/>
              </w:rPr>
            </w:pPr>
            <w:r w:rsidRPr="00A55775">
              <w:rPr>
                <w:b w:val="0"/>
              </w:rPr>
              <w:t>202.2.02.35303.05.0000.150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FB581F" w:rsidP="00A55775">
            <w:pPr>
              <w:widowControl/>
              <w:autoSpaceDE/>
              <w:autoSpaceDN/>
              <w:adjustRightInd/>
              <w:jc w:val="center"/>
              <w:rPr>
                <w:b w:val="0"/>
                <w:bCs w:val="0"/>
              </w:rPr>
            </w:pPr>
            <w:r w:rsidRPr="00A55775">
              <w:rPr>
                <w:b w:val="0"/>
                <w:bCs w:val="0"/>
              </w:rPr>
              <w:t>8047405,85</w:t>
            </w:r>
          </w:p>
        </w:tc>
      </w:tr>
      <w:tr w:rsidR="007707DE" w:rsidRPr="00A55775" w:rsidTr="00A55775">
        <w:trPr>
          <w:trHeight w:val="47"/>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Иные межбюджетные трансферты</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Cs w:val="0"/>
              </w:rPr>
            </w:pPr>
            <w:r w:rsidRPr="00A55775">
              <w:rPr>
                <w:bCs w:val="0"/>
              </w:rPr>
              <w:t>000.2.02.40000.00.0000.000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DB48EE" w:rsidP="00A55775">
            <w:pPr>
              <w:widowControl/>
              <w:autoSpaceDE/>
              <w:autoSpaceDN/>
              <w:adjustRightInd/>
              <w:jc w:val="center"/>
              <w:rPr>
                <w:bCs w:val="0"/>
              </w:rPr>
            </w:pPr>
            <w:r w:rsidRPr="00A55775">
              <w:rPr>
                <w:bCs w:val="0"/>
              </w:rPr>
              <w:t>26065511,54</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rPr>
                <w:b w:val="0"/>
                <w:bCs w:val="0"/>
              </w:rPr>
            </w:pPr>
            <w:r w:rsidRPr="00A55775">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202.2.02.40014.05.0000.150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FB581F" w:rsidP="00A55775">
            <w:pPr>
              <w:widowControl/>
              <w:autoSpaceDE/>
              <w:autoSpaceDN/>
              <w:adjustRightInd/>
              <w:jc w:val="center"/>
              <w:rPr>
                <w:b w:val="0"/>
                <w:bCs w:val="0"/>
              </w:rPr>
            </w:pPr>
            <w:r w:rsidRPr="00A55775">
              <w:rPr>
                <w:b w:val="0"/>
                <w:bCs w:val="0"/>
              </w:rPr>
              <w:t>1950000,00</w:t>
            </w:r>
          </w:p>
        </w:tc>
      </w:tr>
      <w:tr w:rsidR="007707DE" w:rsidRPr="00A55775" w:rsidTr="00A55775">
        <w:trPr>
          <w:trHeight w:val="259"/>
        </w:trPr>
        <w:tc>
          <w:tcPr>
            <w:tcW w:w="6380"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7707DE" w:rsidP="00A55775">
            <w:pPr>
              <w:keepNext/>
              <w:widowControl/>
              <w:rPr>
                <w:b w:val="0"/>
              </w:rPr>
            </w:pPr>
            <w:r w:rsidRPr="00A55775">
              <w:rPr>
                <w:b w:val="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202.2.02.45179.05.0000.150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FB581F" w:rsidP="00A55775">
            <w:pPr>
              <w:widowControl/>
              <w:autoSpaceDE/>
              <w:autoSpaceDN/>
              <w:adjustRightInd/>
              <w:jc w:val="center"/>
              <w:rPr>
                <w:b w:val="0"/>
                <w:bCs w:val="0"/>
              </w:rPr>
            </w:pPr>
            <w:r w:rsidRPr="00A55775">
              <w:rPr>
                <w:b w:val="0"/>
                <w:bCs w:val="0"/>
              </w:rPr>
              <w:t>638700,00</w:t>
            </w:r>
          </w:p>
        </w:tc>
      </w:tr>
      <w:tr w:rsidR="007707DE" w:rsidRPr="00A55775" w:rsidTr="00A55775">
        <w:trPr>
          <w:trHeight w:val="655"/>
        </w:trPr>
        <w:tc>
          <w:tcPr>
            <w:tcW w:w="6380" w:type="dxa"/>
            <w:tcBorders>
              <w:top w:val="nil"/>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 w:val="0"/>
                <w:bCs w:val="0"/>
              </w:rPr>
            </w:pPr>
            <w:r w:rsidRPr="00A55775">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551" w:type="dxa"/>
            <w:tcBorders>
              <w:top w:val="nil"/>
              <w:left w:val="nil"/>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r w:rsidRPr="00A55775">
              <w:rPr>
                <w:b w:val="0"/>
                <w:bCs w:val="0"/>
              </w:rPr>
              <w:t>202.2.02.49999.05.0000.150</w:t>
            </w:r>
          </w:p>
        </w:tc>
        <w:tc>
          <w:tcPr>
            <w:tcW w:w="1418" w:type="dxa"/>
            <w:tcBorders>
              <w:top w:val="nil"/>
              <w:left w:val="single" w:sz="4" w:space="0" w:color="auto"/>
              <w:bottom w:val="single" w:sz="4" w:space="0" w:color="auto"/>
              <w:right w:val="single" w:sz="4" w:space="0" w:color="auto"/>
            </w:tcBorders>
            <w:shd w:val="clear" w:color="auto" w:fill="FFFFFF"/>
            <w:vAlign w:val="bottom"/>
          </w:tcPr>
          <w:p w:rsidR="007707DE" w:rsidRPr="00A55775" w:rsidRDefault="00FB581F" w:rsidP="00A55775">
            <w:pPr>
              <w:widowControl/>
              <w:autoSpaceDE/>
              <w:autoSpaceDN/>
              <w:adjustRightInd/>
              <w:jc w:val="center"/>
              <w:rPr>
                <w:b w:val="0"/>
                <w:bCs w:val="0"/>
              </w:rPr>
            </w:pPr>
            <w:r w:rsidRPr="00A55775">
              <w:rPr>
                <w:b w:val="0"/>
                <w:bCs w:val="0"/>
              </w:rPr>
              <w:t>23476811,54</w:t>
            </w:r>
          </w:p>
        </w:tc>
      </w:tr>
      <w:tr w:rsidR="007707DE" w:rsidRPr="00A55775" w:rsidTr="00910DEA">
        <w:trPr>
          <w:trHeight w:val="42"/>
        </w:trPr>
        <w:tc>
          <w:tcPr>
            <w:tcW w:w="6380"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A55775" w:rsidRDefault="007707DE" w:rsidP="00A55775">
            <w:pPr>
              <w:widowControl/>
              <w:autoSpaceDE/>
              <w:autoSpaceDN/>
              <w:adjustRightInd/>
              <w:rPr>
                <w:bCs w:val="0"/>
              </w:rPr>
            </w:pPr>
            <w:r w:rsidRPr="00A55775">
              <w:rPr>
                <w:bCs w:val="0"/>
              </w:rPr>
              <w:t>Доходы бюджета - всего</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A55775" w:rsidRDefault="007707DE" w:rsidP="00A55775">
            <w:pPr>
              <w:widowControl/>
              <w:autoSpaceDE/>
              <w:autoSpaceDN/>
              <w:adjustRightInd/>
              <w:jc w:val="center"/>
              <w:rPr>
                <w:b w:val="0"/>
                <w:bCs w:val="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A55775" w:rsidRDefault="006E6D81" w:rsidP="00A55775">
            <w:pPr>
              <w:widowControl/>
              <w:autoSpaceDE/>
              <w:autoSpaceDN/>
              <w:adjustRightInd/>
              <w:jc w:val="center"/>
              <w:rPr>
                <w:bCs w:val="0"/>
              </w:rPr>
            </w:pPr>
            <w:r w:rsidRPr="00A55775">
              <w:rPr>
                <w:bCs w:val="0"/>
              </w:rPr>
              <w:t>417032938,83</w:t>
            </w:r>
          </w:p>
        </w:tc>
      </w:tr>
    </w:tbl>
    <w:p w:rsidR="007707DE" w:rsidRPr="00910DEA" w:rsidRDefault="007707DE" w:rsidP="00A55775">
      <w:pPr>
        <w:widowControl/>
        <w:rPr>
          <w:sz w:val="28"/>
          <w:szCs w:val="28"/>
        </w:rPr>
      </w:pPr>
    </w:p>
    <w:p w:rsidR="001F5CA9" w:rsidRPr="00910DEA" w:rsidRDefault="001F5CA9" w:rsidP="00A55775">
      <w:pPr>
        <w:widowControl/>
        <w:autoSpaceDE/>
        <w:autoSpaceDN/>
        <w:adjustRightInd/>
        <w:ind w:left="7788"/>
        <w:rPr>
          <w:b w:val="0"/>
          <w:bCs w:val="0"/>
          <w:sz w:val="28"/>
          <w:szCs w:val="28"/>
        </w:rPr>
      </w:pPr>
    </w:p>
    <w:p w:rsidR="003E33EC" w:rsidRPr="00A55775" w:rsidRDefault="003E33EC" w:rsidP="00910DEA">
      <w:pPr>
        <w:widowControl/>
        <w:autoSpaceDE/>
        <w:autoSpaceDN/>
        <w:adjustRightInd/>
        <w:ind w:left="6237"/>
        <w:rPr>
          <w:b w:val="0"/>
          <w:bCs w:val="0"/>
        </w:rPr>
      </w:pPr>
      <w:r w:rsidRPr="00A55775">
        <w:rPr>
          <w:b w:val="0"/>
          <w:bCs w:val="0"/>
        </w:rPr>
        <w:t>Приложение 3 к решению</w:t>
      </w:r>
    </w:p>
    <w:p w:rsidR="003E33EC" w:rsidRPr="00A55775" w:rsidRDefault="003E33EC" w:rsidP="00910DEA">
      <w:pPr>
        <w:widowControl/>
        <w:autoSpaceDE/>
        <w:autoSpaceDN/>
        <w:adjustRightInd/>
        <w:ind w:left="6237"/>
        <w:rPr>
          <w:b w:val="0"/>
          <w:bCs w:val="0"/>
        </w:rPr>
      </w:pPr>
      <w:r w:rsidRPr="00A55775">
        <w:rPr>
          <w:b w:val="0"/>
          <w:bCs w:val="0"/>
        </w:rPr>
        <w:t>Муниципального Собрания</w:t>
      </w:r>
    </w:p>
    <w:p w:rsidR="00910DEA" w:rsidRPr="00392AFE" w:rsidRDefault="00910DEA" w:rsidP="00910DEA">
      <w:pPr>
        <w:widowControl/>
        <w:autoSpaceDE/>
        <w:autoSpaceDN/>
        <w:adjustRightInd/>
        <w:spacing w:line="240" w:lineRule="atLeast"/>
        <w:ind w:left="6237"/>
        <w:rPr>
          <w:b w:val="0"/>
          <w:bCs w:val="0"/>
        </w:rPr>
      </w:pPr>
      <w:r w:rsidRPr="00392AFE">
        <w:rPr>
          <w:b w:val="0"/>
          <w:bCs w:val="0"/>
        </w:rPr>
        <w:t xml:space="preserve">от </w:t>
      </w:r>
      <w:r>
        <w:rPr>
          <w:b w:val="0"/>
          <w:bCs w:val="0"/>
        </w:rPr>
        <w:t>29.03.</w:t>
      </w:r>
      <w:r w:rsidRPr="00392AFE">
        <w:rPr>
          <w:b w:val="0"/>
          <w:bCs w:val="0"/>
        </w:rPr>
        <w:t xml:space="preserve">2024  г. № </w:t>
      </w:r>
      <w:r>
        <w:rPr>
          <w:b w:val="0"/>
          <w:bCs w:val="0"/>
        </w:rPr>
        <w:t>454</w:t>
      </w:r>
      <w:r w:rsidRPr="00392AFE">
        <w:rPr>
          <w:b w:val="0"/>
          <w:bCs w:val="0"/>
        </w:rPr>
        <w:t xml:space="preserve"> </w:t>
      </w:r>
    </w:p>
    <w:p w:rsidR="004E1CF3" w:rsidRPr="00910DEA" w:rsidRDefault="004E1CF3" w:rsidP="00A55775">
      <w:pPr>
        <w:widowControl/>
        <w:autoSpaceDE/>
        <w:autoSpaceDN/>
        <w:adjustRightInd/>
        <w:rPr>
          <w:bCs w:val="0"/>
          <w:sz w:val="24"/>
          <w:szCs w:val="24"/>
        </w:rPr>
      </w:pPr>
    </w:p>
    <w:p w:rsidR="001F5CA9" w:rsidRPr="00910DEA" w:rsidRDefault="001F5CA9" w:rsidP="00A55775">
      <w:pPr>
        <w:jc w:val="center"/>
        <w:rPr>
          <w:sz w:val="24"/>
          <w:szCs w:val="24"/>
        </w:rPr>
      </w:pPr>
      <w:r w:rsidRPr="00910DEA">
        <w:rPr>
          <w:sz w:val="24"/>
          <w:szCs w:val="24"/>
        </w:rPr>
        <w:t>Расходы бюджета Романовского муниципального района за 202</w:t>
      </w:r>
      <w:r w:rsidR="00166C85" w:rsidRPr="00910DEA">
        <w:rPr>
          <w:sz w:val="24"/>
          <w:szCs w:val="24"/>
        </w:rPr>
        <w:t>3</w:t>
      </w:r>
      <w:r w:rsidRPr="00910DEA">
        <w:rPr>
          <w:sz w:val="24"/>
          <w:szCs w:val="24"/>
        </w:rPr>
        <w:t xml:space="preserve"> год по ведомственной структуре расходов</w:t>
      </w:r>
    </w:p>
    <w:p w:rsidR="004E1CF3" w:rsidRPr="00A55775" w:rsidRDefault="001F5CA9" w:rsidP="00A55775">
      <w:pPr>
        <w:widowControl/>
        <w:autoSpaceDE/>
        <w:autoSpaceDN/>
        <w:adjustRightInd/>
        <w:jc w:val="right"/>
        <w:rPr>
          <w:bCs w:val="0"/>
        </w:rPr>
      </w:pPr>
      <w:r w:rsidRPr="00A55775">
        <w:rPr>
          <w:b w:val="0"/>
          <w:color w:val="000000"/>
        </w:rPr>
        <w:t>( рублей)</w:t>
      </w:r>
    </w:p>
    <w:tbl>
      <w:tblPr>
        <w:tblW w:w="10349" w:type="dxa"/>
        <w:tblInd w:w="-318" w:type="dxa"/>
        <w:tblLayout w:type="fixed"/>
        <w:tblLook w:val="04A0"/>
      </w:tblPr>
      <w:tblGrid>
        <w:gridCol w:w="5388"/>
        <w:gridCol w:w="539"/>
        <w:gridCol w:w="426"/>
        <w:gridCol w:w="566"/>
        <w:gridCol w:w="1417"/>
        <w:gridCol w:w="567"/>
        <w:gridCol w:w="1446"/>
      </w:tblGrid>
      <w:tr w:rsidR="00CF216F" w:rsidRPr="005156B7" w:rsidTr="00CF216F">
        <w:trPr>
          <w:trHeight w:val="255"/>
        </w:trPr>
        <w:tc>
          <w:tcPr>
            <w:tcW w:w="5388" w:type="dxa"/>
            <w:vMerge w:val="restart"/>
            <w:tcBorders>
              <w:top w:val="single" w:sz="4" w:space="0" w:color="auto"/>
              <w:left w:val="single" w:sz="4" w:space="0" w:color="auto"/>
              <w:bottom w:val="single" w:sz="4" w:space="0" w:color="auto"/>
              <w:right w:val="nil"/>
            </w:tcBorders>
            <w:shd w:val="clear" w:color="auto" w:fill="auto"/>
            <w:vAlign w:val="center"/>
            <w:hideMark/>
          </w:tcPr>
          <w:p w:rsidR="00CF216F" w:rsidRPr="005156B7" w:rsidRDefault="00CF216F" w:rsidP="00910DEA">
            <w:pPr>
              <w:widowControl/>
              <w:autoSpaceDE/>
              <w:autoSpaceDN/>
              <w:adjustRightInd/>
              <w:ind w:left="-57" w:right="-57"/>
              <w:jc w:val="center"/>
            </w:pPr>
            <w:r w:rsidRPr="005156B7">
              <w:t>Наименование главных распорядителей средств бюджета Романовского муниципального района</w:t>
            </w:r>
          </w:p>
        </w:tc>
        <w:tc>
          <w:tcPr>
            <w:tcW w:w="539" w:type="dxa"/>
            <w:vMerge w:val="restart"/>
            <w:tcBorders>
              <w:top w:val="single" w:sz="4" w:space="0" w:color="auto"/>
              <w:left w:val="single" w:sz="4" w:space="0" w:color="auto"/>
              <w:bottom w:val="single" w:sz="4" w:space="0" w:color="auto"/>
              <w:right w:val="nil"/>
            </w:tcBorders>
            <w:shd w:val="clear" w:color="auto" w:fill="auto"/>
            <w:vAlign w:val="center"/>
            <w:hideMark/>
          </w:tcPr>
          <w:p w:rsidR="00CF216F" w:rsidRPr="005156B7" w:rsidRDefault="00CF216F" w:rsidP="00910DEA">
            <w:pPr>
              <w:widowControl/>
              <w:autoSpaceDE/>
              <w:autoSpaceDN/>
              <w:adjustRightInd/>
              <w:ind w:left="-57" w:right="-57"/>
              <w:jc w:val="center"/>
            </w:pPr>
            <w:r w:rsidRPr="005156B7">
              <w:t>Код</w:t>
            </w:r>
          </w:p>
        </w:tc>
        <w:tc>
          <w:tcPr>
            <w:tcW w:w="426" w:type="dxa"/>
            <w:vMerge w:val="restart"/>
            <w:tcBorders>
              <w:top w:val="single" w:sz="4" w:space="0" w:color="auto"/>
              <w:left w:val="single" w:sz="4" w:space="0" w:color="auto"/>
              <w:bottom w:val="single" w:sz="4" w:space="0" w:color="auto"/>
              <w:right w:val="nil"/>
            </w:tcBorders>
            <w:shd w:val="clear" w:color="auto" w:fill="auto"/>
            <w:vAlign w:val="center"/>
            <w:hideMark/>
          </w:tcPr>
          <w:p w:rsidR="00CF216F" w:rsidRPr="005156B7" w:rsidRDefault="00CF216F" w:rsidP="00910DEA">
            <w:pPr>
              <w:widowControl/>
              <w:autoSpaceDE/>
              <w:autoSpaceDN/>
              <w:adjustRightInd/>
              <w:ind w:left="-57" w:right="-57"/>
              <w:jc w:val="center"/>
            </w:pPr>
            <w:r w:rsidRPr="005156B7">
              <w:t>Раздел</w:t>
            </w:r>
          </w:p>
        </w:tc>
        <w:tc>
          <w:tcPr>
            <w:tcW w:w="566" w:type="dxa"/>
            <w:vMerge w:val="restart"/>
            <w:tcBorders>
              <w:top w:val="single" w:sz="4" w:space="0" w:color="auto"/>
              <w:left w:val="single" w:sz="4" w:space="0" w:color="auto"/>
              <w:bottom w:val="single" w:sz="4" w:space="0" w:color="auto"/>
              <w:right w:val="nil"/>
            </w:tcBorders>
            <w:shd w:val="clear" w:color="auto" w:fill="auto"/>
            <w:vAlign w:val="center"/>
            <w:hideMark/>
          </w:tcPr>
          <w:p w:rsidR="00CF216F" w:rsidRPr="005156B7" w:rsidRDefault="00CF216F" w:rsidP="00910DEA">
            <w:pPr>
              <w:widowControl/>
              <w:autoSpaceDE/>
              <w:autoSpaceDN/>
              <w:adjustRightInd/>
              <w:ind w:left="-57" w:right="-57"/>
              <w:jc w:val="center"/>
            </w:pPr>
            <w:proofErr w:type="spellStart"/>
            <w:r w:rsidRPr="005156B7">
              <w:t>Подраз</w:t>
            </w:r>
            <w:proofErr w:type="spellEnd"/>
          </w:p>
          <w:p w:rsidR="00CF216F" w:rsidRPr="005156B7" w:rsidRDefault="00CF216F" w:rsidP="00910DEA">
            <w:pPr>
              <w:widowControl/>
              <w:autoSpaceDE/>
              <w:autoSpaceDN/>
              <w:adjustRightInd/>
              <w:ind w:left="-57" w:right="-57"/>
              <w:jc w:val="center"/>
            </w:pPr>
            <w:r w:rsidRPr="005156B7">
              <w:t>дел</w:t>
            </w:r>
          </w:p>
        </w:tc>
        <w:tc>
          <w:tcPr>
            <w:tcW w:w="1417" w:type="dxa"/>
            <w:vMerge w:val="restart"/>
            <w:tcBorders>
              <w:top w:val="single" w:sz="4" w:space="0" w:color="auto"/>
              <w:left w:val="single" w:sz="4" w:space="0" w:color="auto"/>
              <w:bottom w:val="single" w:sz="4" w:space="0" w:color="auto"/>
              <w:right w:val="nil"/>
            </w:tcBorders>
            <w:shd w:val="clear" w:color="auto" w:fill="auto"/>
            <w:vAlign w:val="center"/>
            <w:hideMark/>
          </w:tcPr>
          <w:p w:rsidR="00CF216F" w:rsidRPr="005156B7" w:rsidRDefault="00CF216F" w:rsidP="00910DEA">
            <w:pPr>
              <w:widowControl/>
              <w:autoSpaceDE/>
              <w:autoSpaceDN/>
              <w:adjustRightInd/>
              <w:ind w:left="-57" w:right="-57"/>
              <w:jc w:val="center"/>
            </w:pPr>
            <w:r w:rsidRPr="005156B7">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216F" w:rsidRPr="005156B7" w:rsidRDefault="00CF216F" w:rsidP="00910DEA">
            <w:pPr>
              <w:widowControl/>
              <w:autoSpaceDE/>
              <w:autoSpaceDN/>
              <w:adjustRightInd/>
              <w:ind w:left="-108" w:right="-108"/>
              <w:jc w:val="center"/>
            </w:pPr>
            <w:r w:rsidRPr="005156B7">
              <w:t>Вид расходов</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jc w:val="center"/>
            </w:pPr>
            <w:r w:rsidRPr="005156B7">
              <w:t>Сумма</w:t>
            </w:r>
          </w:p>
        </w:tc>
      </w:tr>
      <w:tr w:rsidR="00CF216F" w:rsidRPr="005156B7" w:rsidTr="00CF216F">
        <w:trPr>
          <w:trHeight w:val="230"/>
        </w:trPr>
        <w:tc>
          <w:tcPr>
            <w:tcW w:w="5388" w:type="dxa"/>
            <w:vMerge/>
            <w:tcBorders>
              <w:top w:val="single" w:sz="4" w:space="0" w:color="auto"/>
              <w:left w:val="single" w:sz="4" w:space="0" w:color="auto"/>
              <w:bottom w:val="single" w:sz="4" w:space="0" w:color="auto"/>
              <w:right w:val="nil"/>
            </w:tcBorders>
            <w:vAlign w:val="center"/>
            <w:hideMark/>
          </w:tcPr>
          <w:p w:rsidR="00CF216F" w:rsidRPr="005156B7" w:rsidRDefault="00CF216F" w:rsidP="00910DEA">
            <w:pPr>
              <w:widowControl/>
              <w:autoSpaceDE/>
              <w:autoSpaceDN/>
              <w:adjustRightInd/>
              <w:ind w:left="-57" w:right="-57"/>
            </w:pPr>
          </w:p>
        </w:tc>
        <w:tc>
          <w:tcPr>
            <w:tcW w:w="539" w:type="dxa"/>
            <w:vMerge/>
            <w:tcBorders>
              <w:top w:val="single" w:sz="4" w:space="0" w:color="auto"/>
              <w:left w:val="single" w:sz="4" w:space="0" w:color="auto"/>
              <w:bottom w:val="single" w:sz="4" w:space="0" w:color="auto"/>
              <w:right w:val="nil"/>
            </w:tcBorders>
            <w:vAlign w:val="center"/>
            <w:hideMark/>
          </w:tcPr>
          <w:p w:rsidR="00CF216F" w:rsidRPr="005156B7" w:rsidRDefault="00CF216F" w:rsidP="00910DEA">
            <w:pPr>
              <w:widowControl/>
              <w:autoSpaceDE/>
              <w:autoSpaceDN/>
              <w:adjustRightInd/>
              <w:ind w:left="-57" w:right="-57"/>
            </w:pPr>
          </w:p>
        </w:tc>
        <w:tc>
          <w:tcPr>
            <w:tcW w:w="426" w:type="dxa"/>
            <w:vMerge/>
            <w:tcBorders>
              <w:top w:val="single" w:sz="4" w:space="0" w:color="auto"/>
              <w:left w:val="single" w:sz="4" w:space="0" w:color="auto"/>
              <w:bottom w:val="single" w:sz="4" w:space="0" w:color="auto"/>
              <w:right w:val="nil"/>
            </w:tcBorders>
            <w:vAlign w:val="center"/>
            <w:hideMark/>
          </w:tcPr>
          <w:p w:rsidR="00CF216F" w:rsidRPr="005156B7" w:rsidRDefault="00CF216F" w:rsidP="00910DEA">
            <w:pPr>
              <w:widowControl/>
              <w:autoSpaceDE/>
              <w:autoSpaceDN/>
              <w:adjustRightInd/>
              <w:ind w:left="-57" w:right="-57"/>
            </w:pPr>
          </w:p>
        </w:tc>
        <w:tc>
          <w:tcPr>
            <w:tcW w:w="566" w:type="dxa"/>
            <w:vMerge/>
            <w:tcBorders>
              <w:top w:val="single" w:sz="4" w:space="0" w:color="auto"/>
              <w:left w:val="single" w:sz="4" w:space="0" w:color="auto"/>
              <w:bottom w:val="single" w:sz="4" w:space="0" w:color="auto"/>
              <w:right w:val="nil"/>
            </w:tcBorders>
            <w:vAlign w:val="center"/>
            <w:hideMark/>
          </w:tcPr>
          <w:p w:rsidR="00CF216F" w:rsidRPr="005156B7" w:rsidRDefault="00CF216F" w:rsidP="00910DEA">
            <w:pPr>
              <w:widowControl/>
              <w:autoSpaceDE/>
              <w:autoSpaceDN/>
              <w:adjustRightInd/>
              <w:ind w:left="-57" w:right="-57"/>
            </w:pPr>
          </w:p>
        </w:tc>
        <w:tc>
          <w:tcPr>
            <w:tcW w:w="1417" w:type="dxa"/>
            <w:vMerge/>
            <w:tcBorders>
              <w:top w:val="single" w:sz="4" w:space="0" w:color="auto"/>
              <w:left w:val="single" w:sz="4" w:space="0" w:color="auto"/>
              <w:bottom w:val="single" w:sz="4" w:space="0" w:color="auto"/>
              <w:right w:val="nil"/>
            </w:tcBorders>
            <w:vAlign w:val="center"/>
            <w:hideMark/>
          </w:tcPr>
          <w:p w:rsidR="00CF216F" w:rsidRPr="005156B7" w:rsidRDefault="00CF216F" w:rsidP="00910DEA">
            <w:pPr>
              <w:widowControl/>
              <w:autoSpaceDE/>
              <w:autoSpaceDN/>
              <w:adjustRightInd/>
              <w:ind w:left="-57" w:right="-57"/>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F216F" w:rsidRPr="005156B7" w:rsidRDefault="00CF216F" w:rsidP="00910DEA">
            <w:pPr>
              <w:widowControl/>
              <w:autoSpaceDE/>
              <w:autoSpaceDN/>
              <w:adjustRightInd/>
              <w:ind w:left="-57" w:right="-57"/>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CF216F" w:rsidRPr="005156B7" w:rsidRDefault="00CF216F" w:rsidP="00910DEA">
            <w:pPr>
              <w:widowControl/>
              <w:autoSpaceDE/>
              <w:autoSpaceDN/>
              <w:adjustRightInd/>
              <w:ind w:left="-57" w:right="-57"/>
            </w:pP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center"/>
            <w:hideMark/>
          </w:tcPr>
          <w:p w:rsidR="00CF216F" w:rsidRPr="005156B7" w:rsidRDefault="00CF216F" w:rsidP="00910DEA">
            <w:pPr>
              <w:widowControl/>
              <w:autoSpaceDE/>
              <w:autoSpaceDN/>
              <w:adjustRightInd/>
              <w:ind w:left="-57" w:right="-57"/>
              <w:jc w:val="center"/>
            </w:pPr>
            <w:r w:rsidRPr="005156B7">
              <w:t>1</w:t>
            </w:r>
          </w:p>
        </w:tc>
        <w:tc>
          <w:tcPr>
            <w:tcW w:w="5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16F" w:rsidRPr="005156B7" w:rsidRDefault="00CF216F" w:rsidP="00910DEA">
            <w:pPr>
              <w:widowControl/>
              <w:autoSpaceDE/>
              <w:autoSpaceDN/>
              <w:adjustRightInd/>
              <w:ind w:left="-57" w:right="-57"/>
              <w:jc w:val="center"/>
            </w:pPr>
            <w:r w:rsidRPr="005156B7">
              <w:t>2</w:t>
            </w:r>
          </w:p>
        </w:tc>
        <w:tc>
          <w:tcPr>
            <w:tcW w:w="426" w:type="dxa"/>
            <w:tcBorders>
              <w:top w:val="nil"/>
              <w:left w:val="nil"/>
              <w:bottom w:val="single" w:sz="4" w:space="0" w:color="auto"/>
              <w:right w:val="single" w:sz="4" w:space="0" w:color="auto"/>
            </w:tcBorders>
            <w:shd w:val="clear" w:color="auto" w:fill="auto"/>
            <w:noWrap/>
            <w:vAlign w:val="center"/>
            <w:hideMark/>
          </w:tcPr>
          <w:p w:rsidR="00CF216F" w:rsidRPr="005156B7" w:rsidRDefault="00CF216F" w:rsidP="00910DEA">
            <w:pPr>
              <w:widowControl/>
              <w:autoSpaceDE/>
              <w:autoSpaceDN/>
              <w:adjustRightInd/>
              <w:ind w:left="-57" w:right="-57"/>
              <w:jc w:val="center"/>
            </w:pPr>
            <w:r w:rsidRPr="005156B7">
              <w:t>3</w:t>
            </w:r>
          </w:p>
        </w:tc>
        <w:tc>
          <w:tcPr>
            <w:tcW w:w="566" w:type="dxa"/>
            <w:tcBorders>
              <w:top w:val="nil"/>
              <w:left w:val="nil"/>
              <w:bottom w:val="single" w:sz="4" w:space="0" w:color="auto"/>
              <w:right w:val="single" w:sz="4" w:space="0" w:color="auto"/>
            </w:tcBorders>
            <w:shd w:val="clear" w:color="auto" w:fill="auto"/>
            <w:noWrap/>
            <w:vAlign w:val="center"/>
            <w:hideMark/>
          </w:tcPr>
          <w:p w:rsidR="00CF216F" w:rsidRPr="005156B7" w:rsidRDefault="00CF216F" w:rsidP="00910DEA">
            <w:pPr>
              <w:widowControl/>
              <w:autoSpaceDE/>
              <w:autoSpaceDN/>
              <w:adjustRightInd/>
              <w:ind w:left="-57" w:right="-57"/>
              <w:jc w:val="center"/>
            </w:pPr>
            <w:r w:rsidRPr="005156B7">
              <w:t>4</w:t>
            </w:r>
          </w:p>
        </w:tc>
        <w:tc>
          <w:tcPr>
            <w:tcW w:w="1417" w:type="dxa"/>
            <w:tcBorders>
              <w:top w:val="nil"/>
              <w:left w:val="nil"/>
              <w:bottom w:val="single" w:sz="4" w:space="0" w:color="auto"/>
              <w:right w:val="single" w:sz="4" w:space="0" w:color="auto"/>
            </w:tcBorders>
            <w:shd w:val="clear" w:color="auto" w:fill="auto"/>
            <w:noWrap/>
            <w:vAlign w:val="center"/>
            <w:hideMark/>
          </w:tcPr>
          <w:p w:rsidR="00CF216F" w:rsidRPr="005156B7" w:rsidRDefault="00CF216F" w:rsidP="00910DEA">
            <w:pPr>
              <w:widowControl/>
              <w:autoSpaceDE/>
              <w:autoSpaceDN/>
              <w:adjustRightInd/>
              <w:ind w:left="-57" w:right="-57"/>
              <w:jc w:val="center"/>
            </w:pPr>
            <w:r w:rsidRPr="005156B7">
              <w:t>5</w:t>
            </w:r>
          </w:p>
        </w:tc>
        <w:tc>
          <w:tcPr>
            <w:tcW w:w="567" w:type="dxa"/>
            <w:tcBorders>
              <w:top w:val="nil"/>
              <w:left w:val="nil"/>
              <w:bottom w:val="single" w:sz="4" w:space="0" w:color="auto"/>
              <w:right w:val="single" w:sz="4" w:space="0" w:color="auto"/>
            </w:tcBorders>
            <w:shd w:val="clear" w:color="auto" w:fill="auto"/>
            <w:noWrap/>
            <w:vAlign w:val="center"/>
            <w:hideMark/>
          </w:tcPr>
          <w:p w:rsidR="00CF216F" w:rsidRPr="005156B7" w:rsidRDefault="00CF216F" w:rsidP="00910DEA">
            <w:pPr>
              <w:widowControl/>
              <w:autoSpaceDE/>
              <w:autoSpaceDN/>
              <w:adjustRightInd/>
              <w:ind w:left="-57" w:right="-57"/>
              <w:jc w:val="center"/>
            </w:pPr>
            <w:r w:rsidRPr="005156B7">
              <w:t>6</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7</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pPr>
            <w:proofErr w:type="gramStart"/>
            <w:r w:rsidRPr="005156B7">
              <w:t>Муниципальное</w:t>
            </w:r>
            <w:proofErr w:type="gramEnd"/>
            <w:r w:rsidRPr="005156B7">
              <w:t xml:space="preserve"> Собрание  Романовского муниципального района Саратовской области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xml:space="preserve">1 769 356,81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Общегосударственные вопросы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1 769 356,81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1 699 181,33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229 761,59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местного самоуправления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229 761,59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229 761,59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229 761,59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229 761,59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Выполнение функций органами местного самоуправления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1 469 419,74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Обеспечение деятельности органов исполнительной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1 469 419,74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функций центрального аппарата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1 465 309,74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1 447 383,73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1 447 383,73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17 926,01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17 926,01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земельного налога, налога на имущество и транспортного налога органами государственной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000000"/>
              <w:right w:val="single" w:sz="4" w:space="0" w:color="000000"/>
            </w:tcBorders>
            <w:shd w:val="clear" w:color="auto" w:fill="auto"/>
            <w:vAlign w:val="bottom"/>
            <w:hideMark/>
          </w:tcPr>
          <w:p w:rsidR="00CF216F" w:rsidRPr="005156B7" w:rsidRDefault="00CF216F" w:rsidP="00910DEA">
            <w:pPr>
              <w:widowControl/>
              <w:autoSpaceDE/>
              <w:autoSpaceDN/>
              <w:adjustRightInd/>
              <w:ind w:left="-57" w:right="-57"/>
              <w:jc w:val="center"/>
              <w:rPr>
                <w:b w:val="0"/>
                <w:bCs w:val="0"/>
                <w:color w:val="000000"/>
              </w:rPr>
            </w:pPr>
            <w:r w:rsidRPr="005156B7">
              <w:rPr>
                <w:b w:val="0"/>
                <w:bCs w:val="0"/>
                <w:color w:val="000000"/>
              </w:rPr>
              <w:t>4 110,00</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000000"/>
              <w:right w:val="single" w:sz="4" w:space="0" w:color="000000"/>
            </w:tcBorders>
            <w:shd w:val="clear" w:color="auto" w:fill="auto"/>
            <w:vAlign w:val="bottom"/>
            <w:hideMark/>
          </w:tcPr>
          <w:p w:rsidR="00CF216F" w:rsidRPr="005156B7" w:rsidRDefault="00CF216F" w:rsidP="00910DEA">
            <w:pPr>
              <w:widowControl/>
              <w:autoSpaceDE/>
              <w:autoSpaceDN/>
              <w:adjustRightInd/>
              <w:ind w:left="-57" w:right="-57"/>
              <w:jc w:val="center"/>
              <w:rPr>
                <w:b w:val="0"/>
                <w:bCs w:val="0"/>
                <w:color w:val="000000"/>
              </w:rPr>
            </w:pPr>
            <w:r w:rsidRPr="005156B7">
              <w:rPr>
                <w:b w:val="0"/>
                <w:bCs w:val="0"/>
                <w:color w:val="000000"/>
              </w:rPr>
              <w:t>4 110,00</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000000"/>
              <w:right w:val="single" w:sz="4" w:space="0" w:color="000000"/>
            </w:tcBorders>
            <w:shd w:val="clear" w:color="auto" w:fill="auto"/>
            <w:vAlign w:val="bottom"/>
            <w:hideMark/>
          </w:tcPr>
          <w:p w:rsidR="00CF216F" w:rsidRPr="005156B7" w:rsidRDefault="00CF216F" w:rsidP="00910DEA">
            <w:pPr>
              <w:widowControl/>
              <w:autoSpaceDE/>
              <w:autoSpaceDN/>
              <w:adjustRightInd/>
              <w:ind w:left="-57" w:right="-57"/>
              <w:jc w:val="center"/>
              <w:rPr>
                <w:b w:val="0"/>
                <w:bCs w:val="0"/>
                <w:color w:val="000000"/>
              </w:rPr>
            </w:pPr>
            <w:r w:rsidRPr="005156B7">
              <w:rPr>
                <w:b w:val="0"/>
                <w:bCs w:val="0"/>
                <w:color w:val="000000"/>
              </w:rPr>
              <w:t>4 110,00</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Другие общегосударственные вопросы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70 175,48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государственных функций, связанных с общегосударственным управлением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28 0 00 00000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70 175,48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Выполнение других обязательств государства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28 1 00 00000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70 175,48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оплату членских взносов в ассоциацию "СМО Саратовской области"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70 175,48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70 175,48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28 1 00 80300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70 175,48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pPr>
            <w:r w:rsidRPr="005156B7">
              <w:t>Администрация  Романовского муниципального района Саратовской области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xml:space="preserve">72 972 079,33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Общегосударственные вопросы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39 806 837,54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Функционирование высшего должностного лица субъекта Российской Федерации и муниципального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3 308 266,57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Выполнение функций органами местного самоуправления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3 308 266,57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представительного органа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3 308 266,57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деятельности главы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2 645 622,90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2 645 622,90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21 1 00 01200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2 645 622,90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Достижение показателей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662 643,67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662 643,67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21 1 00 79330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662 643,67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24 671 939,54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1 781 195,46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местного самоуправления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1 781 195,46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1 781 195,46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1 781 195,46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1 781 195,46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Выполнение функций органами местного самоуправления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21 708 744,08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органов исполнительной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21 708 744,08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функций центрального аппарата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20 784 663,80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20 487 409,54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20 487 409,54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Закупка товаров, работ и услуг для государственных </w:t>
            </w:r>
            <w:r w:rsidRPr="005156B7">
              <w:rPr>
                <w:b w:val="0"/>
                <w:bCs w:val="0"/>
              </w:rPr>
              <w:lastRenderedPageBreak/>
              <w:t>(муниципальных)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296 054,25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296 054,25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1 200,01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1 200,01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земельного налога, налога на имущество и транспортного налога органами государственной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111 639,00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111 639,00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21 3 00 03100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111 639,00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Содействие в организации деятельности по военно-патриотическому воспитанию граждан</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158 600,00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158 600,00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21 3 00 78760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158 600,00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Достижение показателей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653 841,28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653 841,28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653 841,28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1 182 000,00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1 182 000,00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77Б00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Судебная система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1 300,00  </w:t>
            </w:r>
          </w:p>
        </w:tc>
      </w:tr>
      <w:tr w:rsidR="00CF216F" w:rsidRPr="005156B7" w:rsidTr="00CF216F">
        <w:trPr>
          <w:trHeight w:val="91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26 2 00 51200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Другие общегосударственные вопросы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11 825 331,43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91 078,00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"Противодействие коррупции"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15 600,00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15 600,00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15 600,00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«АПК «Безопасный город» на территории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11 4 03 00000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75 478,00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«АПК «Безопасный город» на территории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75 478,00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75 478,00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11 4 03 00200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75 478,00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179 500,00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Мероприятия по оценке недвижимости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26 8 00 00000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179 500,00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Оценка недвижимости, признание прав и регулирование отношений по муниципальной собственности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179 500,00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179 500,00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26 8 00 02000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179 500,00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11 554 753,43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11 554 753,43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деятельности муниципальных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11 432 683,43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6 507 204,14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6 507 204,14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4 917 069,97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4 917 069,97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8 409,32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8 409,32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земельного налога, налога на имущество и транспортного налога казенными учреждениями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122 070,00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122 070,00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122 070,00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Национальная безопасность и правоохранительная деятельность</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2 385 308,79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2 385 308,79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2 385 308,79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2 385 308,79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деятельности муниципальных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2 385 308,79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2 200 963,46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2 200 963,46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184 340,99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184 340,99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000000"/>
              <w:right w:val="single" w:sz="4" w:space="0" w:color="000000"/>
            </w:tcBorders>
            <w:shd w:val="clear" w:color="auto" w:fill="auto"/>
            <w:vAlign w:val="bottom"/>
            <w:hideMark/>
          </w:tcPr>
          <w:p w:rsidR="00CF216F" w:rsidRPr="005156B7" w:rsidRDefault="00CF216F" w:rsidP="00910DEA">
            <w:pPr>
              <w:widowControl/>
              <w:autoSpaceDE/>
              <w:autoSpaceDN/>
              <w:adjustRightInd/>
              <w:ind w:left="-57" w:right="-57"/>
              <w:jc w:val="center"/>
              <w:rPr>
                <w:b w:val="0"/>
                <w:bCs w:val="0"/>
                <w:color w:val="000000"/>
              </w:rPr>
            </w:pPr>
            <w:r w:rsidRPr="005156B7">
              <w:rPr>
                <w:b w:val="0"/>
                <w:bCs w:val="0"/>
                <w:color w:val="000000"/>
              </w:rPr>
              <w:t>4,34</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83 2 00 00200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000000"/>
              <w:right w:val="single" w:sz="4" w:space="0" w:color="000000"/>
            </w:tcBorders>
            <w:shd w:val="clear" w:color="auto" w:fill="auto"/>
            <w:vAlign w:val="bottom"/>
            <w:hideMark/>
          </w:tcPr>
          <w:p w:rsidR="00CF216F" w:rsidRPr="005156B7" w:rsidRDefault="00CF216F" w:rsidP="00910DEA">
            <w:pPr>
              <w:widowControl/>
              <w:autoSpaceDE/>
              <w:autoSpaceDN/>
              <w:adjustRightInd/>
              <w:ind w:left="-57" w:right="-57"/>
              <w:jc w:val="center"/>
              <w:rPr>
                <w:b w:val="0"/>
                <w:bCs w:val="0"/>
                <w:color w:val="000000"/>
              </w:rPr>
            </w:pPr>
            <w:r w:rsidRPr="005156B7">
              <w:rPr>
                <w:b w:val="0"/>
                <w:bCs w:val="0"/>
                <w:color w:val="000000"/>
              </w:rPr>
              <w:t>4,34</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Национальная экономика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27 275 428,51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Сельское хозяйство и рыболовство</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119 760,00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119 760,00  </w:t>
            </w:r>
          </w:p>
        </w:tc>
      </w:tr>
      <w:tr w:rsidR="00CF216F" w:rsidRPr="005156B7" w:rsidTr="00CF216F">
        <w:trPr>
          <w:trHeight w:val="411"/>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119 760,00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Осуществление органами местного самоуправления отдельных государственных полномочий </w:t>
            </w:r>
            <w:proofErr w:type="gramStart"/>
            <w:r w:rsidRPr="005156B7">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119 760,00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119 760,00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119 760,00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Дорожное хозяйств</w:t>
            </w:r>
            <w:proofErr w:type="gramStart"/>
            <w:r w:rsidRPr="005156B7">
              <w:rPr>
                <w:b w:val="0"/>
                <w:bCs w:val="0"/>
              </w:rPr>
              <w:t>о(</w:t>
            </w:r>
            <w:proofErr w:type="gramEnd"/>
            <w:r w:rsidRPr="005156B7">
              <w:rPr>
                <w:b w:val="0"/>
                <w:bCs w:val="0"/>
              </w:rPr>
              <w:t>дорожные фонды)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24 860 103,06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"Содержание, проектирование и ремонт автомобильных дорог"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24 860 103,06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Основное мероприятие "Ремонт автомобильных дорог"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01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20 148 879,96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Капитальный ремонт, ремонт и содержание автомобильных дорог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20 148 879,96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20 148 879,96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01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20 148 879,96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Основное мероприятие "Содержание автомобильных дорог"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3 643 799,58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Капитальный ремонт, ремонт и содержание автомобильных дорог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3 643 799,58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3 643 799,58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02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3 643 799,58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Основное мероприятие "Разработка проектно-сметной документации"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03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1 067 423,52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Капитальный ремонт, ремонт и содержание автомобильных дорог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1 067 423,52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1 067 423,52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1Д 0 03 40200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1 067 423,52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Другие вопросы в области национальной экономики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2 295 565,45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МП " Развитие малого и среднего предпринимательства в Романовском муниципальном районе Саратовской области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L5270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4 000,00  </w:t>
            </w:r>
          </w:p>
        </w:tc>
      </w:tr>
      <w:tr w:rsidR="00CF216F" w:rsidRPr="005156B7" w:rsidTr="00CF216F">
        <w:trPr>
          <w:trHeight w:val="43"/>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2 291 565,45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Мероприятия по землеустройству и землепользованию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476 596,08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476 596,08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44 0 00 03000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476 596,08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Содействие в уточнении сведений о границах населенных пунктов и территориальных зон в Едином государственном реестре недвижимости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44 0 00 78800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907 484,68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Межбюджетные трансферты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44 0 00 78800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907 484,68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44 0 00 78800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907 484,68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S8800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907 484,69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Межбюджетные трансферты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S8800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907 484,69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44 0 00 S8800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907 484,69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Жилищно-коммунальное хозяйство</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92 468,04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Жилищное хозяйство</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92 468,04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Взносы на проведение капитального ремонта общего имущества многоквартирных домов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96 0 00 00000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92 468,04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Взносы на проведение капитального ремонта общего имущества многоквартирных домов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92 468,04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92 468,04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96 0 00 22240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92 468,04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14 400,00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Профессиональная подготовка, переподготовка и повышение квалификации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"Противодействие коррупции"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14 400,00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Социальная политика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2 200 161,87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Пенсионное обеспечение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221 400,00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Меры социальной поддержки и материальная поддержка отдельных категорий населения субъектов РФ</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221 400,00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Меры социальной поддержки и материальная поддержка муниципальных служащих</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221 400,00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Доплата к пенсиям  муниципальных служащих</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221 400,00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и иные выплаты населению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221 400,00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Публичные нормативные социальные выплаты гражданам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27 1 00 21100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221 400,00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населения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1 739 361,87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843 847,40  </w:t>
            </w:r>
          </w:p>
        </w:tc>
      </w:tr>
      <w:tr w:rsidR="00CF216F" w:rsidRPr="005156B7" w:rsidTr="00CF216F">
        <w:trPr>
          <w:trHeight w:val="184"/>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843 847,40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843 847,40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12 470,64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12 470,64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и иные выплаты населению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831 376,76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Публичные нормативные социальные выплаты гражданам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831 376,76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Меры социальной поддержки и материальная поддержка отдельных категорий населения субъектов РФ</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895 514,47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Меры социальной поддержки отдельным категориям граждан, проживающим и работающим в сельской местности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895 514,47  </w:t>
            </w:r>
          </w:p>
        </w:tc>
      </w:tr>
      <w:tr w:rsidR="00CF216F" w:rsidRPr="005156B7" w:rsidTr="00CF216F">
        <w:trPr>
          <w:trHeight w:val="43"/>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895 514,47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и иные выплаты населению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895 514,47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Публичные нормативные социальные выплаты гражданам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27 2 00 41100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895 514,47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Охрана семьи и детства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239 400,00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239 400,00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«Обеспечение жильем молодых семей» в Романовском муниципальном районе»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239 400,00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мероприятий по обеспечению жильем молодых семей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239 400,00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и иные выплаты населению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239 400,00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Пособия, компенсации и иные социальные выплаты гражданам, кроме публичных нормативных обязательств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3 00 L4970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239 400,00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ФИЗИЧЕСКАЯ КУЛЬТУРА И СПОРТ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85 174,58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Физическая культура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85 174,58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85 174,58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физической культуры и спорта"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85 174,58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77 674,58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77 674,58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СРЕДСТВА МАССОВОЙ ИНФОРМАЦИИ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1 112 300,00  </w:t>
            </w:r>
          </w:p>
        </w:tc>
      </w:tr>
      <w:tr w:rsidR="00CF216F" w:rsidRPr="005156B7" w:rsidTr="00CF216F">
        <w:trPr>
          <w:trHeight w:val="8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Периодическая печать и издательства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1 112 300,00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периодических изданий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1 112 300,00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Периодические издания, учрежденные органами законодательной и исполнительной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1 112 300,00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Государственная поддержка средств массовой информации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юридическим лицам (кроме некоммерческих организаций)</w:t>
            </w:r>
            <w:proofErr w:type="gramStart"/>
            <w:r w:rsidRPr="005156B7">
              <w:rPr>
                <w:b w:val="0"/>
                <w:bCs w:val="0"/>
              </w:rPr>
              <w:t>,и</w:t>
            </w:r>
            <w:proofErr w:type="gramEnd"/>
            <w:r w:rsidRPr="005156B7">
              <w:rPr>
                <w:b w:val="0"/>
                <w:bCs w:val="0"/>
              </w:rPr>
              <w:t xml:space="preserve">ндивидуальным </w:t>
            </w:r>
            <w:proofErr w:type="spellStart"/>
            <w:r w:rsidRPr="005156B7">
              <w:rPr>
                <w:b w:val="0"/>
                <w:bCs w:val="0"/>
              </w:rPr>
              <w:t>предпринимателям,физическим</w:t>
            </w:r>
            <w:proofErr w:type="spellEnd"/>
            <w:r w:rsidRPr="005156B7">
              <w:rPr>
                <w:b w:val="0"/>
                <w:bCs w:val="0"/>
              </w:rPr>
              <w:t xml:space="preserve"> лицам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23 1 00 04400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100 000,00  </w:t>
            </w:r>
          </w:p>
        </w:tc>
      </w:tr>
      <w:tr w:rsidR="00CF216F" w:rsidRPr="005156B7" w:rsidTr="00CF216F">
        <w:trPr>
          <w:trHeight w:val="67"/>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учрежденных данными печатными средствами массовой информации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912 300,00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912 300,00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юридическим лицам (кроме некоммерческих организаций)</w:t>
            </w:r>
            <w:proofErr w:type="gramStart"/>
            <w:r w:rsidRPr="005156B7">
              <w:rPr>
                <w:b w:val="0"/>
                <w:bCs w:val="0"/>
              </w:rPr>
              <w:t>,и</w:t>
            </w:r>
            <w:proofErr w:type="gramEnd"/>
            <w:r w:rsidRPr="005156B7">
              <w:rPr>
                <w:b w:val="0"/>
                <w:bCs w:val="0"/>
              </w:rPr>
              <w:t xml:space="preserve">ндивидуальным </w:t>
            </w:r>
            <w:proofErr w:type="spellStart"/>
            <w:r w:rsidRPr="005156B7">
              <w:rPr>
                <w:b w:val="0"/>
                <w:bCs w:val="0"/>
              </w:rPr>
              <w:t>предпринимателям,физическим</w:t>
            </w:r>
            <w:proofErr w:type="spellEnd"/>
            <w:r w:rsidRPr="005156B7">
              <w:rPr>
                <w:b w:val="0"/>
                <w:bCs w:val="0"/>
              </w:rPr>
              <w:t xml:space="preserve"> лицам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23 1 00 78600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912 300,00  </w:t>
            </w:r>
          </w:p>
        </w:tc>
      </w:tr>
      <w:tr w:rsidR="00CF216F" w:rsidRPr="005156B7" w:rsidTr="00CF216F">
        <w:trPr>
          <w:trHeight w:val="5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Иной межбюджетный трансферт за счет средств, выделяемых из резервного фонда Правительства Саратовской области, на укрепление материально-технической базы муниципальных организаций, осуществляющих производство и выпуск средств массовой информации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7999П</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7999П</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юридическим лицам (кроме некоммерческих организаций)</w:t>
            </w:r>
            <w:proofErr w:type="gramStart"/>
            <w:r w:rsidRPr="005156B7">
              <w:rPr>
                <w:b w:val="0"/>
                <w:bCs w:val="0"/>
              </w:rPr>
              <w:t>,и</w:t>
            </w:r>
            <w:proofErr w:type="gramEnd"/>
            <w:r w:rsidRPr="005156B7">
              <w:rPr>
                <w:b w:val="0"/>
                <w:bCs w:val="0"/>
              </w:rPr>
              <w:t xml:space="preserve">ндивидуальным </w:t>
            </w:r>
            <w:proofErr w:type="spellStart"/>
            <w:r w:rsidRPr="005156B7">
              <w:rPr>
                <w:b w:val="0"/>
                <w:bCs w:val="0"/>
              </w:rPr>
              <w:t>предпринимателям,физическим</w:t>
            </w:r>
            <w:proofErr w:type="spellEnd"/>
            <w:r w:rsidRPr="005156B7">
              <w:rPr>
                <w:b w:val="0"/>
                <w:bCs w:val="0"/>
              </w:rPr>
              <w:t xml:space="preserve"> лицам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201</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23 1 00 7999П</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pPr>
            <w:r w:rsidRPr="005156B7">
              <w:t>Финансовое управление администрации Романовского муниципального района Саратовской области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xml:space="preserve">9 780 940,99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Общегосударственные вопросы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8 764 800,99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8 764 800,99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766 786,52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местного самоуправления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766 786,52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766 786,52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766 786,52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766 786,52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Выполнение функций органами местного самоуправления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7 998 014,47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органов исполнительной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7 998 014,47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функций центрального аппарата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7 854 084,17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7 852 702,97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7 852 702,97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1 381,20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1 381,20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Достижение показателей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Профессиональная подготовка, переподготовка и повышение квалификации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местного самоуправления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ОБСЛУЖИВАНИЕ ГОСУДАРСТВЕННОГО (МУНИЦИПАЛЬНОГО) ДОЛГА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Обслуживание государственного (муниципального) внутреннего долга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Процентные платежи по долговым обязательствам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Процентные платежи по муниципальным долговым обязательствам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06 5 00 00000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Проценты за пользование бюджетными кредитами, полученными из областного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Обслуживание государственного (муниципального) долга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700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Обслуживание муниципального долга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06 5 00 03000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730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4 100,00  </w:t>
            </w:r>
          </w:p>
        </w:tc>
      </w:tr>
      <w:tr w:rsidR="00CF216F" w:rsidRPr="005156B7" w:rsidTr="00CF216F">
        <w:trPr>
          <w:trHeight w:val="91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МЕЖБЮДЖЕТНЫЕ ТРАНСФЕРТЫ БЮДЖЕТАМ СУБЪЕКТОВ РОССИЙСКОЙ ФЕДЕРАЦИИ И МУНИЦИПАЛЬНЫХ ОБРАЗОВАНИЙ ОБЩЕГО ХАРАКТЕРА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993 540,00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Дотации на выравнивание бюджетной обеспеченности субъектов Российской Федерации и муниципальных образований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993 540,00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993 540,00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межбюджетных трансфертов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242 800,00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Дотации на выравнивание бюджетной обеспеченности поселений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242 800,00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Межбюджетные трансферты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242 800,00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Дотации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26 1 00 11010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242 800,00  </w:t>
            </w:r>
          </w:p>
        </w:tc>
      </w:tr>
      <w:tr w:rsidR="00CF216F" w:rsidRPr="005156B7" w:rsidTr="00CF216F">
        <w:trPr>
          <w:trHeight w:val="86"/>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Исполнение переданных полномочий за счет субвенций </w:t>
            </w:r>
            <w:r w:rsidRPr="005156B7">
              <w:rPr>
                <w:b w:val="0"/>
                <w:bCs w:val="0"/>
              </w:rPr>
              <w:lastRenderedPageBreak/>
              <w:t>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750 740,00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Исполнение государственных полномочий по расчету и предоставлению дотаций поселениям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750 740,00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Межбюджетные трансферты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750 740,00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Дотации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202</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26 2 00 76100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510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750 740,00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pPr>
            <w:r w:rsidRPr="005156B7">
              <w:t>Управление образования администрации Романовского муниципального района Саратовской области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5156B7">
            <w:pPr>
              <w:widowControl/>
              <w:autoSpaceDE/>
              <w:autoSpaceDN/>
              <w:adjustRightInd/>
              <w:ind w:left="-85" w:right="-85"/>
              <w:jc w:val="center"/>
            </w:pPr>
            <w:r w:rsidRPr="005156B7">
              <w:t>276 237919,12</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5156B7">
            <w:pPr>
              <w:widowControl/>
              <w:autoSpaceDE/>
              <w:autoSpaceDN/>
              <w:adjustRightInd/>
              <w:ind w:left="-85" w:right="-85"/>
              <w:jc w:val="center"/>
              <w:rPr>
                <w:b w:val="0"/>
                <w:bCs w:val="0"/>
              </w:rPr>
            </w:pPr>
            <w:r w:rsidRPr="005156B7">
              <w:rPr>
                <w:b w:val="0"/>
                <w:bCs w:val="0"/>
              </w:rPr>
              <w:t>275 602140,77</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Дошкольное 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51 133 567,07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50 020 647,25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50 020 647,25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капитального и текущего ремонтов муниципальных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7 500 000,00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7 500 000,00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7 500 000,00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Финансовое обеспечение образовательной деятельности муниципальных дошкольных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22 765 257,80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22 765 257,80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22 765 257,80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282 390,02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282 390,02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282 390,02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Стимулирование (поощрение) социально-экономического развития муниципалитетов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452 549,77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452 549,77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452 549,77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надлежащего осуществления полномочий по решению вопросов местного значения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1 294 098,32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1 294 098,32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1 294 098,32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168 000,00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168 000,00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13 0 01 79994</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168 000,00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Оснащение и укрепление материально-технической базы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286 000,00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286 000,00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286 000,00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16 108 212,52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16 108 212,52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16 108 212,52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Субсидии из бюджета городского поселения бюджету муниципального </w:t>
            </w:r>
            <w:proofErr w:type="spellStart"/>
            <w:r w:rsidRPr="005156B7">
              <w:rPr>
                <w:b w:val="0"/>
                <w:bCs w:val="0"/>
              </w:rPr>
              <w:t>района</w:t>
            </w:r>
            <w:proofErr w:type="gramStart"/>
            <w:r w:rsidRPr="005156B7">
              <w:rPr>
                <w:b w:val="0"/>
                <w:bCs w:val="0"/>
              </w:rPr>
              <w:t>,в</w:t>
            </w:r>
            <w:proofErr w:type="spellEnd"/>
            <w:proofErr w:type="gramEnd"/>
            <w:r w:rsidRPr="005156B7">
              <w:rPr>
                <w:b w:val="0"/>
                <w:bCs w:val="0"/>
              </w:rPr>
              <w:t xml:space="preserve"> соответствии с заключенными соглашениями , на содержание учреждений социальной сферы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646 180,05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646 180,05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646 180,05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231 958,77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231 958,77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S2Г00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231 958,77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Оснащение и укрепление материально-технической базы образовательных организаций </w:t>
            </w:r>
            <w:proofErr w:type="gramStart"/>
            <w:r w:rsidRPr="005156B7">
              <w:rPr>
                <w:b w:val="0"/>
                <w:bCs w:val="0"/>
              </w:rPr>
              <w:t xml:space="preserve">( </w:t>
            </w:r>
            <w:proofErr w:type="gramEnd"/>
            <w:r w:rsidRPr="005156B7">
              <w:rPr>
                <w:b w:val="0"/>
                <w:bCs w:val="0"/>
              </w:rPr>
              <w:t>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286 000,00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286 000,00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286 000,00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1 082 919,82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дошкольных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1 082 919,82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Погашение  кредиторской задолженности бюджетными учреждениями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308 361,28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308 361,28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308 361,28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774 558,54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774 558,54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83 3 00 79200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774 558,54  </w:t>
            </w:r>
          </w:p>
        </w:tc>
      </w:tr>
      <w:tr w:rsidR="00CF216F" w:rsidRPr="005156B7" w:rsidTr="00CF216F">
        <w:trPr>
          <w:trHeight w:val="25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Общее 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192 258 533,53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186 113 255,04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152 092,55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Финансовое обеспечение образовательной деятельности муниципальных дошкольных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15 400,00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52 552,00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52 552,00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13 0 01 76900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52 552,00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84 140,55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84 140,55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84 140,55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общего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172 329 462,49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 Проведение капитального и текущего ремонтов </w:t>
            </w:r>
            <w:r w:rsidRPr="005156B7">
              <w:rPr>
                <w:b w:val="0"/>
                <w:bCs w:val="0"/>
              </w:rPr>
              <w:lastRenderedPageBreak/>
              <w:t>муниципальных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3 000 000,00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3 000 000,00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3 000 000,00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капитального и текущего ремонта спортивных залов муниципальных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3 000 000,00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3 000 000,00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72Г05</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3 000 000,00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Финансовое обеспечение образовательной деятельности муниципальных общеобразовательных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113 765 200,00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113 765 200,00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13 0 02 77000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113 765 200,00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proofErr w:type="gramStart"/>
            <w:r w:rsidRPr="005156B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1 963 241,66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1 963 241,66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13 0 02 77200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1 963 241,66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Стимулирование (поощрение) социально-экономического развития муниципалитетов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5 584 501,93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5 584 501,93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5 584 501,93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надлежащего осуществления полномочий по решению вопросов местного значения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1 018 395,39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1 018 395,39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1 018 395,39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13 0 02 79994</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13 0 02 79994</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13 0 02 79994</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Оснащение и укрепление материально-технической базы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28 243 630,15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28 243 630,15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13 0 02 83400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28 243 630,15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Субсидии из бюджета городского поселения бюджету муниципального </w:t>
            </w:r>
            <w:proofErr w:type="spellStart"/>
            <w:r w:rsidRPr="005156B7">
              <w:rPr>
                <w:b w:val="0"/>
                <w:bCs w:val="0"/>
              </w:rPr>
              <w:t>района</w:t>
            </w:r>
            <w:proofErr w:type="gramStart"/>
            <w:r w:rsidRPr="005156B7">
              <w:rPr>
                <w:b w:val="0"/>
                <w:bCs w:val="0"/>
              </w:rPr>
              <w:t>,в</w:t>
            </w:r>
            <w:proofErr w:type="spellEnd"/>
            <w:proofErr w:type="gramEnd"/>
            <w:r w:rsidRPr="005156B7">
              <w:rPr>
                <w:b w:val="0"/>
                <w:bCs w:val="0"/>
              </w:rPr>
              <w:t xml:space="preserve"> соответствии с заключенными соглашениями , на содержание учреждений социальной сферы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996 091,50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996 091,50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996 091,50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proofErr w:type="gramStart"/>
            <w:r w:rsidRPr="005156B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4 311 428,99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4 311 428,99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L3040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4 311 428,99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Ежемесячное денежное вознаграждение за классное </w:t>
            </w:r>
            <w:r w:rsidRPr="005156B7">
              <w:rPr>
                <w:b w:val="0"/>
                <w:bCs w:val="0"/>
              </w:rPr>
              <w:lastRenderedPageBreak/>
              <w:t>руководство педагогическим работникам государственных и муниципальных общеобразовательных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8 047 405,85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8 047 405,85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R3030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8 047 405,85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92 783,51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92 783,51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S2Г00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92 783,51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92 783,51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92 783,51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S2Г05</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92 783,51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Оснащение и укрепление материально-технической базы образовательных организаций </w:t>
            </w:r>
            <w:proofErr w:type="gramStart"/>
            <w:r w:rsidRPr="005156B7">
              <w:rPr>
                <w:b w:val="0"/>
                <w:bCs w:val="0"/>
              </w:rPr>
              <w:t xml:space="preserve">( </w:t>
            </w:r>
            <w:proofErr w:type="gramEnd"/>
            <w:r w:rsidRPr="005156B7">
              <w:rPr>
                <w:b w:val="0"/>
                <w:bCs w:val="0"/>
              </w:rPr>
              <w:t>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муниципальной программы в целях выполнения задач федерального проекта «Современная школа»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13 631 700,00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1 633 100,00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1 633 100,00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51720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1 633 100,00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(за исключением расходов на оплату труда с начислениями)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240 000,00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U1131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240 000,00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(в части расходов на оплату труда с начислениями)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5 272 800,00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5 272 800,00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U1137</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5 272 800,00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(за исключением расходов на оплату труда с начислениями)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267 000,00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267 000,00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U1291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267 000,00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proofErr w:type="gramStart"/>
            <w:r w:rsidRPr="005156B7">
              <w:rPr>
                <w:b w:val="0"/>
                <w:bCs w:val="0"/>
              </w:rPr>
              <w:t>Обеспечение условий для функционирования центров образования естественно - научной и технологической направленностей в общеобразовательных организациях (в рамках достижения соответствующих результатов федерального проекта) (в части расходов на оплату труда с начислениями)</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6 218 800,00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Предоставление субсидий бюджетным, автономным </w:t>
            </w:r>
            <w:r w:rsidRPr="005156B7">
              <w:rPr>
                <w:b w:val="0"/>
                <w:bCs w:val="0"/>
              </w:rPr>
              <w:lastRenderedPageBreak/>
              <w:t>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6 218 800,00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E1 U1297</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6 218 800,00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6 040 278,49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школ-детских садов, школ начальных, неполных средних и средних</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6 040 278,49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Погашение  кредиторской задолженности бюджетными учреждениями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5 292 074,85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5 292 074,85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5 292 074,85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748 203,64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748 203,64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83 4 00 79200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748 203,64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по исполнению отдельных обязательств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84 0 00 00000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105 000,00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внепрограммные мероприятия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84 5 00 00000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105 000,00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Прочие обязательства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84 5 02 00000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105 000,00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Оплата прочих обязательств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84 5 02 00001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105 000,00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84 5 02 00001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105 000,00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02</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84 5 02 00001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105 000,00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Начальное профессиональное 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13 318 188,91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12 234 560,73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дополнительного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12 234 560,73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Обеспечение </w:t>
            </w:r>
            <w:proofErr w:type="gramStart"/>
            <w:r w:rsidRPr="005156B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1 929 680,00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1 929 680,00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1 929 680,00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Стимулирование (поощрение) социально-экономического развития муниципалитетов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93 048,30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93 048,30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93 048,30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надлежащего осуществления полномочий по решению вопросов местного значения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9 103,50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9 103,50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9 103,50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Оснащение и укрепление материально-технической базы образовательных организаций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79Г40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8 040 238,14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8 040 238,14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13 0 03 83500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8 040 238,14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персонифицированного финансирования дополнительного образования детей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634 042,95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634 042,95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13 0 03 83800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630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634 042,95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оказания услуг дополнительного образования в рамках системы социального заказа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13 0 03 84000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208 789,84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13 0 03 84000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208 789,84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13 0 03 84000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208 789,84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Обеспечение </w:t>
            </w:r>
            <w:proofErr w:type="gramStart"/>
            <w:r w:rsidRPr="005156B7">
              <w:rPr>
                <w:b w:val="0"/>
                <w:bCs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5156B7">
              <w:rPr>
                <w:b w:val="0"/>
                <w:bCs w:val="0"/>
              </w:rPr>
              <w:t xml:space="preserve">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59 658,00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59 658,00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59 658,00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Оснащение и укрепление материально-технической базы образовательных организаций </w:t>
            </w:r>
            <w:proofErr w:type="gramStart"/>
            <w:r w:rsidRPr="005156B7">
              <w:rPr>
                <w:b w:val="0"/>
                <w:bCs w:val="0"/>
              </w:rPr>
              <w:t xml:space="preserve">( </w:t>
            </w:r>
            <w:proofErr w:type="gramEnd"/>
            <w:r w:rsidRPr="005156B7">
              <w:rPr>
                <w:b w:val="0"/>
                <w:bCs w:val="0"/>
              </w:rPr>
              <w:t>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S9Г40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630 000,00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1 083 628,18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по внешкольной работе с детьми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1 083 628,18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Погашение кредиторской задолженности бюджетными учреждениями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90 687,57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90 687,57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90 687,57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992 940,61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992 940,61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03</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83 5 00 79200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992 940,61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Профессиональная подготовка, переподготовка и повышение квалификации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Подпрограмма "Развитие системы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13 0 01 83300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4 300,00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Молодежная политика и оздоровление детей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86 098,50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86 098,50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общего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43 804,50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Основное </w:t>
            </w:r>
            <w:proofErr w:type="spellStart"/>
            <w:r w:rsidRPr="005156B7">
              <w:rPr>
                <w:b w:val="0"/>
                <w:bCs w:val="0"/>
              </w:rPr>
              <w:t>мероприятие</w:t>
            </w:r>
            <w:proofErr w:type="gramStart"/>
            <w:r w:rsidRPr="005156B7">
              <w:rPr>
                <w:b w:val="0"/>
                <w:bCs w:val="0"/>
              </w:rPr>
              <w:t>:в</w:t>
            </w:r>
            <w:proofErr w:type="gramEnd"/>
            <w:r w:rsidRPr="005156B7">
              <w:rPr>
                <w:b w:val="0"/>
                <w:bCs w:val="0"/>
              </w:rPr>
              <w:t>ременное</w:t>
            </w:r>
            <w:proofErr w:type="spellEnd"/>
            <w:r w:rsidRPr="005156B7">
              <w:rPr>
                <w:b w:val="0"/>
                <w:bCs w:val="0"/>
              </w:rPr>
              <w:t xml:space="preserve"> трудоустройство несовершеннолетних граждан в возрасте от 14 до 18 лет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43 804,50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43 804,50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13 0 02 10050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43 804,50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дополнительного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42 294,00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Основное </w:t>
            </w:r>
            <w:proofErr w:type="spellStart"/>
            <w:r w:rsidRPr="005156B7">
              <w:rPr>
                <w:b w:val="0"/>
                <w:bCs w:val="0"/>
              </w:rPr>
              <w:t>мероприятие</w:t>
            </w:r>
            <w:proofErr w:type="gramStart"/>
            <w:r w:rsidRPr="005156B7">
              <w:rPr>
                <w:b w:val="0"/>
                <w:bCs w:val="0"/>
              </w:rPr>
              <w:t>:в</w:t>
            </w:r>
            <w:proofErr w:type="gramEnd"/>
            <w:r w:rsidRPr="005156B7">
              <w:rPr>
                <w:b w:val="0"/>
                <w:bCs w:val="0"/>
              </w:rPr>
              <w:t>ременное</w:t>
            </w:r>
            <w:proofErr w:type="spellEnd"/>
            <w:r w:rsidRPr="005156B7">
              <w:rPr>
                <w:b w:val="0"/>
                <w:bCs w:val="0"/>
              </w:rPr>
              <w:t xml:space="preserve"> трудоустройство несовершеннолетних граждан в возрасте от 14 до 18 лет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42 294,00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42 294,00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13 0 03 10050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42 294,00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Другие вопросы в области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18 801 452,76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1 263 892,57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"Организация отдыха детей в каникулярное время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11 6 00 00000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1 231 816,25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оздоровительных мероприятий для детей и молодежи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1 231 816,25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23 441,25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23 441,25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1 208 375,00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11 6 00 00300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1 208 375,00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местного самоуправления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32 076,32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32 076,32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32 076,32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11 7 00 00010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32 076,32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4 164 451,00</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898 917,00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за счет средств, выделяемых из резервного фонда Правительства Саратовской области, на создание условий по обеспечению образовательных учреждений доброкачественной питьевой водой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7999Ч</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898 917,00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7999Ч</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898 917,00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01 7999Ч</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898 917,00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общего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2 626 834,00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за счет средств, выделяемых из резервного фонда Правительства Саратовской области, на создание условий по обеспечению образовательных учреждений доброкачественной питьевой водой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7999Ч</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2 626 834,00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7999Ч</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2 626 834,00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7999Ч</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2 626 834,00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13 0 </w:t>
            </w:r>
            <w:proofErr w:type="gramStart"/>
            <w:r w:rsidRPr="005156B7">
              <w:rPr>
                <w:b w:val="0"/>
                <w:bCs w:val="0"/>
              </w:rPr>
              <w:t>E</w:t>
            </w:r>
            <w:proofErr w:type="gramEnd"/>
            <w:r w:rsidRPr="005156B7">
              <w:rPr>
                <w:b w:val="0"/>
                <w:bCs w:val="0"/>
              </w:rPr>
              <w:t>В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638 700,00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13 0 </w:t>
            </w:r>
            <w:proofErr w:type="gramStart"/>
            <w:r w:rsidRPr="005156B7">
              <w:rPr>
                <w:b w:val="0"/>
                <w:bCs w:val="0"/>
              </w:rPr>
              <w:t>E</w:t>
            </w:r>
            <w:proofErr w:type="gramEnd"/>
            <w:r w:rsidRPr="005156B7">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638 700,00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13 0 </w:t>
            </w:r>
            <w:proofErr w:type="gramStart"/>
            <w:r w:rsidRPr="005156B7">
              <w:rPr>
                <w:b w:val="0"/>
                <w:bCs w:val="0"/>
              </w:rPr>
              <w:t>E</w:t>
            </w:r>
            <w:proofErr w:type="gramEnd"/>
            <w:r w:rsidRPr="005156B7">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638 700,00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13 0 </w:t>
            </w:r>
            <w:proofErr w:type="gramStart"/>
            <w:r w:rsidRPr="005156B7">
              <w:rPr>
                <w:b w:val="0"/>
                <w:bCs w:val="0"/>
              </w:rPr>
              <w:t>E</w:t>
            </w:r>
            <w:proofErr w:type="gramEnd"/>
            <w:r w:rsidRPr="005156B7">
              <w:rPr>
                <w:b w:val="0"/>
                <w:bCs w:val="0"/>
              </w:rPr>
              <w:t>В 51790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638 700,00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Выполнение функций органами местного самоуправления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2 348 288,82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органов исполнительной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2 348 288,82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функций центрального аппарата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2 204 358,52  </w:t>
            </w:r>
          </w:p>
        </w:tc>
      </w:tr>
      <w:tr w:rsidR="00CF216F" w:rsidRPr="005156B7" w:rsidTr="00CF216F">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2 178 568,89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2 178 568,89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25 789,63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25 789,63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Достижение показателей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516 500,00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516 500,00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5156B7">
              <w:rPr>
                <w:b w:val="0"/>
                <w:bCs w:val="0"/>
              </w:rPr>
              <w:t xml:space="preserve"> ,</w:t>
            </w:r>
            <w:proofErr w:type="gramEnd"/>
            <w:r w:rsidRPr="005156B7">
              <w:rPr>
                <w:b w:val="0"/>
                <w:bCs w:val="0"/>
              </w:rPr>
              <w:t xml:space="preserve"> обеспечение деятельности штатных работников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394 000,00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356 970,66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356 970,66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37 029,34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26 2 00 77120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37 029,34  </w:t>
            </w:r>
          </w:p>
        </w:tc>
      </w:tr>
      <w:tr w:rsidR="00CF216F" w:rsidRPr="005156B7" w:rsidTr="00FA1A77">
        <w:trPr>
          <w:trHeight w:val="409"/>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w:t>
            </w:r>
            <w:r w:rsidRPr="005156B7">
              <w:rPr>
                <w:b w:val="0"/>
                <w:bCs w:val="0"/>
              </w:rPr>
              <w:lastRenderedPageBreak/>
              <w:t>муниципальных образовательных организациях, реализующих основную образовательную программу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58 200,00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53 200,00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53 200,00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26 2 00 77300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64 300,00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46 843,66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46 843,66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17 456,34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26 2 00 77800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17 456,34  </w:t>
            </w:r>
          </w:p>
        </w:tc>
      </w:tr>
      <w:tr w:rsidR="00CF216F" w:rsidRPr="005156B7" w:rsidTr="00CF216F">
        <w:trPr>
          <w:trHeight w:val="451"/>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10 508 320,37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10 508 320,37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деятельности муниципальных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10 505 730,37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8 592 602,45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8 592 602,45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1 910 691,92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1 910 691,92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2 436,00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2 436,00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земельного налога, налога на имущество и транспортного налога казенными учреждениями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2 590,00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бюджетные ассигнования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2 590,00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Уплата налогов, сборов и других платежей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09</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83 1 00 03200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850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2 590,00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Социальная политика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635 778,35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Охрана семьи и детства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635 778,35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Муниципальная программа "Развитие образования Романовского муниципального района"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6 030,00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"Развитие системы общего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6 030,00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Компенсация питания детей с ОВЗ и детей имеющих статус "ребенок-инвалид"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13 0 02 82100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6 030,00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и иные выплаты населению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13 0 02 82100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6 030,00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Публичные нормативные социальные выплаты гражданам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13 0 02 82100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6 030,00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Исполнение переданных полномочий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629 748,35  </w:t>
            </w:r>
          </w:p>
        </w:tc>
      </w:tr>
      <w:tr w:rsidR="00CF216F" w:rsidRPr="005156B7" w:rsidTr="00FA1A77">
        <w:trPr>
          <w:trHeight w:val="267"/>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w:t>
            </w:r>
            <w:r w:rsidRPr="005156B7">
              <w:rPr>
                <w:b w:val="0"/>
                <w:bCs w:val="0"/>
              </w:rPr>
              <w:lastRenderedPageBreak/>
              <w:t>осуществления органам местного самоуправления в установленном порядке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lastRenderedPageBreak/>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629 748,35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629 748,35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Социальное обеспечение и иные выплаты населению</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629 748,35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Публичные нормативные социальные выплаты гражданам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203</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26 2 00 77900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310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629 748,35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pPr>
            <w:r w:rsidRPr="005156B7">
              <w:t>Отдел культуры и кино администрации Романовского муниципального района Саратовской области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xml:space="preserve">55 946 872,19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Образование</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Профессиональная подготовка, переподготовка и повышение квалификации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и сохранение культуры в Романовском муниципальном районе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"Организация культурно - досуговой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CF216F">
        <w:trPr>
          <w:trHeight w:val="91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07</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05</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2 500,00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КУЛЬТУРА И КИНЕМАТОГРАФИЯ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55 944 372,19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Культура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44 323 914,91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Муниципальные программы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основных мероприятий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 Гармонизация межнациональных и межконфессиональных отношений в Романовском муниципальном районе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11 4 00 10060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МП "Развитие и сохранение культуры в Романовском муниципальном районе "</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44 205 689,67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"Организация культурно - досуговой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31 212 062,72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Обеспечение </w:t>
            </w:r>
            <w:proofErr w:type="gramStart"/>
            <w:r w:rsidRPr="005156B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10 058 815,00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10 058 815,00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10 058 815,00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1 700 000,00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1 700 000,00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14 0 02 74020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1 700 000,00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Стимулирование (поощрение) социально-экономического развития муниципалитетов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1 000 000,00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1 000 000,00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14 0 02 78110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1 000 000,00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7999У</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166 000,00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7999У</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166 000,00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7999У</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166 000,00  </w:t>
            </w:r>
          </w:p>
        </w:tc>
      </w:tr>
      <w:tr w:rsidR="00CF216F" w:rsidRPr="005156B7" w:rsidTr="00CF216F">
        <w:trPr>
          <w:trHeight w:val="91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17 706 106,72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17 706 106,72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14 0 02 83600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17 706 106,72  </w:t>
            </w:r>
          </w:p>
        </w:tc>
      </w:tr>
      <w:tr w:rsidR="00CF216F" w:rsidRPr="005156B7" w:rsidTr="00CF216F">
        <w:trPr>
          <w:trHeight w:val="91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Субсидии из бюджета городского поселения бюджету муниципального </w:t>
            </w:r>
            <w:proofErr w:type="spellStart"/>
            <w:r w:rsidRPr="005156B7">
              <w:rPr>
                <w:b w:val="0"/>
                <w:bCs w:val="0"/>
              </w:rPr>
              <w:t>района</w:t>
            </w:r>
            <w:proofErr w:type="gramStart"/>
            <w:r w:rsidRPr="005156B7">
              <w:rPr>
                <w:b w:val="0"/>
                <w:bCs w:val="0"/>
              </w:rPr>
              <w:t>,в</w:t>
            </w:r>
            <w:proofErr w:type="spellEnd"/>
            <w:proofErr w:type="gramEnd"/>
            <w:r w:rsidRPr="005156B7">
              <w:rPr>
                <w:b w:val="0"/>
                <w:bCs w:val="0"/>
              </w:rPr>
              <w:t xml:space="preserve"> соответствии с заключенными соглашениями , на содержание учреждений социальной сферы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269 985,00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269 985,00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269 985,00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Обеспечение </w:t>
            </w:r>
            <w:proofErr w:type="gramStart"/>
            <w:r w:rsidRPr="005156B7">
              <w:rPr>
                <w:b w:val="0"/>
                <w:bCs w:val="0"/>
              </w:rPr>
              <w:t>сохранения достигнутых показателей повышения оплаты труда отдельных категорий работников бюджетной сферы</w:t>
            </w:r>
            <w:proofErr w:type="gramEnd"/>
            <w:r w:rsidRPr="005156B7">
              <w:rPr>
                <w:b w:val="0"/>
                <w:bCs w:val="0"/>
              </w:rPr>
              <w:t xml:space="preserve">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311 156,00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311 156,00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02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311 156,00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Подпрограмма "Библиотечное обслуживание населения"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12 891 586,14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Обеспечение </w:t>
            </w:r>
            <w:proofErr w:type="gramStart"/>
            <w:r w:rsidRPr="005156B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5 691 605,00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5 691 605,00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14 0 03 72500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5 691 605,00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6 858 750,34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6 858 750,34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14 0 03 83700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6 858 750,34  </w:t>
            </w:r>
          </w:p>
        </w:tc>
      </w:tr>
      <w:tr w:rsidR="00CF216F" w:rsidRPr="005156B7" w:rsidTr="00CF216F">
        <w:trPr>
          <w:trHeight w:val="91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Субсидии из бюджета городского поселения бюджету муниципального </w:t>
            </w:r>
            <w:proofErr w:type="spellStart"/>
            <w:r w:rsidRPr="005156B7">
              <w:rPr>
                <w:b w:val="0"/>
                <w:bCs w:val="0"/>
              </w:rPr>
              <w:t>района</w:t>
            </w:r>
            <w:proofErr w:type="gramStart"/>
            <w:r w:rsidRPr="005156B7">
              <w:rPr>
                <w:b w:val="0"/>
                <w:bCs w:val="0"/>
              </w:rPr>
              <w:t>,в</w:t>
            </w:r>
            <w:proofErr w:type="spellEnd"/>
            <w:proofErr w:type="gramEnd"/>
            <w:r w:rsidRPr="005156B7">
              <w:rPr>
                <w:b w:val="0"/>
                <w:bCs w:val="0"/>
              </w:rPr>
              <w:t xml:space="preserve"> соответствии с заключенными соглашениями , на содержание учреждений социальной сферы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110 515,00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110 515,00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14 0 03 83900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110 515,00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Государственная поддержка отрасли культуры (комплектование книжных фондов муниципальных общедоступных библиотек)</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54 686,80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54 686,80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L5191</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54 686,80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 xml:space="preserve">Обеспечение </w:t>
            </w:r>
            <w:proofErr w:type="gramStart"/>
            <w:r w:rsidRPr="005156B7">
              <w:rPr>
                <w:b w:val="0"/>
                <w:bCs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5156B7">
              <w:rPr>
                <w:b w:val="0"/>
                <w:bCs w:val="0"/>
              </w:rPr>
              <w:t xml:space="preserve"> за счет средств местного бюджета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176 029,00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176 029,00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03 S2500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176 029,00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Реализация муниципальной программы в целях выполнения задач федерального проекта «Творческие люди»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A2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102 040,81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Государственная поддержка отрасли культуры (государственная поддержка лучших сельских учреждений культуры)</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102 040,81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102 040,81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14 0 A2 55192</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102 040,81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113 225,24  </w:t>
            </w:r>
          </w:p>
        </w:tc>
      </w:tr>
      <w:tr w:rsidR="00CF216F" w:rsidRPr="005156B7" w:rsidTr="00CF216F">
        <w:trPr>
          <w:trHeight w:val="690"/>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дворцов и домов культуры, других учреждений культуры и средств массовой информации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83 6 00 00000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113 225,24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Погашение  кредиторской задолженности бюджетными учреждениями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113 225,24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Предоставление субсидий бюджетным, автономным учреждениям и иным некоммерческим организациям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113 225,24  </w:t>
            </w:r>
          </w:p>
        </w:tc>
      </w:tr>
      <w:tr w:rsidR="00CF216F" w:rsidRPr="005156B7" w:rsidTr="00CF216F">
        <w:trPr>
          <w:trHeight w:val="25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lastRenderedPageBreak/>
              <w:t>Субсидии бюджетным учреждениям</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01</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83 6 00 07110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610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113 225,24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Другие вопросы в области культуры, кинематографии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11 620 457,28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Выполнение функций органами местного самоуправления</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1 285 807,74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органов исполнительной власти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1 285 807,74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функций центрального аппарата</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1 141 877,43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1 141 666,59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1 141 666,59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210,84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21 3 00 02200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210,84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Достижение показателей деятельности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143 930,31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143 930,31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государственных (муниципальных) органов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21 3 00 79330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120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143 930,31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учреждений (оказание государственных услуг, выполнение работ)</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83 0 00 00000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10 334 649,54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83 1 00 00000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10 334 649,54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обеспечение деятельности муниципальных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10 334 649,54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9 661 108,50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Расходы на выплату персоналу казенных учреждений</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110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9 661 108,50  </w:t>
            </w:r>
          </w:p>
        </w:tc>
      </w:tr>
      <w:tr w:rsidR="00CF216F" w:rsidRPr="005156B7" w:rsidTr="00CF216F">
        <w:trPr>
          <w:trHeight w:val="465"/>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Закупка товаров, работ и услуг для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673 541,04  </w:t>
            </w:r>
          </w:p>
        </w:tc>
      </w:tr>
      <w:tr w:rsidR="00CF216F" w:rsidRPr="005156B7" w:rsidTr="00FA1A77">
        <w:trPr>
          <w:trHeight w:val="42"/>
        </w:trPr>
        <w:tc>
          <w:tcPr>
            <w:tcW w:w="5388" w:type="dxa"/>
            <w:tcBorders>
              <w:top w:val="nil"/>
              <w:left w:val="single" w:sz="4" w:space="0" w:color="auto"/>
              <w:bottom w:val="single" w:sz="4" w:space="0" w:color="auto"/>
              <w:right w:val="single" w:sz="4" w:space="0" w:color="auto"/>
            </w:tcBorders>
            <w:shd w:val="clear" w:color="auto" w:fill="auto"/>
            <w:vAlign w:val="bottom"/>
            <w:hideMark/>
          </w:tcPr>
          <w:p w:rsidR="00CF216F" w:rsidRPr="005156B7" w:rsidRDefault="00CF216F" w:rsidP="00910DEA">
            <w:pPr>
              <w:widowControl/>
              <w:autoSpaceDE/>
              <w:autoSpaceDN/>
              <w:adjustRightInd/>
              <w:ind w:left="-57" w:right="-57"/>
              <w:rPr>
                <w:b w:val="0"/>
                <w:bCs w:val="0"/>
              </w:rPr>
            </w:pPr>
            <w:r w:rsidRPr="005156B7">
              <w:rPr>
                <w:b w:val="0"/>
                <w:bCs w:val="0"/>
              </w:rPr>
              <w:t>Иные закупки товаров, работ и услуг для обеспечения государственных (муниципальных) нужд</w:t>
            </w:r>
          </w:p>
        </w:tc>
        <w:tc>
          <w:tcPr>
            <w:tcW w:w="539"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204</w:t>
            </w:r>
          </w:p>
        </w:tc>
        <w:tc>
          <w:tcPr>
            <w:tcW w:w="42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08</w:t>
            </w:r>
          </w:p>
        </w:tc>
        <w:tc>
          <w:tcPr>
            <w:tcW w:w="56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04</w:t>
            </w:r>
          </w:p>
        </w:tc>
        <w:tc>
          <w:tcPr>
            <w:tcW w:w="141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83 1 00 00200</w:t>
            </w:r>
          </w:p>
        </w:tc>
        <w:tc>
          <w:tcPr>
            <w:tcW w:w="567"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240</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rPr>
                <w:b w:val="0"/>
                <w:bCs w:val="0"/>
              </w:rPr>
            </w:pPr>
            <w:r w:rsidRPr="005156B7">
              <w:rPr>
                <w:b w:val="0"/>
                <w:bCs w:val="0"/>
              </w:rPr>
              <w:t xml:space="preserve">673 541,04  </w:t>
            </w:r>
          </w:p>
        </w:tc>
      </w:tr>
      <w:tr w:rsidR="00CF216F" w:rsidRPr="005156B7" w:rsidTr="00FA1A77">
        <w:trPr>
          <w:trHeight w:val="42"/>
        </w:trPr>
        <w:tc>
          <w:tcPr>
            <w:tcW w:w="8903" w:type="dxa"/>
            <w:gridSpan w:val="6"/>
            <w:tcBorders>
              <w:top w:val="single" w:sz="4" w:space="0" w:color="auto"/>
              <w:left w:val="single" w:sz="4" w:space="0" w:color="auto"/>
              <w:bottom w:val="single" w:sz="4" w:space="0" w:color="auto"/>
              <w:right w:val="nil"/>
            </w:tcBorders>
            <w:shd w:val="clear" w:color="auto" w:fill="auto"/>
            <w:noWrap/>
            <w:vAlign w:val="bottom"/>
            <w:hideMark/>
          </w:tcPr>
          <w:p w:rsidR="00CF216F" w:rsidRPr="005156B7" w:rsidRDefault="00CF216F" w:rsidP="00910DEA">
            <w:pPr>
              <w:widowControl/>
              <w:autoSpaceDE/>
              <w:autoSpaceDN/>
              <w:adjustRightInd/>
              <w:ind w:left="-57" w:right="-57"/>
            </w:pPr>
            <w:r w:rsidRPr="005156B7">
              <w:t>Всего</w:t>
            </w:r>
          </w:p>
        </w:tc>
        <w:tc>
          <w:tcPr>
            <w:tcW w:w="1446" w:type="dxa"/>
            <w:tcBorders>
              <w:top w:val="nil"/>
              <w:left w:val="nil"/>
              <w:bottom w:val="single" w:sz="4" w:space="0" w:color="auto"/>
              <w:right w:val="single" w:sz="4" w:space="0" w:color="auto"/>
            </w:tcBorders>
            <w:shd w:val="clear" w:color="auto" w:fill="auto"/>
            <w:noWrap/>
            <w:vAlign w:val="bottom"/>
            <w:hideMark/>
          </w:tcPr>
          <w:p w:rsidR="00CF216F" w:rsidRPr="005156B7" w:rsidRDefault="00CF216F" w:rsidP="00910DEA">
            <w:pPr>
              <w:widowControl/>
              <w:autoSpaceDE/>
              <w:autoSpaceDN/>
              <w:adjustRightInd/>
              <w:ind w:left="-57" w:right="-57"/>
              <w:jc w:val="center"/>
            </w:pPr>
            <w:r w:rsidRPr="005156B7">
              <w:t xml:space="preserve">416 707 168,44  </w:t>
            </w:r>
          </w:p>
        </w:tc>
      </w:tr>
    </w:tbl>
    <w:p w:rsidR="003E33EC" w:rsidRPr="00A55775" w:rsidRDefault="003E33EC" w:rsidP="00A55775">
      <w:pPr>
        <w:widowControl/>
        <w:autoSpaceDE/>
        <w:autoSpaceDN/>
        <w:adjustRightInd/>
        <w:rPr>
          <w:bCs w:val="0"/>
          <w:sz w:val="28"/>
          <w:szCs w:val="24"/>
        </w:rPr>
      </w:pPr>
    </w:p>
    <w:p w:rsidR="004E1CF3" w:rsidRPr="00A55775" w:rsidRDefault="004E1CF3" w:rsidP="00A55775">
      <w:pPr>
        <w:jc w:val="center"/>
        <w:rPr>
          <w:b w:val="0"/>
          <w:sz w:val="24"/>
          <w:szCs w:val="24"/>
        </w:rPr>
      </w:pPr>
    </w:p>
    <w:p w:rsidR="00E80E31" w:rsidRPr="00A55775" w:rsidRDefault="00E80E31" w:rsidP="00A55775">
      <w:pPr>
        <w:widowControl/>
        <w:autoSpaceDE/>
        <w:autoSpaceDN/>
        <w:adjustRightInd/>
        <w:ind w:left="6237"/>
        <w:rPr>
          <w:b w:val="0"/>
          <w:bCs w:val="0"/>
        </w:rPr>
      </w:pPr>
      <w:r w:rsidRPr="00A55775">
        <w:rPr>
          <w:b w:val="0"/>
          <w:bCs w:val="0"/>
        </w:rPr>
        <w:t>Приложение 4 к решению</w:t>
      </w:r>
    </w:p>
    <w:p w:rsidR="00E80E31" w:rsidRPr="00A55775" w:rsidRDefault="00E80E31" w:rsidP="00A55775">
      <w:pPr>
        <w:widowControl/>
        <w:autoSpaceDE/>
        <w:autoSpaceDN/>
        <w:adjustRightInd/>
        <w:ind w:left="6237"/>
        <w:rPr>
          <w:b w:val="0"/>
          <w:bCs w:val="0"/>
        </w:rPr>
      </w:pPr>
      <w:r w:rsidRPr="00A55775">
        <w:rPr>
          <w:b w:val="0"/>
          <w:bCs w:val="0"/>
        </w:rPr>
        <w:t>Муниципального Собрания</w:t>
      </w:r>
    </w:p>
    <w:p w:rsidR="00FA1A77" w:rsidRPr="00392AFE" w:rsidRDefault="00FA1A77" w:rsidP="00FA1A77">
      <w:pPr>
        <w:widowControl/>
        <w:autoSpaceDE/>
        <w:autoSpaceDN/>
        <w:adjustRightInd/>
        <w:spacing w:line="240" w:lineRule="atLeast"/>
        <w:ind w:left="6237"/>
        <w:rPr>
          <w:b w:val="0"/>
          <w:bCs w:val="0"/>
        </w:rPr>
      </w:pPr>
      <w:r w:rsidRPr="00392AFE">
        <w:rPr>
          <w:b w:val="0"/>
          <w:bCs w:val="0"/>
        </w:rPr>
        <w:t xml:space="preserve">от </w:t>
      </w:r>
      <w:r>
        <w:rPr>
          <w:b w:val="0"/>
          <w:bCs w:val="0"/>
        </w:rPr>
        <w:t>29.03.</w:t>
      </w:r>
      <w:r w:rsidRPr="00392AFE">
        <w:rPr>
          <w:b w:val="0"/>
          <w:bCs w:val="0"/>
        </w:rPr>
        <w:t xml:space="preserve">2024  г. № </w:t>
      </w:r>
      <w:r>
        <w:rPr>
          <w:b w:val="0"/>
          <w:bCs w:val="0"/>
        </w:rPr>
        <w:t>454</w:t>
      </w:r>
      <w:r w:rsidRPr="00392AFE">
        <w:rPr>
          <w:b w:val="0"/>
          <w:bCs w:val="0"/>
        </w:rPr>
        <w:t xml:space="preserve"> </w:t>
      </w:r>
    </w:p>
    <w:p w:rsidR="00E80E31" w:rsidRPr="00A55775" w:rsidRDefault="00E80E31" w:rsidP="00A55775">
      <w:pPr>
        <w:widowControl/>
        <w:autoSpaceDE/>
        <w:autoSpaceDN/>
        <w:adjustRightInd/>
        <w:ind w:firstLine="900"/>
        <w:rPr>
          <w:bCs w:val="0"/>
          <w:sz w:val="24"/>
          <w:szCs w:val="24"/>
        </w:rPr>
      </w:pPr>
    </w:p>
    <w:p w:rsidR="00E80E31" w:rsidRPr="00A55775" w:rsidRDefault="00E80E31" w:rsidP="00A55775">
      <w:pPr>
        <w:keepNext/>
        <w:shd w:val="clear" w:color="auto" w:fill="FFFFFF"/>
        <w:jc w:val="center"/>
        <w:outlineLvl w:val="0"/>
        <w:rPr>
          <w:color w:val="000000"/>
          <w:sz w:val="24"/>
          <w:szCs w:val="24"/>
        </w:rPr>
      </w:pPr>
      <w:r w:rsidRPr="00A55775">
        <w:rPr>
          <w:color w:val="000000"/>
          <w:sz w:val="24"/>
          <w:szCs w:val="24"/>
        </w:rPr>
        <w:t>Расходы бюджета Романовского муниципального района  за 20</w:t>
      </w:r>
      <w:r w:rsidR="009C6271" w:rsidRPr="00A55775">
        <w:rPr>
          <w:color w:val="000000"/>
          <w:sz w:val="24"/>
          <w:szCs w:val="24"/>
        </w:rPr>
        <w:t>2</w:t>
      </w:r>
      <w:r w:rsidR="00166C85" w:rsidRPr="00A55775">
        <w:rPr>
          <w:color w:val="000000"/>
          <w:sz w:val="24"/>
          <w:szCs w:val="24"/>
        </w:rPr>
        <w:t>3</w:t>
      </w:r>
      <w:r w:rsidRPr="00A55775">
        <w:rPr>
          <w:color w:val="000000"/>
          <w:sz w:val="24"/>
          <w:szCs w:val="24"/>
        </w:rPr>
        <w:t xml:space="preserve"> по разделам, подразделам классификации расходов</w:t>
      </w:r>
    </w:p>
    <w:p w:rsidR="00E80E31" w:rsidRPr="00FA1A77" w:rsidRDefault="00E80E31" w:rsidP="00A55775">
      <w:pPr>
        <w:widowControl/>
        <w:autoSpaceDE/>
        <w:autoSpaceDN/>
        <w:adjustRightInd/>
        <w:ind w:firstLine="709"/>
        <w:jc w:val="right"/>
        <w:rPr>
          <w:b w:val="0"/>
          <w:bCs w:val="0"/>
        </w:rPr>
      </w:pPr>
      <w:r w:rsidRPr="00FA1A77">
        <w:rPr>
          <w:b w:val="0"/>
          <w:bCs w:val="0"/>
        </w:rPr>
        <w:t>( рублей)</w:t>
      </w:r>
    </w:p>
    <w:tbl>
      <w:tblPr>
        <w:tblW w:w="0" w:type="auto"/>
        <w:tblInd w:w="-318" w:type="dxa"/>
        <w:tblLayout w:type="fixed"/>
        <w:tblLook w:val="0000"/>
      </w:tblPr>
      <w:tblGrid>
        <w:gridCol w:w="7939"/>
        <w:gridCol w:w="978"/>
        <w:gridCol w:w="1417"/>
      </w:tblGrid>
      <w:tr w:rsidR="00742100" w:rsidRPr="00FA1A77" w:rsidTr="00FF42D5">
        <w:trPr>
          <w:trHeight w:val="230"/>
        </w:trPr>
        <w:tc>
          <w:tcPr>
            <w:tcW w:w="7939" w:type="dxa"/>
            <w:vMerge w:val="restart"/>
            <w:tcBorders>
              <w:top w:val="single" w:sz="4" w:space="0" w:color="auto"/>
              <w:left w:val="single" w:sz="4" w:space="0" w:color="auto"/>
              <w:bottom w:val="single" w:sz="4" w:space="0" w:color="auto"/>
              <w:right w:val="single" w:sz="4" w:space="0" w:color="auto"/>
            </w:tcBorders>
            <w:vAlign w:val="center"/>
          </w:tcPr>
          <w:p w:rsidR="00742100" w:rsidRPr="00FA1A77" w:rsidRDefault="00742100" w:rsidP="00FA1A77">
            <w:pPr>
              <w:widowControl/>
              <w:autoSpaceDE/>
              <w:autoSpaceDN/>
              <w:adjustRightInd/>
              <w:ind w:left="-57" w:right="-57"/>
              <w:jc w:val="center"/>
              <w:rPr>
                <w:b w:val="0"/>
                <w:bCs w:val="0"/>
              </w:rPr>
            </w:pPr>
            <w:r w:rsidRPr="00FA1A77">
              <w:rPr>
                <w:b w:val="0"/>
                <w:bCs w:val="0"/>
              </w:rPr>
              <w:t>Наименование показателя</w:t>
            </w:r>
          </w:p>
        </w:tc>
        <w:tc>
          <w:tcPr>
            <w:tcW w:w="978" w:type="dxa"/>
            <w:vMerge w:val="restart"/>
            <w:tcBorders>
              <w:top w:val="single" w:sz="4" w:space="0" w:color="auto"/>
              <w:left w:val="single" w:sz="4" w:space="0" w:color="auto"/>
              <w:bottom w:val="single" w:sz="4" w:space="0" w:color="000000"/>
              <w:right w:val="nil"/>
            </w:tcBorders>
            <w:vAlign w:val="center"/>
          </w:tcPr>
          <w:p w:rsidR="00742100" w:rsidRPr="00FA1A77" w:rsidRDefault="00742100" w:rsidP="00FA1A77">
            <w:pPr>
              <w:widowControl/>
              <w:autoSpaceDE/>
              <w:autoSpaceDN/>
              <w:adjustRightInd/>
              <w:ind w:left="-57" w:right="-57"/>
              <w:jc w:val="center"/>
              <w:rPr>
                <w:b w:val="0"/>
                <w:bCs w:val="0"/>
              </w:rPr>
            </w:pPr>
            <w:r w:rsidRPr="00FA1A77">
              <w:rPr>
                <w:b w:val="0"/>
                <w:bCs w:val="0"/>
              </w:rPr>
              <w:t>Раздел, подраздел</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42100" w:rsidRPr="00FA1A77" w:rsidRDefault="00742100" w:rsidP="00FA1A77">
            <w:pPr>
              <w:widowControl/>
              <w:autoSpaceDE/>
              <w:autoSpaceDN/>
              <w:adjustRightInd/>
              <w:ind w:left="-57" w:right="-57"/>
              <w:jc w:val="center"/>
              <w:rPr>
                <w:b w:val="0"/>
                <w:bCs w:val="0"/>
              </w:rPr>
            </w:pPr>
            <w:r w:rsidRPr="00FA1A77">
              <w:rPr>
                <w:b w:val="0"/>
                <w:bCs w:val="0"/>
              </w:rPr>
              <w:t xml:space="preserve">Сумма </w:t>
            </w:r>
          </w:p>
        </w:tc>
      </w:tr>
      <w:tr w:rsidR="00742100" w:rsidRPr="00FA1A77" w:rsidTr="00FF42D5">
        <w:trPr>
          <w:trHeight w:val="230"/>
        </w:trPr>
        <w:tc>
          <w:tcPr>
            <w:tcW w:w="7939" w:type="dxa"/>
            <w:vMerge/>
            <w:tcBorders>
              <w:top w:val="single" w:sz="4" w:space="0" w:color="auto"/>
              <w:left w:val="single" w:sz="4" w:space="0" w:color="auto"/>
              <w:bottom w:val="single" w:sz="4" w:space="0" w:color="auto"/>
              <w:right w:val="single" w:sz="4" w:space="0" w:color="auto"/>
            </w:tcBorders>
            <w:vAlign w:val="center"/>
          </w:tcPr>
          <w:p w:rsidR="00742100" w:rsidRPr="00FA1A77" w:rsidRDefault="00742100" w:rsidP="00FA1A77">
            <w:pPr>
              <w:widowControl/>
              <w:autoSpaceDE/>
              <w:autoSpaceDN/>
              <w:adjustRightInd/>
              <w:ind w:left="-57" w:right="-57"/>
              <w:rPr>
                <w:b w:val="0"/>
                <w:bCs w:val="0"/>
              </w:rPr>
            </w:pPr>
          </w:p>
        </w:tc>
        <w:tc>
          <w:tcPr>
            <w:tcW w:w="978" w:type="dxa"/>
            <w:vMerge/>
            <w:tcBorders>
              <w:top w:val="single" w:sz="4" w:space="0" w:color="auto"/>
              <w:left w:val="single" w:sz="4" w:space="0" w:color="auto"/>
              <w:bottom w:val="single" w:sz="4" w:space="0" w:color="000000"/>
              <w:right w:val="nil"/>
            </w:tcBorders>
            <w:vAlign w:val="center"/>
          </w:tcPr>
          <w:p w:rsidR="00742100" w:rsidRPr="00FA1A77" w:rsidRDefault="00742100" w:rsidP="00FA1A77">
            <w:pPr>
              <w:widowControl/>
              <w:autoSpaceDE/>
              <w:autoSpaceDN/>
              <w:adjustRightInd/>
              <w:ind w:left="-57" w:right="-57"/>
              <w:rPr>
                <w:b w:val="0"/>
                <w:bCs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42100" w:rsidRPr="00FA1A77" w:rsidRDefault="00742100" w:rsidP="00FA1A77">
            <w:pPr>
              <w:widowControl/>
              <w:autoSpaceDE/>
              <w:autoSpaceDN/>
              <w:adjustRightInd/>
              <w:ind w:left="-57" w:right="-57"/>
              <w:rPr>
                <w:b w:val="0"/>
                <w:bCs w:val="0"/>
              </w:rPr>
            </w:pPr>
          </w:p>
        </w:tc>
      </w:tr>
      <w:tr w:rsidR="00742100" w:rsidRPr="00FA1A77" w:rsidTr="00FF42D5">
        <w:trPr>
          <w:trHeight w:val="42"/>
        </w:trPr>
        <w:tc>
          <w:tcPr>
            <w:tcW w:w="7939" w:type="dxa"/>
            <w:tcBorders>
              <w:top w:val="single" w:sz="4" w:space="0" w:color="auto"/>
              <w:left w:val="single" w:sz="4" w:space="0" w:color="auto"/>
              <w:bottom w:val="nil"/>
              <w:right w:val="single" w:sz="4" w:space="0" w:color="auto"/>
            </w:tcBorders>
            <w:vAlign w:val="center"/>
          </w:tcPr>
          <w:p w:rsidR="00742100" w:rsidRPr="00FA1A77" w:rsidRDefault="00742100" w:rsidP="00FA1A77">
            <w:pPr>
              <w:widowControl/>
              <w:autoSpaceDE/>
              <w:autoSpaceDN/>
              <w:adjustRightInd/>
              <w:ind w:left="-57" w:right="-57"/>
              <w:jc w:val="center"/>
              <w:rPr>
                <w:b w:val="0"/>
                <w:bCs w:val="0"/>
              </w:rPr>
            </w:pPr>
            <w:r w:rsidRPr="00FA1A77">
              <w:rPr>
                <w:b w:val="0"/>
                <w:bCs w:val="0"/>
              </w:rPr>
              <w:t>1</w:t>
            </w:r>
          </w:p>
        </w:tc>
        <w:tc>
          <w:tcPr>
            <w:tcW w:w="978" w:type="dxa"/>
            <w:tcBorders>
              <w:top w:val="nil"/>
              <w:left w:val="nil"/>
              <w:bottom w:val="nil"/>
              <w:right w:val="single" w:sz="4" w:space="0" w:color="auto"/>
            </w:tcBorders>
            <w:vAlign w:val="center"/>
          </w:tcPr>
          <w:p w:rsidR="00742100" w:rsidRPr="00FA1A77" w:rsidRDefault="00742100" w:rsidP="00FA1A77">
            <w:pPr>
              <w:widowControl/>
              <w:autoSpaceDE/>
              <w:autoSpaceDN/>
              <w:adjustRightInd/>
              <w:ind w:left="-57" w:right="-57"/>
              <w:jc w:val="center"/>
              <w:rPr>
                <w:b w:val="0"/>
                <w:bCs w:val="0"/>
              </w:rPr>
            </w:pPr>
            <w:r w:rsidRPr="00FA1A77">
              <w:rPr>
                <w:b w:val="0"/>
                <w:bCs w:val="0"/>
              </w:rPr>
              <w:t>2</w:t>
            </w:r>
          </w:p>
        </w:tc>
        <w:tc>
          <w:tcPr>
            <w:tcW w:w="1417" w:type="dxa"/>
            <w:tcBorders>
              <w:top w:val="single" w:sz="4" w:space="0" w:color="auto"/>
              <w:left w:val="nil"/>
              <w:bottom w:val="nil"/>
              <w:right w:val="single" w:sz="4" w:space="0" w:color="auto"/>
            </w:tcBorders>
            <w:vAlign w:val="center"/>
          </w:tcPr>
          <w:p w:rsidR="00742100" w:rsidRPr="00FA1A77" w:rsidRDefault="00742100" w:rsidP="00FA1A77">
            <w:pPr>
              <w:widowControl/>
              <w:autoSpaceDE/>
              <w:autoSpaceDN/>
              <w:adjustRightInd/>
              <w:ind w:left="-57" w:right="-57"/>
              <w:jc w:val="center"/>
              <w:rPr>
                <w:b w:val="0"/>
                <w:bCs w:val="0"/>
              </w:rPr>
            </w:pPr>
            <w:r w:rsidRPr="00FA1A77">
              <w:rPr>
                <w:b w:val="0"/>
                <w:bCs w:val="0"/>
              </w:rPr>
              <w:t>3</w:t>
            </w:r>
          </w:p>
        </w:tc>
      </w:tr>
      <w:tr w:rsidR="00742100" w:rsidRPr="00FA1A77" w:rsidTr="00FF42D5">
        <w:trPr>
          <w:trHeight w:val="42"/>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Общегосударственные вопросы</w:t>
            </w:r>
          </w:p>
        </w:tc>
        <w:tc>
          <w:tcPr>
            <w:tcW w:w="978" w:type="dxa"/>
            <w:tcBorders>
              <w:top w:val="single" w:sz="4" w:space="0" w:color="auto"/>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0100</w:t>
            </w:r>
          </w:p>
        </w:tc>
        <w:tc>
          <w:tcPr>
            <w:tcW w:w="1417" w:type="dxa"/>
            <w:tcBorders>
              <w:top w:val="single" w:sz="4" w:space="0" w:color="auto"/>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Cs w:val="0"/>
                <w:lang w:val="en-US"/>
              </w:rPr>
            </w:pPr>
            <w:r w:rsidRPr="00FA1A77">
              <w:rPr>
                <w:bCs w:val="0"/>
              </w:rPr>
              <w:t>50</w:t>
            </w:r>
            <w:r w:rsidR="005C6BF1" w:rsidRPr="00FA1A77">
              <w:rPr>
                <w:bCs w:val="0"/>
              </w:rPr>
              <w:t> </w:t>
            </w:r>
            <w:r w:rsidRPr="00FA1A77">
              <w:rPr>
                <w:bCs w:val="0"/>
              </w:rPr>
              <w:t>340</w:t>
            </w:r>
            <w:r w:rsidR="005C6BF1" w:rsidRPr="00FA1A77">
              <w:rPr>
                <w:bCs w:val="0"/>
              </w:rPr>
              <w:t xml:space="preserve"> </w:t>
            </w:r>
            <w:r w:rsidRPr="00FA1A77">
              <w:rPr>
                <w:bCs w:val="0"/>
              </w:rPr>
              <w:t>995,34</w:t>
            </w:r>
          </w:p>
        </w:tc>
      </w:tr>
      <w:tr w:rsidR="00742100" w:rsidRPr="00FA1A77" w:rsidTr="00FF42D5">
        <w:trPr>
          <w:trHeight w:val="300"/>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bCs w:val="0"/>
              </w:rPr>
            </w:pPr>
            <w:r w:rsidRPr="00FA1A77">
              <w:rPr>
                <w:b w:val="0"/>
              </w:rPr>
              <w:t>Функционирование должностного лица субъекта Российской Федерации и муниципального образования</w:t>
            </w:r>
          </w:p>
        </w:tc>
        <w:tc>
          <w:tcPr>
            <w:tcW w:w="978" w:type="dxa"/>
            <w:tcBorders>
              <w:top w:val="single" w:sz="4" w:space="0" w:color="auto"/>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bCs w:val="0"/>
              </w:rPr>
            </w:pPr>
            <w:r w:rsidRPr="00FA1A77">
              <w:rPr>
                <w:b w:val="0"/>
                <w:bCs w:val="0"/>
              </w:rPr>
              <w:t>0102</w:t>
            </w:r>
          </w:p>
        </w:tc>
        <w:tc>
          <w:tcPr>
            <w:tcW w:w="1417" w:type="dxa"/>
            <w:tcBorders>
              <w:top w:val="single" w:sz="4" w:space="0" w:color="auto"/>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bCs w:val="0"/>
              </w:rPr>
            </w:pPr>
            <w:r w:rsidRPr="00FA1A77">
              <w:rPr>
                <w:b w:val="0"/>
                <w:bCs w:val="0"/>
              </w:rPr>
              <w:t>3</w:t>
            </w:r>
            <w:r w:rsidR="005C6BF1" w:rsidRPr="00FA1A77">
              <w:rPr>
                <w:b w:val="0"/>
                <w:bCs w:val="0"/>
              </w:rPr>
              <w:t> </w:t>
            </w:r>
            <w:r w:rsidRPr="00FA1A77">
              <w:rPr>
                <w:b w:val="0"/>
                <w:bCs w:val="0"/>
              </w:rPr>
              <w:t>308</w:t>
            </w:r>
            <w:r w:rsidR="005C6BF1" w:rsidRPr="00FA1A77">
              <w:rPr>
                <w:b w:val="0"/>
                <w:bCs w:val="0"/>
              </w:rPr>
              <w:t xml:space="preserve"> </w:t>
            </w:r>
            <w:r w:rsidRPr="00FA1A77">
              <w:rPr>
                <w:b w:val="0"/>
                <w:bCs w:val="0"/>
              </w:rPr>
              <w:t>266,57</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0103</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1</w:t>
            </w:r>
            <w:r w:rsidR="005C6BF1" w:rsidRPr="00FA1A77">
              <w:rPr>
                <w:b w:val="0"/>
              </w:rPr>
              <w:t> </w:t>
            </w:r>
            <w:r w:rsidRPr="00FA1A77">
              <w:rPr>
                <w:b w:val="0"/>
              </w:rPr>
              <w:t>699</w:t>
            </w:r>
            <w:r w:rsidR="005C6BF1" w:rsidRPr="00FA1A77">
              <w:rPr>
                <w:b w:val="0"/>
              </w:rPr>
              <w:t xml:space="preserve"> </w:t>
            </w:r>
            <w:r w:rsidRPr="00FA1A77">
              <w:rPr>
                <w:b w:val="0"/>
              </w:rPr>
              <w:t>181,33</w:t>
            </w:r>
          </w:p>
        </w:tc>
      </w:tr>
      <w:tr w:rsidR="00742100" w:rsidRPr="00FA1A77" w:rsidTr="00FF42D5">
        <w:trPr>
          <w:trHeight w:val="42"/>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0104</w:t>
            </w:r>
          </w:p>
        </w:tc>
        <w:tc>
          <w:tcPr>
            <w:tcW w:w="1417" w:type="dxa"/>
            <w:tcBorders>
              <w:top w:val="single" w:sz="4" w:space="0" w:color="auto"/>
              <w:left w:val="single" w:sz="4" w:space="0" w:color="auto"/>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24</w:t>
            </w:r>
            <w:r w:rsidR="005C6BF1" w:rsidRPr="00FA1A77">
              <w:rPr>
                <w:b w:val="0"/>
              </w:rPr>
              <w:t> </w:t>
            </w:r>
            <w:r w:rsidRPr="00FA1A77">
              <w:rPr>
                <w:b w:val="0"/>
              </w:rPr>
              <w:t>671</w:t>
            </w:r>
            <w:r w:rsidR="005C6BF1" w:rsidRPr="00FA1A77">
              <w:rPr>
                <w:b w:val="0"/>
              </w:rPr>
              <w:t xml:space="preserve"> </w:t>
            </w:r>
            <w:r w:rsidRPr="00FA1A77">
              <w:rPr>
                <w:b w:val="0"/>
              </w:rPr>
              <w:t>939,54</w:t>
            </w:r>
          </w:p>
        </w:tc>
      </w:tr>
      <w:tr w:rsidR="00742100" w:rsidRPr="00FA1A77" w:rsidTr="00FF42D5">
        <w:trPr>
          <w:trHeight w:val="133"/>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Судебная система</w:t>
            </w:r>
          </w:p>
        </w:tc>
        <w:tc>
          <w:tcPr>
            <w:tcW w:w="978" w:type="dxa"/>
            <w:tcBorders>
              <w:top w:val="single" w:sz="4" w:space="0" w:color="auto"/>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0105</w:t>
            </w:r>
          </w:p>
        </w:tc>
        <w:tc>
          <w:tcPr>
            <w:tcW w:w="1417" w:type="dxa"/>
            <w:tcBorders>
              <w:top w:val="single" w:sz="4" w:space="0" w:color="auto"/>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1</w:t>
            </w:r>
            <w:r w:rsidR="005C6BF1" w:rsidRPr="00FA1A77">
              <w:rPr>
                <w:b w:val="0"/>
              </w:rPr>
              <w:t xml:space="preserve"> </w:t>
            </w:r>
            <w:r w:rsidRPr="00FA1A77">
              <w:rPr>
                <w:b w:val="0"/>
              </w:rPr>
              <w:t>300,00</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Обеспечение деятельности финансовых, налоговых и таможенных органов и органов финансового (финансово-бюджетного) надзора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0106</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8</w:t>
            </w:r>
            <w:r w:rsidR="005C6BF1" w:rsidRPr="00FA1A77">
              <w:rPr>
                <w:b w:val="0"/>
              </w:rPr>
              <w:t> </w:t>
            </w:r>
            <w:r w:rsidRPr="00FA1A77">
              <w:rPr>
                <w:b w:val="0"/>
              </w:rPr>
              <w:t>764</w:t>
            </w:r>
            <w:r w:rsidR="005C6BF1" w:rsidRPr="00FA1A77">
              <w:rPr>
                <w:b w:val="0"/>
              </w:rPr>
              <w:t xml:space="preserve"> </w:t>
            </w:r>
            <w:r w:rsidRPr="00FA1A77">
              <w:rPr>
                <w:b w:val="0"/>
              </w:rPr>
              <w:t>800,99</w:t>
            </w:r>
          </w:p>
        </w:tc>
      </w:tr>
      <w:tr w:rsidR="00742100" w:rsidRPr="00FA1A77" w:rsidTr="00FF42D5">
        <w:trPr>
          <w:trHeight w:val="176"/>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Другие общегосударственные вопросы</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0113</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11</w:t>
            </w:r>
            <w:r w:rsidR="005C6BF1" w:rsidRPr="00FA1A77">
              <w:rPr>
                <w:b w:val="0"/>
              </w:rPr>
              <w:t> </w:t>
            </w:r>
            <w:r w:rsidRPr="00FA1A77">
              <w:rPr>
                <w:b w:val="0"/>
              </w:rPr>
              <w:t>895</w:t>
            </w:r>
            <w:r w:rsidR="005C6BF1" w:rsidRPr="00FA1A77">
              <w:rPr>
                <w:b w:val="0"/>
              </w:rPr>
              <w:t xml:space="preserve"> </w:t>
            </w:r>
            <w:r w:rsidRPr="00FA1A77">
              <w:rPr>
                <w:b w:val="0"/>
              </w:rPr>
              <w:t>506,91</w:t>
            </w:r>
          </w:p>
        </w:tc>
      </w:tr>
      <w:tr w:rsidR="00742100" w:rsidRPr="00FA1A77" w:rsidTr="00FF42D5">
        <w:trPr>
          <w:trHeight w:val="221"/>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Национальная безопасность и правоохранительная деятельность</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0300</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Cs w:val="0"/>
              </w:rPr>
            </w:pPr>
            <w:r w:rsidRPr="00FA1A77">
              <w:rPr>
                <w:bCs w:val="0"/>
              </w:rPr>
              <w:t>2</w:t>
            </w:r>
            <w:r w:rsidR="005C6BF1" w:rsidRPr="00FA1A77">
              <w:rPr>
                <w:bCs w:val="0"/>
              </w:rPr>
              <w:t> </w:t>
            </w:r>
            <w:r w:rsidRPr="00FA1A77">
              <w:rPr>
                <w:bCs w:val="0"/>
              </w:rPr>
              <w:t>385</w:t>
            </w:r>
            <w:r w:rsidR="005C6BF1" w:rsidRPr="00FA1A77">
              <w:rPr>
                <w:bCs w:val="0"/>
              </w:rPr>
              <w:t xml:space="preserve"> </w:t>
            </w:r>
            <w:r w:rsidRPr="00FA1A77">
              <w:rPr>
                <w:bCs w:val="0"/>
              </w:rPr>
              <w:t>308,79</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0309</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2</w:t>
            </w:r>
            <w:r w:rsidR="005C6BF1" w:rsidRPr="00FA1A77">
              <w:rPr>
                <w:b w:val="0"/>
              </w:rPr>
              <w:t> </w:t>
            </w:r>
            <w:r w:rsidRPr="00FA1A77">
              <w:rPr>
                <w:b w:val="0"/>
              </w:rPr>
              <w:t>385</w:t>
            </w:r>
            <w:r w:rsidR="005C6BF1" w:rsidRPr="00FA1A77">
              <w:rPr>
                <w:b w:val="0"/>
              </w:rPr>
              <w:t xml:space="preserve"> </w:t>
            </w:r>
            <w:r w:rsidRPr="00FA1A77">
              <w:rPr>
                <w:b w:val="0"/>
              </w:rPr>
              <w:t>308,79</w:t>
            </w:r>
          </w:p>
        </w:tc>
      </w:tr>
      <w:tr w:rsidR="00742100" w:rsidRPr="00FA1A77" w:rsidTr="00FF42D5">
        <w:trPr>
          <w:trHeight w:val="197"/>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Национальная экономика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0400</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Cs w:val="0"/>
              </w:rPr>
            </w:pPr>
            <w:r w:rsidRPr="00FA1A77">
              <w:rPr>
                <w:bCs w:val="0"/>
              </w:rPr>
              <w:t>27</w:t>
            </w:r>
            <w:r w:rsidR="005C6BF1" w:rsidRPr="00FA1A77">
              <w:rPr>
                <w:bCs w:val="0"/>
              </w:rPr>
              <w:t> </w:t>
            </w:r>
            <w:r w:rsidRPr="00FA1A77">
              <w:rPr>
                <w:bCs w:val="0"/>
              </w:rPr>
              <w:t>275</w:t>
            </w:r>
            <w:r w:rsidR="005C6BF1" w:rsidRPr="00FA1A77">
              <w:rPr>
                <w:bCs w:val="0"/>
              </w:rPr>
              <w:t xml:space="preserve"> </w:t>
            </w:r>
            <w:r w:rsidRPr="00FA1A77">
              <w:rPr>
                <w:bCs w:val="0"/>
              </w:rPr>
              <w:t>428,51</w:t>
            </w:r>
          </w:p>
        </w:tc>
      </w:tr>
      <w:tr w:rsidR="00E238B8"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E238B8" w:rsidRPr="00FA1A77" w:rsidRDefault="00E238B8" w:rsidP="00FA1A77">
            <w:pPr>
              <w:widowControl/>
              <w:autoSpaceDE/>
              <w:autoSpaceDN/>
              <w:adjustRightInd/>
              <w:ind w:left="-57" w:right="-57"/>
              <w:rPr>
                <w:b w:val="0"/>
              </w:rPr>
            </w:pPr>
            <w:r w:rsidRPr="00FA1A77">
              <w:rPr>
                <w:b w:val="0"/>
              </w:rPr>
              <w:t>Сельское хозяйство и рыболовство</w:t>
            </w:r>
          </w:p>
        </w:tc>
        <w:tc>
          <w:tcPr>
            <w:tcW w:w="978" w:type="dxa"/>
            <w:tcBorders>
              <w:top w:val="nil"/>
              <w:left w:val="nil"/>
              <w:bottom w:val="single" w:sz="4" w:space="0" w:color="auto"/>
              <w:right w:val="single" w:sz="4" w:space="0" w:color="auto"/>
            </w:tcBorders>
            <w:vAlign w:val="bottom"/>
          </w:tcPr>
          <w:p w:rsidR="00E238B8" w:rsidRPr="00FA1A77" w:rsidRDefault="00E238B8" w:rsidP="00FA1A77">
            <w:pPr>
              <w:widowControl/>
              <w:autoSpaceDE/>
              <w:autoSpaceDN/>
              <w:adjustRightInd/>
              <w:ind w:left="-57" w:right="-57"/>
              <w:jc w:val="center"/>
              <w:rPr>
                <w:b w:val="0"/>
              </w:rPr>
            </w:pPr>
            <w:r w:rsidRPr="00FA1A77">
              <w:rPr>
                <w:b w:val="0"/>
              </w:rPr>
              <w:t>0405</w:t>
            </w:r>
          </w:p>
        </w:tc>
        <w:tc>
          <w:tcPr>
            <w:tcW w:w="1417" w:type="dxa"/>
            <w:tcBorders>
              <w:top w:val="nil"/>
              <w:left w:val="nil"/>
              <w:bottom w:val="single" w:sz="4" w:space="0" w:color="auto"/>
              <w:right w:val="single" w:sz="4" w:space="0" w:color="auto"/>
            </w:tcBorders>
            <w:vAlign w:val="bottom"/>
          </w:tcPr>
          <w:p w:rsidR="00E238B8" w:rsidRPr="00FA1A77" w:rsidRDefault="00166C85" w:rsidP="00FA1A77">
            <w:pPr>
              <w:widowControl/>
              <w:autoSpaceDE/>
              <w:autoSpaceDN/>
              <w:adjustRightInd/>
              <w:ind w:left="-57" w:right="-57"/>
              <w:jc w:val="center"/>
              <w:rPr>
                <w:b w:val="0"/>
              </w:rPr>
            </w:pPr>
            <w:r w:rsidRPr="00FA1A77">
              <w:rPr>
                <w:b w:val="0"/>
              </w:rPr>
              <w:t>119</w:t>
            </w:r>
            <w:r w:rsidR="005C6BF1" w:rsidRPr="00FA1A77">
              <w:rPr>
                <w:b w:val="0"/>
              </w:rPr>
              <w:t xml:space="preserve"> </w:t>
            </w:r>
            <w:r w:rsidRPr="00FA1A77">
              <w:rPr>
                <w:b w:val="0"/>
              </w:rPr>
              <w:t>760,00</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Дорожное хозяйство (дорожные фонды)</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0409</w:t>
            </w:r>
          </w:p>
        </w:tc>
        <w:tc>
          <w:tcPr>
            <w:tcW w:w="1417" w:type="dxa"/>
            <w:tcBorders>
              <w:top w:val="nil"/>
              <w:left w:val="nil"/>
              <w:bottom w:val="single" w:sz="4" w:space="0" w:color="auto"/>
              <w:right w:val="single" w:sz="4" w:space="0" w:color="auto"/>
            </w:tcBorders>
            <w:vAlign w:val="bottom"/>
          </w:tcPr>
          <w:p w:rsidR="00742100" w:rsidRPr="00FA1A77" w:rsidRDefault="00166C85" w:rsidP="00FA1A77">
            <w:pPr>
              <w:widowControl/>
              <w:autoSpaceDE/>
              <w:autoSpaceDN/>
              <w:adjustRightInd/>
              <w:ind w:left="-57" w:right="-57"/>
              <w:jc w:val="center"/>
              <w:rPr>
                <w:b w:val="0"/>
              </w:rPr>
            </w:pPr>
            <w:r w:rsidRPr="00FA1A77">
              <w:rPr>
                <w:b w:val="0"/>
              </w:rPr>
              <w:t>24</w:t>
            </w:r>
            <w:r w:rsidR="005C6BF1" w:rsidRPr="00FA1A77">
              <w:rPr>
                <w:b w:val="0"/>
              </w:rPr>
              <w:t> </w:t>
            </w:r>
            <w:r w:rsidRPr="00FA1A77">
              <w:rPr>
                <w:b w:val="0"/>
              </w:rPr>
              <w:t>860</w:t>
            </w:r>
            <w:r w:rsidR="005C6BF1" w:rsidRPr="00FA1A77">
              <w:rPr>
                <w:b w:val="0"/>
              </w:rPr>
              <w:t xml:space="preserve"> </w:t>
            </w:r>
            <w:r w:rsidRPr="00FA1A77">
              <w:rPr>
                <w:b w:val="0"/>
              </w:rPr>
              <w:t>103,06</w:t>
            </w:r>
          </w:p>
        </w:tc>
      </w:tr>
      <w:tr w:rsidR="00742100" w:rsidRPr="00FA1A77" w:rsidTr="00FF42D5">
        <w:trPr>
          <w:trHeight w:val="45"/>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Другие вопросы в области национальной экономики</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0412</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 w:val="0"/>
              </w:rPr>
            </w:pPr>
            <w:r w:rsidRPr="00FA1A77">
              <w:rPr>
                <w:b w:val="0"/>
              </w:rPr>
              <w:t>2</w:t>
            </w:r>
            <w:r w:rsidR="005C6BF1" w:rsidRPr="00FA1A77">
              <w:rPr>
                <w:b w:val="0"/>
              </w:rPr>
              <w:t> </w:t>
            </w:r>
            <w:r w:rsidRPr="00FA1A77">
              <w:rPr>
                <w:b w:val="0"/>
              </w:rPr>
              <w:t>295</w:t>
            </w:r>
            <w:r w:rsidR="005C6BF1" w:rsidRPr="00FA1A77">
              <w:rPr>
                <w:b w:val="0"/>
              </w:rPr>
              <w:t xml:space="preserve"> </w:t>
            </w:r>
            <w:r w:rsidRPr="00FA1A77">
              <w:rPr>
                <w:b w:val="0"/>
              </w:rPr>
              <w:t>565,45</w:t>
            </w:r>
          </w:p>
        </w:tc>
      </w:tr>
      <w:tr w:rsidR="00742100" w:rsidRPr="00FA1A77" w:rsidTr="00FF42D5">
        <w:trPr>
          <w:trHeight w:val="235"/>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Жилищно-коммунальное хозяйство</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0500</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Cs w:val="0"/>
              </w:rPr>
            </w:pPr>
            <w:r w:rsidRPr="00FA1A77">
              <w:rPr>
                <w:bCs w:val="0"/>
              </w:rPr>
              <w:t>92</w:t>
            </w:r>
            <w:r w:rsidR="005C6BF1" w:rsidRPr="00FA1A77">
              <w:rPr>
                <w:bCs w:val="0"/>
              </w:rPr>
              <w:t xml:space="preserve"> </w:t>
            </w:r>
            <w:r w:rsidRPr="00FA1A77">
              <w:rPr>
                <w:bCs w:val="0"/>
              </w:rPr>
              <w:t>468,04</w:t>
            </w:r>
          </w:p>
        </w:tc>
      </w:tr>
      <w:tr w:rsidR="00742100" w:rsidRPr="00FA1A77" w:rsidTr="00FF42D5">
        <w:trPr>
          <w:trHeight w:val="235"/>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bCs w:val="0"/>
              </w:rPr>
            </w:pPr>
            <w:r w:rsidRPr="00FA1A77">
              <w:rPr>
                <w:b w:val="0"/>
                <w:bCs w:val="0"/>
              </w:rPr>
              <w:t>Жилищное хозяйство</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bCs w:val="0"/>
              </w:rPr>
            </w:pPr>
            <w:r w:rsidRPr="00FA1A77">
              <w:rPr>
                <w:b w:val="0"/>
                <w:bCs w:val="0"/>
              </w:rPr>
              <w:t>0501</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 w:val="0"/>
                <w:bCs w:val="0"/>
              </w:rPr>
            </w:pPr>
            <w:r w:rsidRPr="00FA1A77">
              <w:rPr>
                <w:b w:val="0"/>
                <w:bCs w:val="0"/>
              </w:rPr>
              <w:t>92</w:t>
            </w:r>
            <w:r w:rsidR="005C6BF1" w:rsidRPr="00FA1A77">
              <w:rPr>
                <w:b w:val="0"/>
                <w:bCs w:val="0"/>
              </w:rPr>
              <w:t xml:space="preserve"> </w:t>
            </w:r>
            <w:r w:rsidRPr="00FA1A77">
              <w:rPr>
                <w:b w:val="0"/>
                <w:bCs w:val="0"/>
              </w:rPr>
              <w:t>468,04</w:t>
            </w:r>
          </w:p>
        </w:tc>
      </w:tr>
      <w:tr w:rsidR="00742100" w:rsidRPr="00FA1A77" w:rsidTr="00FF42D5">
        <w:trPr>
          <w:trHeight w:val="235"/>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Образование</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0700</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Cs w:val="0"/>
              </w:rPr>
            </w:pPr>
            <w:r w:rsidRPr="00FA1A77">
              <w:rPr>
                <w:bCs w:val="0"/>
              </w:rPr>
              <w:t>275</w:t>
            </w:r>
            <w:r w:rsidR="005C6BF1" w:rsidRPr="00FA1A77">
              <w:rPr>
                <w:bCs w:val="0"/>
              </w:rPr>
              <w:t> </w:t>
            </w:r>
            <w:r w:rsidRPr="00FA1A77">
              <w:rPr>
                <w:bCs w:val="0"/>
              </w:rPr>
              <w:t>637</w:t>
            </w:r>
            <w:r w:rsidR="005C6BF1" w:rsidRPr="00FA1A77">
              <w:rPr>
                <w:bCs w:val="0"/>
              </w:rPr>
              <w:t xml:space="preserve"> </w:t>
            </w:r>
            <w:r w:rsidRPr="00FA1A77">
              <w:rPr>
                <w:bCs w:val="0"/>
              </w:rPr>
              <w:t>540,77</w:t>
            </w:r>
          </w:p>
        </w:tc>
      </w:tr>
      <w:tr w:rsidR="00742100" w:rsidRPr="00FA1A77" w:rsidTr="00FF42D5">
        <w:trPr>
          <w:trHeight w:val="11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Дошкольное образование</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0701</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 w:val="0"/>
              </w:rPr>
            </w:pPr>
            <w:r w:rsidRPr="00FA1A77">
              <w:rPr>
                <w:b w:val="0"/>
              </w:rPr>
              <w:t>51</w:t>
            </w:r>
            <w:r w:rsidR="005C6BF1" w:rsidRPr="00FA1A77">
              <w:rPr>
                <w:b w:val="0"/>
              </w:rPr>
              <w:t> </w:t>
            </w:r>
            <w:r w:rsidRPr="00FA1A77">
              <w:rPr>
                <w:b w:val="0"/>
              </w:rPr>
              <w:t>133</w:t>
            </w:r>
            <w:r w:rsidR="005C6BF1" w:rsidRPr="00FA1A77">
              <w:rPr>
                <w:b w:val="0"/>
              </w:rPr>
              <w:t xml:space="preserve"> </w:t>
            </w:r>
            <w:r w:rsidRPr="00FA1A77">
              <w:rPr>
                <w:b w:val="0"/>
              </w:rPr>
              <w:t>567,07</w:t>
            </w:r>
          </w:p>
        </w:tc>
      </w:tr>
      <w:tr w:rsidR="00742100" w:rsidRPr="00FA1A77" w:rsidTr="00FF42D5">
        <w:trPr>
          <w:trHeight w:val="191"/>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Общее образование</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0702</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 w:val="0"/>
              </w:rPr>
            </w:pPr>
            <w:r w:rsidRPr="00FA1A77">
              <w:rPr>
                <w:b w:val="0"/>
              </w:rPr>
              <w:t>192</w:t>
            </w:r>
            <w:r w:rsidR="005C6BF1" w:rsidRPr="00FA1A77">
              <w:rPr>
                <w:b w:val="0"/>
              </w:rPr>
              <w:t> </w:t>
            </w:r>
            <w:r w:rsidRPr="00FA1A77">
              <w:rPr>
                <w:b w:val="0"/>
              </w:rPr>
              <w:t>258</w:t>
            </w:r>
            <w:r w:rsidR="005C6BF1" w:rsidRPr="00FA1A77">
              <w:rPr>
                <w:b w:val="0"/>
              </w:rPr>
              <w:t xml:space="preserve"> </w:t>
            </w:r>
            <w:r w:rsidRPr="00FA1A77">
              <w:rPr>
                <w:b w:val="0"/>
              </w:rPr>
              <w:t>533,53</w:t>
            </w:r>
          </w:p>
        </w:tc>
      </w:tr>
      <w:tr w:rsidR="00742100" w:rsidRPr="00FA1A77" w:rsidTr="00FF42D5">
        <w:trPr>
          <w:trHeight w:val="169"/>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bCs w:val="0"/>
                <w:color w:val="000000"/>
              </w:rPr>
              <w:t>Дополнительное образование детей</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0703</w:t>
            </w:r>
          </w:p>
        </w:tc>
        <w:tc>
          <w:tcPr>
            <w:tcW w:w="1417" w:type="dxa"/>
            <w:tcBorders>
              <w:top w:val="nil"/>
              <w:left w:val="nil"/>
              <w:bottom w:val="single" w:sz="4" w:space="0" w:color="auto"/>
              <w:right w:val="single" w:sz="4" w:space="0" w:color="auto"/>
            </w:tcBorders>
            <w:vAlign w:val="bottom"/>
          </w:tcPr>
          <w:p w:rsidR="00742100" w:rsidRPr="00FA1A77" w:rsidRDefault="00CC1000" w:rsidP="00FA1A77">
            <w:pPr>
              <w:widowControl/>
              <w:autoSpaceDE/>
              <w:autoSpaceDN/>
              <w:adjustRightInd/>
              <w:ind w:left="-57" w:right="-57"/>
              <w:jc w:val="center"/>
              <w:rPr>
                <w:b w:val="0"/>
              </w:rPr>
            </w:pPr>
            <w:r w:rsidRPr="00FA1A77">
              <w:rPr>
                <w:b w:val="0"/>
              </w:rPr>
              <w:t>13</w:t>
            </w:r>
            <w:r w:rsidR="005C6BF1" w:rsidRPr="00FA1A77">
              <w:rPr>
                <w:b w:val="0"/>
              </w:rPr>
              <w:t> </w:t>
            </w:r>
            <w:r w:rsidRPr="00FA1A77">
              <w:rPr>
                <w:b w:val="0"/>
              </w:rPr>
              <w:t>318</w:t>
            </w:r>
            <w:r w:rsidR="005C6BF1" w:rsidRPr="00FA1A77">
              <w:rPr>
                <w:b w:val="0"/>
              </w:rPr>
              <w:t xml:space="preserve"> </w:t>
            </w:r>
            <w:r w:rsidRPr="00FA1A77">
              <w:rPr>
                <w:b w:val="0"/>
              </w:rPr>
              <w:t>188,91</w:t>
            </w:r>
          </w:p>
        </w:tc>
      </w:tr>
      <w:tr w:rsidR="007C125C" w:rsidRPr="00FA1A77" w:rsidTr="00FF42D5">
        <w:trPr>
          <w:trHeight w:val="169"/>
        </w:trPr>
        <w:tc>
          <w:tcPr>
            <w:tcW w:w="7939" w:type="dxa"/>
            <w:tcBorders>
              <w:top w:val="nil"/>
              <w:left w:val="single" w:sz="4" w:space="0" w:color="auto"/>
              <w:bottom w:val="single" w:sz="4" w:space="0" w:color="auto"/>
              <w:right w:val="single" w:sz="4" w:space="0" w:color="auto"/>
            </w:tcBorders>
            <w:vAlign w:val="bottom"/>
          </w:tcPr>
          <w:p w:rsidR="007C125C" w:rsidRPr="00FA1A77" w:rsidRDefault="007C125C" w:rsidP="00FA1A77">
            <w:pPr>
              <w:widowControl/>
              <w:autoSpaceDE/>
              <w:autoSpaceDN/>
              <w:adjustRightInd/>
              <w:ind w:left="-57" w:right="-57"/>
              <w:rPr>
                <w:b w:val="0"/>
                <w:bCs w:val="0"/>
                <w:color w:val="000000"/>
              </w:rPr>
            </w:pPr>
            <w:r w:rsidRPr="00FA1A77">
              <w:rPr>
                <w:b w:val="0"/>
                <w:bCs w:val="0"/>
                <w:color w:val="000000"/>
              </w:rPr>
              <w:t>Профессиональная подготовка, переподготовка и повышение квалификации</w:t>
            </w:r>
          </w:p>
        </w:tc>
        <w:tc>
          <w:tcPr>
            <w:tcW w:w="978" w:type="dxa"/>
            <w:tcBorders>
              <w:top w:val="nil"/>
              <w:left w:val="nil"/>
              <w:bottom w:val="single" w:sz="4" w:space="0" w:color="auto"/>
              <w:right w:val="single" w:sz="4" w:space="0" w:color="auto"/>
            </w:tcBorders>
            <w:vAlign w:val="bottom"/>
          </w:tcPr>
          <w:p w:rsidR="007C125C" w:rsidRPr="00FA1A77" w:rsidRDefault="007C125C" w:rsidP="00FA1A77">
            <w:pPr>
              <w:widowControl/>
              <w:autoSpaceDE/>
              <w:autoSpaceDN/>
              <w:adjustRightInd/>
              <w:ind w:left="-57" w:right="-57"/>
              <w:jc w:val="center"/>
              <w:rPr>
                <w:b w:val="0"/>
              </w:rPr>
            </w:pPr>
            <w:r w:rsidRPr="00FA1A77">
              <w:rPr>
                <w:b w:val="0"/>
              </w:rPr>
              <w:t>0705</w:t>
            </w:r>
          </w:p>
        </w:tc>
        <w:tc>
          <w:tcPr>
            <w:tcW w:w="1417" w:type="dxa"/>
            <w:tcBorders>
              <w:top w:val="nil"/>
              <w:left w:val="nil"/>
              <w:bottom w:val="single" w:sz="4" w:space="0" w:color="auto"/>
              <w:right w:val="single" w:sz="4" w:space="0" w:color="auto"/>
            </w:tcBorders>
            <w:vAlign w:val="bottom"/>
          </w:tcPr>
          <w:p w:rsidR="007C125C" w:rsidRPr="00FA1A77" w:rsidRDefault="00CC1000" w:rsidP="00FA1A77">
            <w:pPr>
              <w:widowControl/>
              <w:autoSpaceDE/>
              <w:autoSpaceDN/>
              <w:adjustRightInd/>
              <w:ind w:left="-57" w:right="-57"/>
              <w:jc w:val="center"/>
              <w:rPr>
                <w:b w:val="0"/>
              </w:rPr>
            </w:pPr>
            <w:r w:rsidRPr="00FA1A77">
              <w:rPr>
                <w:b w:val="0"/>
              </w:rPr>
              <w:t>39</w:t>
            </w:r>
            <w:r w:rsidR="005C6BF1" w:rsidRPr="00FA1A77">
              <w:rPr>
                <w:b w:val="0"/>
              </w:rPr>
              <w:t xml:space="preserve"> </w:t>
            </w:r>
            <w:r w:rsidRPr="00FA1A77">
              <w:rPr>
                <w:b w:val="0"/>
              </w:rPr>
              <w:t>700,00</w:t>
            </w:r>
          </w:p>
        </w:tc>
      </w:tr>
      <w:tr w:rsidR="00623762" w:rsidRPr="00FA1A77" w:rsidTr="00FF42D5">
        <w:trPr>
          <w:trHeight w:val="73"/>
        </w:trPr>
        <w:tc>
          <w:tcPr>
            <w:tcW w:w="7939" w:type="dxa"/>
            <w:tcBorders>
              <w:top w:val="nil"/>
              <w:left w:val="single" w:sz="4" w:space="0" w:color="auto"/>
              <w:bottom w:val="single" w:sz="4" w:space="0" w:color="auto"/>
              <w:right w:val="single" w:sz="4" w:space="0" w:color="auto"/>
            </w:tcBorders>
            <w:vAlign w:val="bottom"/>
          </w:tcPr>
          <w:p w:rsidR="00623762" w:rsidRPr="00FA1A77" w:rsidRDefault="009D6F63" w:rsidP="00FA1A77">
            <w:pPr>
              <w:widowControl/>
              <w:autoSpaceDE/>
              <w:autoSpaceDN/>
              <w:adjustRightInd/>
              <w:ind w:left="-57" w:right="-57"/>
              <w:rPr>
                <w:b w:val="0"/>
              </w:rPr>
            </w:pPr>
            <w:r w:rsidRPr="00FA1A77">
              <w:rPr>
                <w:b w:val="0"/>
              </w:rPr>
              <w:t>Молодежная политика и оздоровление детей</w:t>
            </w:r>
          </w:p>
        </w:tc>
        <w:tc>
          <w:tcPr>
            <w:tcW w:w="978" w:type="dxa"/>
            <w:tcBorders>
              <w:top w:val="nil"/>
              <w:left w:val="nil"/>
              <w:bottom w:val="single" w:sz="4" w:space="0" w:color="auto"/>
              <w:right w:val="single" w:sz="4" w:space="0" w:color="auto"/>
            </w:tcBorders>
            <w:vAlign w:val="bottom"/>
          </w:tcPr>
          <w:p w:rsidR="00623762" w:rsidRPr="00FA1A77" w:rsidRDefault="00623762" w:rsidP="00FA1A77">
            <w:pPr>
              <w:widowControl/>
              <w:autoSpaceDE/>
              <w:autoSpaceDN/>
              <w:adjustRightInd/>
              <w:ind w:left="-57" w:right="-57"/>
              <w:jc w:val="center"/>
              <w:rPr>
                <w:b w:val="0"/>
              </w:rPr>
            </w:pPr>
            <w:r w:rsidRPr="00FA1A77">
              <w:rPr>
                <w:b w:val="0"/>
              </w:rPr>
              <w:t>0707</w:t>
            </w:r>
          </w:p>
        </w:tc>
        <w:tc>
          <w:tcPr>
            <w:tcW w:w="1417" w:type="dxa"/>
            <w:tcBorders>
              <w:top w:val="nil"/>
              <w:left w:val="nil"/>
              <w:bottom w:val="single" w:sz="4" w:space="0" w:color="auto"/>
              <w:right w:val="single" w:sz="4" w:space="0" w:color="auto"/>
            </w:tcBorders>
            <w:vAlign w:val="bottom"/>
          </w:tcPr>
          <w:p w:rsidR="00623762" w:rsidRPr="00FA1A77" w:rsidRDefault="007D5BA3" w:rsidP="00FA1A77">
            <w:pPr>
              <w:widowControl/>
              <w:autoSpaceDE/>
              <w:autoSpaceDN/>
              <w:adjustRightInd/>
              <w:ind w:left="-57" w:right="-57"/>
              <w:jc w:val="center"/>
              <w:rPr>
                <w:b w:val="0"/>
              </w:rPr>
            </w:pPr>
            <w:r w:rsidRPr="00FA1A77">
              <w:rPr>
                <w:b w:val="0"/>
              </w:rPr>
              <w:t>86</w:t>
            </w:r>
            <w:r w:rsidR="005C6BF1" w:rsidRPr="00FA1A77">
              <w:rPr>
                <w:b w:val="0"/>
              </w:rPr>
              <w:t xml:space="preserve"> </w:t>
            </w:r>
            <w:r w:rsidRPr="00FA1A77">
              <w:rPr>
                <w:b w:val="0"/>
              </w:rPr>
              <w:t>098,50</w:t>
            </w:r>
          </w:p>
        </w:tc>
      </w:tr>
      <w:tr w:rsidR="00742100" w:rsidRPr="00FA1A77" w:rsidTr="00FF42D5">
        <w:trPr>
          <w:trHeight w:val="73"/>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Другие вопросы в области образования</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0709</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18</w:t>
            </w:r>
            <w:r w:rsidR="005C6BF1" w:rsidRPr="00FA1A77">
              <w:rPr>
                <w:b w:val="0"/>
              </w:rPr>
              <w:t> </w:t>
            </w:r>
            <w:r w:rsidRPr="00FA1A77">
              <w:rPr>
                <w:b w:val="0"/>
              </w:rPr>
              <w:t>801</w:t>
            </w:r>
            <w:r w:rsidR="005C6BF1" w:rsidRPr="00FA1A77">
              <w:rPr>
                <w:b w:val="0"/>
              </w:rPr>
              <w:t xml:space="preserve"> </w:t>
            </w:r>
            <w:r w:rsidRPr="00FA1A77">
              <w:rPr>
                <w:b w:val="0"/>
              </w:rPr>
              <w:t>452,76</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КУЛЬТУРА И КИНЕМАТОГРАФИЯ</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0800</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55</w:t>
            </w:r>
            <w:r w:rsidR="005C6BF1" w:rsidRPr="00FA1A77">
              <w:rPr>
                <w:bCs w:val="0"/>
              </w:rPr>
              <w:t> </w:t>
            </w:r>
            <w:r w:rsidRPr="00FA1A77">
              <w:rPr>
                <w:bCs w:val="0"/>
              </w:rPr>
              <w:t>944</w:t>
            </w:r>
            <w:r w:rsidR="005C6BF1" w:rsidRPr="00FA1A77">
              <w:rPr>
                <w:bCs w:val="0"/>
              </w:rPr>
              <w:t xml:space="preserve"> </w:t>
            </w:r>
            <w:r w:rsidRPr="00FA1A77">
              <w:rPr>
                <w:bCs w:val="0"/>
              </w:rPr>
              <w:t>372,19</w:t>
            </w:r>
          </w:p>
        </w:tc>
      </w:tr>
      <w:tr w:rsidR="00742100" w:rsidRPr="00FA1A77" w:rsidTr="00FF42D5">
        <w:trPr>
          <w:trHeight w:val="109"/>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Культура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0801</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44</w:t>
            </w:r>
            <w:r w:rsidR="005C6BF1" w:rsidRPr="00FA1A77">
              <w:rPr>
                <w:b w:val="0"/>
              </w:rPr>
              <w:t> </w:t>
            </w:r>
            <w:r w:rsidRPr="00FA1A77">
              <w:rPr>
                <w:b w:val="0"/>
              </w:rPr>
              <w:t>323</w:t>
            </w:r>
            <w:r w:rsidR="005C6BF1" w:rsidRPr="00FA1A77">
              <w:rPr>
                <w:b w:val="0"/>
              </w:rPr>
              <w:t xml:space="preserve"> </w:t>
            </w:r>
            <w:r w:rsidRPr="00FA1A77">
              <w:rPr>
                <w:b w:val="0"/>
              </w:rPr>
              <w:t>914,91</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Другие вопросы в области культуры, кинематографии</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0804</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1</w:t>
            </w:r>
            <w:proofErr w:type="spellStart"/>
            <w:r w:rsidR="004D59E4" w:rsidRPr="00FA1A77">
              <w:rPr>
                <w:b w:val="0"/>
                <w:lang w:val="en-US"/>
              </w:rPr>
              <w:t>1</w:t>
            </w:r>
            <w:proofErr w:type="spellEnd"/>
            <w:r w:rsidR="005C6BF1" w:rsidRPr="00FA1A77">
              <w:rPr>
                <w:b w:val="0"/>
              </w:rPr>
              <w:t> </w:t>
            </w:r>
            <w:r w:rsidRPr="00FA1A77">
              <w:rPr>
                <w:b w:val="0"/>
              </w:rPr>
              <w:t>620</w:t>
            </w:r>
            <w:r w:rsidR="005C6BF1" w:rsidRPr="00FA1A77">
              <w:rPr>
                <w:b w:val="0"/>
              </w:rPr>
              <w:t xml:space="preserve"> </w:t>
            </w:r>
            <w:r w:rsidRPr="00FA1A77">
              <w:rPr>
                <w:b w:val="0"/>
              </w:rPr>
              <w:t>457,28</w:t>
            </w:r>
          </w:p>
        </w:tc>
      </w:tr>
      <w:tr w:rsidR="00742100" w:rsidRPr="00FA1A77" w:rsidTr="00FF42D5">
        <w:trPr>
          <w:trHeight w:val="120"/>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Социальная политика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1000</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2</w:t>
            </w:r>
            <w:r w:rsidR="005C6BF1" w:rsidRPr="00FA1A77">
              <w:rPr>
                <w:bCs w:val="0"/>
              </w:rPr>
              <w:t> </w:t>
            </w:r>
            <w:r w:rsidRPr="00FA1A77">
              <w:rPr>
                <w:bCs w:val="0"/>
              </w:rPr>
              <w:t>835</w:t>
            </w:r>
            <w:r w:rsidR="005C6BF1" w:rsidRPr="00FA1A77">
              <w:rPr>
                <w:bCs w:val="0"/>
              </w:rPr>
              <w:t xml:space="preserve"> </w:t>
            </w:r>
            <w:r w:rsidRPr="00FA1A77">
              <w:rPr>
                <w:bCs w:val="0"/>
              </w:rPr>
              <w:t>940,22</w:t>
            </w:r>
          </w:p>
        </w:tc>
      </w:tr>
      <w:tr w:rsidR="00742100" w:rsidRPr="00FA1A77" w:rsidTr="00FF42D5">
        <w:trPr>
          <w:trHeight w:val="166"/>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Пенсионное обеспечение</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1001</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221</w:t>
            </w:r>
            <w:r w:rsidR="005C6BF1" w:rsidRPr="00FA1A77">
              <w:rPr>
                <w:b w:val="0"/>
              </w:rPr>
              <w:t xml:space="preserve"> </w:t>
            </w:r>
            <w:r w:rsidRPr="00FA1A77">
              <w:rPr>
                <w:b w:val="0"/>
              </w:rPr>
              <w:t>400,00</w:t>
            </w:r>
          </w:p>
        </w:tc>
      </w:tr>
      <w:tr w:rsidR="00742100" w:rsidRPr="00FA1A77" w:rsidTr="00FF42D5">
        <w:trPr>
          <w:trHeight w:val="197"/>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Социальное обеспечение населения</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1003</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1</w:t>
            </w:r>
            <w:r w:rsidR="005C6BF1" w:rsidRPr="00FA1A77">
              <w:rPr>
                <w:b w:val="0"/>
              </w:rPr>
              <w:t> </w:t>
            </w:r>
            <w:r w:rsidRPr="00FA1A77">
              <w:rPr>
                <w:b w:val="0"/>
              </w:rPr>
              <w:t>739</w:t>
            </w:r>
            <w:r w:rsidR="005C6BF1" w:rsidRPr="00FA1A77">
              <w:rPr>
                <w:b w:val="0"/>
              </w:rPr>
              <w:t xml:space="preserve"> </w:t>
            </w:r>
            <w:r w:rsidRPr="00FA1A77">
              <w:rPr>
                <w:b w:val="0"/>
              </w:rPr>
              <w:t>361,87</w:t>
            </w:r>
          </w:p>
        </w:tc>
      </w:tr>
      <w:tr w:rsidR="00742100" w:rsidRPr="00FA1A77" w:rsidTr="00FF42D5">
        <w:trPr>
          <w:trHeight w:val="10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Охрана семьи и детства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1004</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875</w:t>
            </w:r>
            <w:r w:rsidR="005C6BF1" w:rsidRPr="00FA1A77">
              <w:rPr>
                <w:b w:val="0"/>
              </w:rPr>
              <w:t xml:space="preserve"> </w:t>
            </w:r>
            <w:r w:rsidRPr="00FA1A77">
              <w:rPr>
                <w:b w:val="0"/>
              </w:rPr>
              <w:t>178,35</w:t>
            </w:r>
          </w:p>
        </w:tc>
      </w:tr>
      <w:tr w:rsidR="00742100" w:rsidRPr="00FA1A77" w:rsidTr="00FF42D5">
        <w:trPr>
          <w:trHeight w:val="216"/>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ФИЗИЧЕСКАЯ КУЛЬТУРА И СПОРТ</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1100</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85</w:t>
            </w:r>
            <w:r w:rsidR="005C6BF1" w:rsidRPr="00FA1A77">
              <w:rPr>
                <w:bCs w:val="0"/>
              </w:rPr>
              <w:t xml:space="preserve"> </w:t>
            </w:r>
            <w:r w:rsidRPr="00FA1A77">
              <w:rPr>
                <w:bCs w:val="0"/>
              </w:rPr>
              <w:t>174,58</w:t>
            </w:r>
          </w:p>
        </w:tc>
      </w:tr>
      <w:tr w:rsidR="00742100" w:rsidRPr="00FA1A77" w:rsidTr="00FF42D5">
        <w:trPr>
          <w:trHeight w:val="127"/>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 xml:space="preserve">Физическая культура </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1101</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85</w:t>
            </w:r>
            <w:r w:rsidR="005C6BF1" w:rsidRPr="00FA1A77">
              <w:rPr>
                <w:b w:val="0"/>
              </w:rPr>
              <w:t xml:space="preserve"> </w:t>
            </w:r>
            <w:r w:rsidRPr="00FA1A77">
              <w:rPr>
                <w:b w:val="0"/>
              </w:rPr>
              <w:t>174,58</w:t>
            </w:r>
          </w:p>
        </w:tc>
      </w:tr>
      <w:tr w:rsidR="00742100" w:rsidRPr="00FA1A77" w:rsidTr="00FF42D5">
        <w:trPr>
          <w:trHeight w:val="183"/>
        </w:trPr>
        <w:tc>
          <w:tcPr>
            <w:tcW w:w="7939" w:type="dxa"/>
            <w:tcBorders>
              <w:top w:val="nil"/>
              <w:left w:val="single" w:sz="4" w:space="0" w:color="auto"/>
              <w:bottom w:val="single" w:sz="4" w:space="0" w:color="auto"/>
              <w:right w:val="single" w:sz="4" w:space="0" w:color="auto"/>
            </w:tcBorders>
            <w:vAlign w:val="bottom"/>
          </w:tcPr>
          <w:p w:rsidR="00742100" w:rsidRPr="00FA1A77" w:rsidRDefault="00C12086" w:rsidP="00FA1A77">
            <w:pPr>
              <w:widowControl/>
              <w:autoSpaceDE/>
              <w:autoSpaceDN/>
              <w:adjustRightInd/>
              <w:ind w:left="-57" w:right="-57"/>
              <w:rPr>
                <w:bCs w:val="0"/>
              </w:rPr>
            </w:pPr>
            <w:r w:rsidRPr="00FA1A77">
              <w:rPr>
                <w:bCs w:val="0"/>
              </w:rPr>
              <w:t>Средства массовой информации</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1200</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1</w:t>
            </w:r>
            <w:r w:rsidR="009A2372" w:rsidRPr="00FA1A77">
              <w:rPr>
                <w:bCs w:val="0"/>
              </w:rPr>
              <w:t> </w:t>
            </w:r>
            <w:r w:rsidRPr="00FA1A77">
              <w:rPr>
                <w:bCs w:val="0"/>
              </w:rPr>
              <w:t>112</w:t>
            </w:r>
            <w:r w:rsidR="009A2372" w:rsidRPr="00FA1A77">
              <w:rPr>
                <w:bCs w:val="0"/>
              </w:rPr>
              <w:t xml:space="preserve"> </w:t>
            </w:r>
            <w:r w:rsidRPr="00FA1A77">
              <w:rPr>
                <w:bCs w:val="0"/>
              </w:rPr>
              <w:t>300,00</w:t>
            </w:r>
          </w:p>
        </w:tc>
      </w:tr>
      <w:tr w:rsidR="00742100" w:rsidRPr="00FA1A77" w:rsidTr="00FF42D5">
        <w:trPr>
          <w:trHeight w:val="158"/>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Периодическая печать и издательства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1202</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highlight w:val="yellow"/>
              </w:rPr>
            </w:pPr>
            <w:r w:rsidRPr="00FA1A77">
              <w:rPr>
                <w:b w:val="0"/>
              </w:rPr>
              <w:t>1</w:t>
            </w:r>
            <w:r w:rsidR="009A2372" w:rsidRPr="00FA1A77">
              <w:rPr>
                <w:b w:val="0"/>
              </w:rPr>
              <w:t> </w:t>
            </w:r>
            <w:r w:rsidRPr="00FA1A77">
              <w:rPr>
                <w:b w:val="0"/>
              </w:rPr>
              <w:t>112</w:t>
            </w:r>
            <w:r w:rsidR="009A2372" w:rsidRPr="00FA1A77">
              <w:rPr>
                <w:b w:val="0"/>
              </w:rPr>
              <w:t xml:space="preserve"> </w:t>
            </w:r>
            <w:r w:rsidRPr="00FA1A77">
              <w:rPr>
                <w:b w:val="0"/>
              </w:rPr>
              <w:t>300,00</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 xml:space="preserve">ОБСЛУЖИВАНИЕ ГОСУДАРСТВЕННОГО И МУНИЦИПАЛЬНОГО ДОЛГА </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1300</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4</w:t>
            </w:r>
            <w:r w:rsidR="009A2372" w:rsidRPr="00FA1A77">
              <w:rPr>
                <w:bCs w:val="0"/>
              </w:rPr>
              <w:t xml:space="preserve"> </w:t>
            </w:r>
            <w:r w:rsidRPr="00FA1A77">
              <w:rPr>
                <w:bCs w:val="0"/>
              </w:rPr>
              <w:t>100,00</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Обслуживание внутреннего государственного и муниципального долга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1301</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highlight w:val="yellow"/>
              </w:rPr>
            </w:pPr>
            <w:r w:rsidRPr="00FA1A77">
              <w:rPr>
                <w:b w:val="0"/>
              </w:rPr>
              <w:t>4</w:t>
            </w:r>
            <w:r w:rsidR="009A2372" w:rsidRPr="00FA1A77">
              <w:rPr>
                <w:b w:val="0"/>
              </w:rPr>
              <w:t xml:space="preserve"> </w:t>
            </w:r>
            <w:r w:rsidRPr="00FA1A77">
              <w:rPr>
                <w:b w:val="0"/>
              </w:rPr>
              <w:t>100,00</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Cs w:val="0"/>
              </w:rPr>
            </w:pPr>
            <w:r w:rsidRPr="00FA1A77">
              <w:rPr>
                <w:bCs w:val="0"/>
              </w:rPr>
              <w:t>МЕЖБЮДЖЕТНЫЕ ТРАНСФЕРТЫ БЮДЖЕТАМ СУБЪЕКТОВ РОССИЙСКОЙ ФЕДЕРАЦИИ И МУНИЦИПАЛЬНЫХ ОБРАЗОВАНИЙ ОБЩЕГО ХАРАКТЕРА</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1400</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993</w:t>
            </w:r>
            <w:r w:rsidR="009A2372" w:rsidRPr="00FA1A77">
              <w:rPr>
                <w:bCs w:val="0"/>
              </w:rPr>
              <w:t xml:space="preserve"> </w:t>
            </w:r>
            <w:r w:rsidRPr="00FA1A77">
              <w:rPr>
                <w:bCs w:val="0"/>
              </w:rPr>
              <w:t>540,00</w:t>
            </w:r>
          </w:p>
        </w:tc>
      </w:tr>
      <w:tr w:rsidR="00742100" w:rsidRPr="00FA1A77" w:rsidTr="00FF42D5">
        <w:trPr>
          <w:trHeight w:val="42"/>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rPr>
                <w:b w:val="0"/>
              </w:rPr>
            </w:pPr>
            <w:r w:rsidRPr="00FA1A77">
              <w:rPr>
                <w:b w:val="0"/>
              </w:rPr>
              <w:t>Дотации на выравнивание бюджетной обеспеченности субъектов Российской Федерации и муниципальных образований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 w:val="0"/>
              </w:rPr>
            </w:pPr>
            <w:r w:rsidRPr="00FA1A77">
              <w:rPr>
                <w:b w:val="0"/>
              </w:rPr>
              <w:t>1401</w:t>
            </w:r>
          </w:p>
        </w:tc>
        <w:tc>
          <w:tcPr>
            <w:tcW w:w="1417" w:type="dxa"/>
            <w:tcBorders>
              <w:top w:val="single" w:sz="4" w:space="0" w:color="auto"/>
              <w:left w:val="single" w:sz="4" w:space="0" w:color="auto"/>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 w:val="0"/>
              </w:rPr>
            </w:pPr>
            <w:r w:rsidRPr="00FA1A77">
              <w:rPr>
                <w:b w:val="0"/>
              </w:rPr>
              <w:t>993</w:t>
            </w:r>
            <w:r w:rsidR="009A2372" w:rsidRPr="00FA1A77">
              <w:rPr>
                <w:b w:val="0"/>
              </w:rPr>
              <w:t xml:space="preserve"> </w:t>
            </w:r>
            <w:r w:rsidRPr="00FA1A77">
              <w:rPr>
                <w:b w:val="0"/>
              </w:rPr>
              <w:t>540,00</w:t>
            </w:r>
          </w:p>
        </w:tc>
      </w:tr>
      <w:tr w:rsidR="00742100" w:rsidRPr="00FA1A77" w:rsidTr="00FF42D5">
        <w:trPr>
          <w:trHeight w:val="42"/>
        </w:trPr>
        <w:tc>
          <w:tcPr>
            <w:tcW w:w="7939" w:type="dxa"/>
            <w:tcBorders>
              <w:top w:val="nil"/>
              <w:left w:val="single" w:sz="4" w:space="0" w:color="auto"/>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center"/>
              <w:rPr>
                <w:bCs w:val="0"/>
              </w:rPr>
            </w:pPr>
            <w:r w:rsidRPr="00FA1A77">
              <w:rPr>
                <w:bCs w:val="0"/>
              </w:rPr>
              <w:t>Итого</w:t>
            </w:r>
          </w:p>
        </w:tc>
        <w:tc>
          <w:tcPr>
            <w:tcW w:w="978" w:type="dxa"/>
            <w:tcBorders>
              <w:top w:val="nil"/>
              <w:left w:val="nil"/>
              <w:bottom w:val="single" w:sz="4" w:space="0" w:color="auto"/>
              <w:right w:val="single" w:sz="4" w:space="0" w:color="auto"/>
            </w:tcBorders>
            <w:vAlign w:val="bottom"/>
          </w:tcPr>
          <w:p w:rsidR="00742100" w:rsidRPr="00FA1A77" w:rsidRDefault="00742100" w:rsidP="00FA1A77">
            <w:pPr>
              <w:widowControl/>
              <w:autoSpaceDE/>
              <w:autoSpaceDN/>
              <w:adjustRightInd/>
              <w:ind w:left="-57" w:right="-57"/>
              <w:jc w:val="right"/>
              <w:rPr>
                <w:bCs w:val="0"/>
              </w:rPr>
            </w:pPr>
            <w:r w:rsidRPr="00FA1A77">
              <w:rPr>
                <w:bCs w:val="0"/>
              </w:rPr>
              <w:t> </w:t>
            </w:r>
          </w:p>
        </w:tc>
        <w:tc>
          <w:tcPr>
            <w:tcW w:w="1417" w:type="dxa"/>
            <w:tcBorders>
              <w:top w:val="nil"/>
              <w:left w:val="nil"/>
              <w:bottom w:val="single" w:sz="4" w:space="0" w:color="auto"/>
              <w:right w:val="single" w:sz="4" w:space="0" w:color="auto"/>
            </w:tcBorders>
            <w:vAlign w:val="bottom"/>
          </w:tcPr>
          <w:p w:rsidR="00742100" w:rsidRPr="00FA1A77" w:rsidRDefault="007D5BA3" w:rsidP="00FA1A77">
            <w:pPr>
              <w:widowControl/>
              <w:autoSpaceDE/>
              <w:autoSpaceDN/>
              <w:adjustRightInd/>
              <w:ind w:left="-57" w:right="-57"/>
              <w:jc w:val="center"/>
              <w:rPr>
                <w:bCs w:val="0"/>
              </w:rPr>
            </w:pPr>
            <w:r w:rsidRPr="00FA1A77">
              <w:rPr>
                <w:bCs w:val="0"/>
              </w:rPr>
              <w:t>416</w:t>
            </w:r>
            <w:r w:rsidR="00904D57" w:rsidRPr="00FA1A77">
              <w:rPr>
                <w:bCs w:val="0"/>
              </w:rPr>
              <w:t> </w:t>
            </w:r>
            <w:r w:rsidRPr="00FA1A77">
              <w:rPr>
                <w:bCs w:val="0"/>
              </w:rPr>
              <w:t>707</w:t>
            </w:r>
            <w:r w:rsidR="00904D57" w:rsidRPr="00FA1A77">
              <w:rPr>
                <w:bCs w:val="0"/>
              </w:rPr>
              <w:t xml:space="preserve"> </w:t>
            </w:r>
            <w:r w:rsidRPr="00FA1A77">
              <w:rPr>
                <w:bCs w:val="0"/>
              </w:rPr>
              <w:t>168,44</w:t>
            </w:r>
          </w:p>
        </w:tc>
      </w:tr>
    </w:tbl>
    <w:p w:rsidR="00CB353C" w:rsidRPr="00A55775" w:rsidRDefault="00CB353C" w:rsidP="00A55775">
      <w:pPr>
        <w:widowControl/>
        <w:autoSpaceDE/>
        <w:autoSpaceDN/>
        <w:adjustRightInd/>
        <w:ind w:left="6237"/>
        <w:rPr>
          <w:b w:val="0"/>
          <w:bCs w:val="0"/>
          <w:sz w:val="24"/>
          <w:szCs w:val="24"/>
        </w:rPr>
      </w:pPr>
    </w:p>
    <w:p w:rsidR="00742100" w:rsidRPr="00A55775" w:rsidRDefault="00742100" w:rsidP="00A55775">
      <w:pPr>
        <w:widowControl/>
        <w:autoSpaceDE/>
        <w:autoSpaceDN/>
        <w:adjustRightInd/>
        <w:ind w:left="6237"/>
        <w:rPr>
          <w:b w:val="0"/>
          <w:bCs w:val="0"/>
          <w:sz w:val="24"/>
          <w:szCs w:val="24"/>
        </w:rPr>
      </w:pPr>
    </w:p>
    <w:p w:rsidR="00E80E31" w:rsidRPr="00A55775" w:rsidRDefault="00E80E31" w:rsidP="00A55775">
      <w:pPr>
        <w:widowControl/>
        <w:autoSpaceDE/>
        <w:autoSpaceDN/>
        <w:adjustRightInd/>
        <w:ind w:left="6237"/>
        <w:rPr>
          <w:b w:val="0"/>
          <w:bCs w:val="0"/>
        </w:rPr>
      </w:pPr>
      <w:r w:rsidRPr="00A55775">
        <w:rPr>
          <w:b w:val="0"/>
          <w:bCs w:val="0"/>
        </w:rPr>
        <w:t>Приложение 5 к решению</w:t>
      </w:r>
    </w:p>
    <w:p w:rsidR="00E80E31" w:rsidRPr="00A55775" w:rsidRDefault="00E80E31" w:rsidP="00A55775">
      <w:pPr>
        <w:widowControl/>
        <w:autoSpaceDE/>
        <w:autoSpaceDN/>
        <w:adjustRightInd/>
        <w:ind w:left="6237"/>
        <w:rPr>
          <w:b w:val="0"/>
          <w:bCs w:val="0"/>
        </w:rPr>
      </w:pPr>
      <w:r w:rsidRPr="00A55775">
        <w:rPr>
          <w:b w:val="0"/>
          <w:bCs w:val="0"/>
        </w:rPr>
        <w:t>Муниципального Собрания</w:t>
      </w:r>
    </w:p>
    <w:p w:rsidR="00E80E31" w:rsidRPr="00A55775" w:rsidRDefault="00E80E31" w:rsidP="00A55775">
      <w:pPr>
        <w:widowControl/>
        <w:autoSpaceDE/>
        <w:autoSpaceDN/>
        <w:adjustRightInd/>
        <w:ind w:left="6237"/>
        <w:rPr>
          <w:b w:val="0"/>
          <w:bCs w:val="0"/>
        </w:rPr>
      </w:pPr>
      <w:r w:rsidRPr="00A55775">
        <w:rPr>
          <w:b w:val="0"/>
          <w:bCs w:val="0"/>
        </w:rPr>
        <w:t xml:space="preserve">от  </w:t>
      </w:r>
      <w:r w:rsidR="00D6129A" w:rsidRPr="00A55775">
        <w:rPr>
          <w:b w:val="0"/>
          <w:bCs w:val="0"/>
        </w:rPr>
        <w:t xml:space="preserve">                      </w:t>
      </w:r>
      <w:r w:rsidR="009E32C4" w:rsidRPr="00A55775">
        <w:rPr>
          <w:b w:val="0"/>
          <w:bCs w:val="0"/>
        </w:rPr>
        <w:t>202</w:t>
      </w:r>
      <w:r w:rsidR="00166C85" w:rsidRPr="00A55775">
        <w:rPr>
          <w:b w:val="0"/>
          <w:bCs w:val="0"/>
        </w:rPr>
        <w:t>4</w:t>
      </w:r>
      <w:r w:rsidR="006E7C00" w:rsidRPr="00A55775">
        <w:rPr>
          <w:b w:val="0"/>
          <w:bCs w:val="0"/>
        </w:rPr>
        <w:t xml:space="preserve"> </w:t>
      </w:r>
      <w:r w:rsidRPr="00A55775">
        <w:rPr>
          <w:b w:val="0"/>
          <w:bCs w:val="0"/>
        </w:rPr>
        <w:t xml:space="preserve">г. № </w:t>
      </w:r>
    </w:p>
    <w:p w:rsidR="00E80E31" w:rsidRPr="00A55775" w:rsidRDefault="00E80E31" w:rsidP="00A55775">
      <w:pPr>
        <w:widowControl/>
        <w:autoSpaceDE/>
        <w:autoSpaceDN/>
        <w:adjustRightInd/>
        <w:ind w:left="6237"/>
        <w:rPr>
          <w:b w:val="0"/>
          <w:bCs w:val="0"/>
          <w:sz w:val="24"/>
          <w:szCs w:val="24"/>
        </w:rPr>
      </w:pPr>
    </w:p>
    <w:p w:rsidR="00E80E31" w:rsidRPr="00A55775" w:rsidRDefault="00E80E31" w:rsidP="00A55775">
      <w:pPr>
        <w:widowControl/>
        <w:autoSpaceDE/>
        <w:autoSpaceDN/>
        <w:adjustRightInd/>
        <w:ind w:firstLine="900"/>
        <w:jc w:val="center"/>
        <w:rPr>
          <w:bCs w:val="0"/>
          <w:sz w:val="24"/>
          <w:szCs w:val="24"/>
        </w:rPr>
      </w:pPr>
      <w:r w:rsidRPr="00A55775">
        <w:rPr>
          <w:bCs w:val="0"/>
          <w:sz w:val="24"/>
          <w:szCs w:val="24"/>
        </w:rPr>
        <w:t>Источники финансирования дефицита бюджета Романовского муниципального района за 20</w:t>
      </w:r>
      <w:r w:rsidR="00CC1A5C" w:rsidRPr="00A55775">
        <w:rPr>
          <w:bCs w:val="0"/>
          <w:sz w:val="24"/>
          <w:szCs w:val="24"/>
        </w:rPr>
        <w:t>2</w:t>
      </w:r>
      <w:r w:rsidR="00166C85" w:rsidRPr="00A55775">
        <w:rPr>
          <w:bCs w:val="0"/>
          <w:sz w:val="24"/>
          <w:szCs w:val="24"/>
        </w:rPr>
        <w:t>3</w:t>
      </w:r>
      <w:r w:rsidRPr="00A55775">
        <w:rPr>
          <w:bCs w:val="0"/>
          <w:sz w:val="24"/>
          <w:szCs w:val="24"/>
        </w:rPr>
        <w:t xml:space="preserve"> год по кодам </w:t>
      </w:r>
      <w:proofErr w:type="gramStart"/>
      <w:r w:rsidRPr="00A55775">
        <w:rPr>
          <w:bCs w:val="0"/>
          <w:sz w:val="24"/>
          <w:szCs w:val="24"/>
        </w:rPr>
        <w:t>классификации источников финансирования дефицита бюджета Романовского муниципального района</w:t>
      </w:r>
      <w:proofErr w:type="gramEnd"/>
    </w:p>
    <w:p w:rsidR="00E80E31" w:rsidRPr="00FF42D5" w:rsidRDefault="00E80E31" w:rsidP="00A55775">
      <w:pPr>
        <w:widowControl/>
        <w:autoSpaceDE/>
        <w:autoSpaceDN/>
        <w:adjustRightInd/>
        <w:ind w:firstLine="900"/>
        <w:jc w:val="right"/>
        <w:rPr>
          <w:bCs w:val="0"/>
        </w:rPr>
      </w:pPr>
      <w:r w:rsidRPr="00FF42D5">
        <w:rPr>
          <w:bCs w:val="0"/>
        </w:rPr>
        <w:t>( рублей)</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20"/>
        <w:gridCol w:w="5670"/>
        <w:gridCol w:w="1559"/>
      </w:tblGrid>
      <w:tr w:rsidR="00030639" w:rsidRPr="00FF42D5" w:rsidTr="00FF42D5">
        <w:tc>
          <w:tcPr>
            <w:tcW w:w="3120" w:type="dxa"/>
            <w:tcBorders>
              <w:bottom w:val="single" w:sz="4" w:space="0" w:color="000000"/>
            </w:tcBorders>
          </w:tcPr>
          <w:p w:rsidR="00030639" w:rsidRPr="00FF42D5" w:rsidRDefault="00030639" w:rsidP="00FF42D5">
            <w:pPr>
              <w:widowControl/>
              <w:autoSpaceDE/>
              <w:autoSpaceDN/>
              <w:adjustRightInd/>
              <w:ind w:left="-57" w:right="-57"/>
              <w:jc w:val="center"/>
              <w:rPr>
                <w:bCs w:val="0"/>
              </w:rPr>
            </w:pPr>
            <w:r w:rsidRPr="00FF42D5">
              <w:rPr>
                <w:bCs w:val="0"/>
              </w:rPr>
              <w:t>Код бюджетной классификации</w:t>
            </w:r>
          </w:p>
        </w:tc>
        <w:tc>
          <w:tcPr>
            <w:tcW w:w="5670" w:type="dxa"/>
            <w:tcBorders>
              <w:bottom w:val="single" w:sz="4" w:space="0" w:color="000000"/>
            </w:tcBorders>
          </w:tcPr>
          <w:p w:rsidR="00030639" w:rsidRPr="00FF42D5" w:rsidRDefault="00030639" w:rsidP="00FF42D5">
            <w:pPr>
              <w:widowControl/>
              <w:autoSpaceDE/>
              <w:autoSpaceDN/>
              <w:adjustRightInd/>
              <w:ind w:left="-57" w:right="-57"/>
              <w:jc w:val="center"/>
              <w:rPr>
                <w:bCs w:val="0"/>
              </w:rPr>
            </w:pPr>
            <w:r w:rsidRPr="00FF42D5">
              <w:rPr>
                <w:bCs w:val="0"/>
              </w:rPr>
              <w:t>Наименование</w:t>
            </w:r>
          </w:p>
        </w:tc>
        <w:tc>
          <w:tcPr>
            <w:tcW w:w="1559" w:type="dxa"/>
            <w:tcBorders>
              <w:bottom w:val="single" w:sz="4" w:space="0" w:color="000000"/>
            </w:tcBorders>
          </w:tcPr>
          <w:p w:rsidR="00030639" w:rsidRPr="00FF42D5" w:rsidRDefault="00030639" w:rsidP="00FF42D5">
            <w:pPr>
              <w:widowControl/>
              <w:autoSpaceDE/>
              <w:autoSpaceDN/>
              <w:adjustRightInd/>
              <w:ind w:left="-57" w:right="-57"/>
              <w:jc w:val="center"/>
              <w:rPr>
                <w:bCs w:val="0"/>
              </w:rPr>
            </w:pPr>
            <w:r w:rsidRPr="00FF42D5">
              <w:rPr>
                <w:bCs w:val="0"/>
              </w:rPr>
              <w:t>Сумма</w:t>
            </w:r>
          </w:p>
        </w:tc>
      </w:tr>
      <w:tr w:rsidR="00030639" w:rsidRPr="00FF42D5" w:rsidTr="00FF42D5">
        <w:trPr>
          <w:trHeight w:val="141"/>
        </w:trPr>
        <w:tc>
          <w:tcPr>
            <w:tcW w:w="3120" w:type="dxa"/>
            <w:tcBorders>
              <w:bottom w:val="single" w:sz="4" w:space="0" w:color="auto"/>
            </w:tcBorders>
          </w:tcPr>
          <w:p w:rsidR="00030639" w:rsidRPr="00FF42D5" w:rsidRDefault="00030639" w:rsidP="00FF42D5">
            <w:pPr>
              <w:widowControl/>
              <w:autoSpaceDE/>
              <w:autoSpaceDN/>
              <w:adjustRightInd/>
              <w:ind w:left="-57" w:right="-57"/>
              <w:jc w:val="center"/>
              <w:rPr>
                <w:bCs w:val="0"/>
              </w:rPr>
            </w:pPr>
            <w:r w:rsidRPr="00FF42D5">
              <w:rPr>
                <w:bCs w:val="0"/>
              </w:rPr>
              <w:t>1</w:t>
            </w:r>
          </w:p>
        </w:tc>
        <w:tc>
          <w:tcPr>
            <w:tcW w:w="5670" w:type="dxa"/>
            <w:tcBorders>
              <w:bottom w:val="single" w:sz="4" w:space="0" w:color="auto"/>
            </w:tcBorders>
          </w:tcPr>
          <w:p w:rsidR="00030639" w:rsidRPr="00FF42D5" w:rsidRDefault="00030639" w:rsidP="00FF42D5">
            <w:pPr>
              <w:widowControl/>
              <w:autoSpaceDE/>
              <w:autoSpaceDN/>
              <w:adjustRightInd/>
              <w:ind w:left="-57" w:right="-57"/>
              <w:jc w:val="center"/>
              <w:rPr>
                <w:bCs w:val="0"/>
              </w:rPr>
            </w:pPr>
            <w:r w:rsidRPr="00FF42D5">
              <w:rPr>
                <w:bCs w:val="0"/>
              </w:rPr>
              <w:t>2</w:t>
            </w:r>
          </w:p>
        </w:tc>
        <w:tc>
          <w:tcPr>
            <w:tcW w:w="1559" w:type="dxa"/>
            <w:tcBorders>
              <w:bottom w:val="single" w:sz="4" w:space="0" w:color="auto"/>
            </w:tcBorders>
          </w:tcPr>
          <w:p w:rsidR="00030639" w:rsidRPr="00FF42D5" w:rsidRDefault="00030639" w:rsidP="00FF42D5">
            <w:pPr>
              <w:widowControl/>
              <w:autoSpaceDE/>
              <w:autoSpaceDN/>
              <w:adjustRightInd/>
              <w:ind w:left="-57" w:right="-57"/>
              <w:jc w:val="center"/>
              <w:rPr>
                <w:bCs w:val="0"/>
              </w:rPr>
            </w:pPr>
            <w:r w:rsidRPr="00FF42D5">
              <w:rPr>
                <w:bCs w:val="0"/>
              </w:rPr>
              <w:t>3</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center"/>
              <w:rPr>
                <w:b w:val="0"/>
                <w:bCs w:val="0"/>
              </w:rPr>
            </w:pPr>
            <w:r w:rsidRPr="00FF42D5">
              <w:rPr>
                <w:b w:val="0"/>
                <w:bCs w:val="0"/>
              </w:rPr>
              <w:t xml:space="preserve">000 01 00 </w:t>
            </w:r>
            <w:proofErr w:type="spellStart"/>
            <w:r w:rsidRPr="00FF42D5">
              <w:rPr>
                <w:b w:val="0"/>
                <w:bCs w:val="0"/>
              </w:rPr>
              <w:t>00</w:t>
            </w:r>
            <w:proofErr w:type="spellEnd"/>
            <w:r w:rsidRPr="00FF42D5">
              <w:rPr>
                <w:b w:val="0"/>
                <w:bCs w:val="0"/>
              </w:rPr>
              <w:t xml:space="preserve"> </w:t>
            </w:r>
            <w:proofErr w:type="spellStart"/>
            <w:r w:rsidRPr="00FF42D5">
              <w:rPr>
                <w:b w:val="0"/>
                <w:bCs w:val="0"/>
              </w:rPr>
              <w:t>00</w:t>
            </w:r>
            <w:proofErr w:type="spellEnd"/>
            <w:r w:rsidRPr="00FF42D5">
              <w:rPr>
                <w:b w:val="0"/>
                <w:bCs w:val="0"/>
              </w:rPr>
              <w:t xml:space="preserve"> </w:t>
            </w:r>
            <w:proofErr w:type="spellStart"/>
            <w:r w:rsidRPr="00FF42D5">
              <w:rPr>
                <w:b w:val="0"/>
                <w:bCs w:val="0"/>
              </w:rPr>
              <w:t>00</w:t>
            </w:r>
            <w:proofErr w:type="spellEnd"/>
            <w:r w:rsidRPr="00FF42D5">
              <w:rPr>
                <w:b w:val="0"/>
                <w:bCs w:val="0"/>
              </w:rPr>
              <w:t xml:space="preserve"> 0000 000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both"/>
              <w:rPr>
                <w:b w:val="0"/>
                <w:bCs w:val="0"/>
              </w:rPr>
            </w:pPr>
            <w:r w:rsidRPr="00FF42D5">
              <w:rPr>
                <w:b w:val="0"/>
                <w:bCs w:val="0"/>
              </w:rPr>
              <w:t>Источники внутреннего финансирования дефицитов бюджета</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9A61BC" w:rsidP="00FF42D5">
            <w:pPr>
              <w:widowControl/>
              <w:autoSpaceDE/>
              <w:autoSpaceDN/>
              <w:adjustRightInd/>
              <w:ind w:left="-57" w:right="-57"/>
              <w:jc w:val="center"/>
              <w:rPr>
                <w:b w:val="0"/>
                <w:bCs w:val="0"/>
              </w:rPr>
            </w:pPr>
            <w:r w:rsidRPr="00FF42D5">
              <w:rPr>
                <w:b w:val="0"/>
                <w:bCs w:val="0"/>
              </w:rPr>
              <w:t>-</w:t>
            </w:r>
            <w:r w:rsidR="00166C85" w:rsidRPr="00FF42D5">
              <w:rPr>
                <w:b w:val="0"/>
                <w:bCs w:val="0"/>
              </w:rPr>
              <w:t>325</w:t>
            </w:r>
            <w:r w:rsidR="00904D57" w:rsidRPr="00FF42D5">
              <w:rPr>
                <w:b w:val="0"/>
                <w:bCs w:val="0"/>
              </w:rPr>
              <w:t xml:space="preserve"> </w:t>
            </w:r>
            <w:r w:rsidR="00166C85" w:rsidRPr="00FF42D5">
              <w:rPr>
                <w:b w:val="0"/>
                <w:bCs w:val="0"/>
              </w:rPr>
              <w:t>770,39</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center"/>
              <w:rPr>
                <w:b w:val="0"/>
                <w:bCs w:val="0"/>
              </w:rPr>
            </w:pPr>
            <w:r w:rsidRPr="00FF42D5">
              <w:rPr>
                <w:b w:val="0"/>
                <w:bCs w:val="0"/>
              </w:rPr>
              <w:t xml:space="preserve">000 01 05 00 </w:t>
            </w:r>
            <w:proofErr w:type="spellStart"/>
            <w:r w:rsidRPr="00FF42D5">
              <w:rPr>
                <w:b w:val="0"/>
                <w:bCs w:val="0"/>
              </w:rPr>
              <w:t>00</w:t>
            </w:r>
            <w:proofErr w:type="spellEnd"/>
            <w:r w:rsidRPr="00FF42D5">
              <w:rPr>
                <w:b w:val="0"/>
                <w:bCs w:val="0"/>
              </w:rPr>
              <w:t xml:space="preserve"> </w:t>
            </w:r>
            <w:proofErr w:type="spellStart"/>
            <w:r w:rsidRPr="00FF42D5">
              <w:rPr>
                <w:b w:val="0"/>
                <w:bCs w:val="0"/>
              </w:rPr>
              <w:t>00</w:t>
            </w:r>
            <w:proofErr w:type="spellEnd"/>
            <w:r w:rsidRPr="00FF42D5">
              <w:rPr>
                <w:b w:val="0"/>
                <w:bCs w:val="0"/>
              </w:rPr>
              <w:t xml:space="preserve"> 0000 000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both"/>
              <w:rPr>
                <w:b w:val="0"/>
                <w:bCs w:val="0"/>
              </w:rPr>
            </w:pPr>
            <w:r w:rsidRPr="00FF42D5">
              <w:rPr>
                <w:b w:val="0"/>
                <w:bCs w:val="0"/>
              </w:rPr>
              <w:t>Изменение остатков средств на счетах по учету средств бюджета</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9A61BC" w:rsidP="00FF42D5">
            <w:pPr>
              <w:widowControl/>
              <w:autoSpaceDE/>
              <w:autoSpaceDN/>
              <w:adjustRightInd/>
              <w:ind w:left="-57" w:right="-57"/>
              <w:jc w:val="center"/>
              <w:rPr>
                <w:b w:val="0"/>
                <w:bCs w:val="0"/>
                <w:highlight w:val="yellow"/>
              </w:rPr>
            </w:pPr>
            <w:r w:rsidRPr="00FF42D5">
              <w:rPr>
                <w:b w:val="0"/>
                <w:bCs w:val="0"/>
              </w:rPr>
              <w:t>-</w:t>
            </w:r>
            <w:r w:rsidR="00166C85" w:rsidRPr="00FF42D5">
              <w:rPr>
                <w:b w:val="0"/>
                <w:bCs w:val="0"/>
              </w:rPr>
              <w:t>325</w:t>
            </w:r>
            <w:r w:rsidR="00904D57" w:rsidRPr="00FF42D5">
              <w:rPr>
                <w:b w:val="0"/>
                <w:bCs w:val="0"/>
              </w:rPr>
              <w:t xml:space="preserve"> </w:t>
            </w:r>
            <w:r w:rsidR="00166C85" w:rsidRPr="00FF42D5">
              <w:rPr>
                <w:b w:val="0"/>
                <w:bCs w:val="0"/>
              </w:rPr>
              <w:t>770,39</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center"/>
              <w:rPr>
                <w:b w:val="0"/>
                <w:bCs w:val="0"/>
              </w:rPr>
            </w:pPr>
            <w:r w:rsidRPr="00FF42D5">
              <w:rPr>
                <w:b w:val="0"/>
                <w:bCs w:val="0"/>
              </w:rPr>
              <w:t xml:space="preserve">000 01 05 02 00 </w:t>
            </w:r>
            <w:proofErr w:type="spellStart"/>
            <w:r w:rsidRPr="00FF42D5">
              <w:rPr>
                <w:b w:val="0"/>
                <w:bCs w:val="0"/>
              </w:rPr>
              <w:t>00</w:t>
            </w:r>
            <w:proofErr w:type="spellEnd"/>
            <w:r w:rsidRPr="00FF42D5">
              <w:rPr>
                <w:b w:val="0"/>
                <w:bCs w:val="0"/>
              </w:rPr>
              <w:t xml:space="preserve"> 0000 500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both"/>
              <w:rPr>
                <w:b w:val="0"/>
                <w:bCs w:val="0"/>
              </w:rPr>
            </w:pPr>
            <w:r w:rsidRPr="00FF42D5">
              <w:rPr>
                <w:b w:val="0"/>
                <w:bCs w:val="0"/>
              </w:rPr>
              <w:t>Увеличение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166C85" w:rsidP="00FF42D5">
            <w:pPr>
              <w:widowControl/>
              <w:autoSpaceDE/>
              <w:autoSpaceDN/>
              <w:adjustRightInd/>
              <w:ind w:left="-57" w:right="-57"/>
              <w:jc w:val="center"/>
              <w:rPr>
                <w:b w:val="0"/>
                <w:bCs w:val="0"/>
              </w:rPr>
            </w:pPr>
            <w:r w:rsidRPr="00FF42D5">
              <w:rPr>
                <w:b w:val="0"/>
                <w:bCs w:val="0"/>
              </w:rPr>
              <w:t>-</w:t>
            </w:r>
            <w:r w:rsidR="00904D57" w:rsidRPr="00FF42D5">
              <w:rPr>
                <w:b w:val="0"/>
                <w:bCs w:val="0"/>
              </w:rPr>
              <w:t>417 032 938,83</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center"/>
              <w:rPr>
                <w:b w:val="0"/>
                <w:bCs w:val="0"/>
              </w:rPr>
            </w:pPr>
            <w:r w:rsidRPr="00FF42D5">
              <w:rPr>
                <w:b w:val="0"/>
                <w:bCs w:val="0"/>
              </w:rPr>
              <w:t>000 01 05 02 01 00 0000 510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both"/>
              <w:rPr>
                <w:b w:val="0"/>
                <w:bCs w:val="0"/>
              </w:rPr>
            </w:pPr>
            <w:r w:rsidRPr="00FF42D5">
              <w:rPr>
                <w:b w:val="0"/>
                <w:bCs w:val="0"/>
              </w:rPr>
              <w:t>Увеличение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166C85" w:rsidP="00FF42D5">
            <w:pPr>
              <w:widowControl/>
              <w:autoSpaceDE/>
              <w:autoSpaceDN/>
              <w:adjustRightInd/>
              <w:ind w:left="-57" w:right="-57"/>
              <w:jc w:val="center"/>
              <w:rPr>
                <w:b w:val="0"/>
                <w:bCs w:val="0"/>
              </w:rPr>
            </w:pPr>
            <w:r w:rsidRPr="00FF42D5">
              <w:rPr>
                <w:b w:val="0"/>
                <w:bCs w:val="0"/>
              </w:rPr>
              <w:t>-</w:t>
            </w:r>
            <w:r w:rsidR="00904D57" w:rsidRPr="00FF42D5">
              <w:rPr>
                <w:b w:val="0"/>
                <w:bCs w:val="0"/>
              </w:rPr>
              <w:t>417 032 938,83</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center"/>
              <w:rPr>
                <w:b w:val="0"/>
                <w:bCs w:val="0"/>
              </w:rPr>
            </w:pPr>
            <w:r w:rsidRPr="00FF42D5">
              <w:rPr>
                <w:b w:val="0"/>
                <w:bCs w:val="0"/>
              </w:rPr>
              <w:t>000 01 05 02 01 05 0000 510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030639" w:rsidP="00FF42D5">
            <w:pPr>
              <w:widowControl/>
              <w:autoSpaceDE/>
              <w:autoSpaceDN/>
              <w:adjustRightInd/>
              <w:ind w:left="-57" w:right="-57"/>
              <w:jc w:val="both"/>
              <w:rPr>
                <w:b w:val="0"/>
                <w:bCs w:val="0"/>
              </w:rPr>
            </w:pPr>
            <w:r w:rsidRPr="00FF42D5">
              <w:rPr>
                <w:b w:val="0"/>
                <w:bCs w:val="0"/>
              </w:rPr>
              <w:t>Увеличение прочих остатков денежных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166C85" w:rsidP="00FF42D5">
            <w:pPr>
              <w:widowControl/>
              <w:autoSpaceDE/>
              <w:autoSpaceDN/>
              <w:adjustRightInd/>
              <w:ind w:left="-57" w:right="-57"/>
              <w:jc w:val="center"/>
              <w:rPr>
                <w:b w:val="0"/>
                <w:bCs w:val="0"/>
              </w:rPr>
            </w:pPr>
            <w:r w:rsidRPr="00FF42D5">
              <w:rPr>
                <w:b w:val="0"/>
                <w:bCs w:val="0"/>
              </w:rPr>
              <w:t>-</w:t>
            </w:r>
            <w:r w:rsidR="00904D57" w:rsidRPr="00FF42D5">
              <w:rPr>
                <w:b w:val="0"/>
                <w:bCs w:val="0"/>
              </w:rPr>
              <w:t>417 032 938,83</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A673AF" w:rsidP="00FF42D5">
            <w:pPr>
              <w:widowControl/>
              <w:autoSpaceDE/>
              <w:autoSpaceDN/>
              <w:adjustRightInd/>
              <w:ind w:left="-57" w:right="-57"/>
              <w:jc w:val="center"/>
              <w:rPr>
                <w:b w:val="0"/>
                <w:bCs w:val="0"/>
              </w:rPr>
            </w:pPr>
            <w:r w:rsidRPr="00FF42D5">
              <w:rPr>
                <w:b w:val="0"/>
                <w:bCs w:val="0"/>
              </w:rPr>
              <w:t xml:space="preserve">000 01 05 02 00 </w:t>
            </w:r>
            <w:proofErr w:type="spellStart"/>
            <w:r w:rsidRPr="00FF42D5">
              <w:rPr>
                <w:b w:val="0"/>
                <w:bCs w:val="0"/>
              </w:rPr>
              <w:t>00</w:t>
            </w:r>
            <w:proofErr w:type="spellEnd"/>
            <w:r w:rsidRPr="00FF42D5">
              <w:rPr>
                <w:b w:val="0"/>
                <w:bCs w:val="0"/>
              </w:rPr>
              <w:t xml:space="preserve"> 0000 600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A673AF" w:rsidP="00FF42D5">
            <w:pPr>
              <w:widowControl/>
              <w:autoSpaceDE/>
              <w:autoSpaceDN/>
              <w:adjustRightInd/>
              <w:ind w:left="-57" w:right="-57"/>
              <w:jc w:val="both"/>
              <w:rPr>
                <w:b w:val="0"/>
                <w:bCs w:val="0"/>
              </w:rPr>
            </w:pPr>
            <w:r w:rsidRPr="00FF42D5">
              <w:rPr>
                <w:b w:val="0"/>
                <w:bCs w:val="0"/>
              </w:rPr>
              <w:t>Уменьшение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904D57" w:rsidP="00FF42D5">
            <w:pPr>
              <w:widowControl/>
              <w:autoSpaceDE/>
              <w:autoSpaceDN/>
              <w:adjustRightInd/>
              <w:ind w:left="-57" w:right="-57"/>
              <w:jc w:val="center"/>
              <w:rPr>
                <w:b w:val="0"/>
                <w:bCs w:val="0"/>
              </w:rPr>
            </w:pPr>
            <w:r w:rsidRPr="00FF42D5">
              <w:rPr>
                <w:b w:val="0"/>
                <w:bCs w:val="0"/>
              </w:rPr>
              <w:t>416 707 168,44</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A673AF" w:rsidP="00FF42D5">
            <w:pPr>
              <w:widowControl/>
              <w:autoSpaceDE/>
              <w:autoSpaceDN/>
              <w:adjustRightInd/>
              <w:ind w:left="-57" w:right="-57"/>
              <w:jc w:val="center"/>
              <w:rPr>
                <w:b w:val="0"/>
                <w:bCs w:val="0"/>
              </w:rPr>
            </w:pPr>
            <w:r w:rsidRPr="00FF42D5">
              <w:rPr>
                <w:b w:val="0"/>
                <w:bCs w:val="0"/>
              </w:rPr>
              <w:t>000 01 05 02 01 00 0000 610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A673AF" w:rsidP="00FF42D5">
            <w:pPr>
              <w:widowControl/>
              <w:autoSpaceDE/>
              <w:autoSpaceDN/>
              <w:adjustRightInd/>
              <w:ind w:left="-57" w:right="-57"/>
              <w:jc w:val="both"/>
              <w:rPr>
                <w:b w:val="0"/>
                <w:bCs w:val="0"/>
              </w:rPr>
            </w:pPr>
            <w:r w:rsidRPr="00FF42D5">
              <w:rPr>
                <w:b w:val="0"/>
                <w:bCs w:val="0"/>
              </w:rPr>
              <w:t>Уменьшение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904D57" w:rsidP="00FF42D5">
            <w:pPr>
              <w:widowControl/>
              <w:autoSpaceDE/>
              <w:autoSpaceDN/>
              <w:adjustRightInd/>
              <w:ind w:left="-57" w:right="-57"/>
              <w:jc w:val="center"/>
              <w:rPr>
                <w:b w:val="0"/>
                <w:bCs w:val="0"/>
              </w:rPr>
            </w:pPr>
            <w:r w:rsidRPr="00FF42D5">
              <w:rPr>
                <w:b w:val="0"/>
                <w:bCs w:val="0"/>
              </w:rPr>
              <w:t>416 707 168,44</w:t>
            </w:r>
          </w:p>
        </w:tc>
      </w:tr>
      <w:tr w:rsidR="00030639" w:rsidRPr="00FF42D5" w:rsidTr="00FF42D5">
        <w:tc>
          <w:tcPr>
            <w:tcW w:w="3120" w:type="dxa"/>
            <w:tcBorders>
              <w:top w:val="single" w:sz="4" w:space="0" w:color="auto"/>
              <w:left w:val="single" w:sz="4" w:space="0" w:color="auto"/>
              <w:bottom w:val="single" w:sz="4" w:space="0" w:color="auto"/>
              <w:right w:val="single" w:sz="4" w:space="0" w:color="auto"/>
            </w:tcBorders>
          </w:tcPr>
          <w:p w:rsidR="00030639" w:rsidRPr="00FF42D5" w:rsidRDefault="00A673AF" w:rsidP="00FF42D5">
            <w:pPr>
              <w:widowControl/>
              <w:autoSpaceDE/>
              <w:autoSpaceDN/>
              <w:adjustRightInd/>
              <w:ind w:left="-57" w:right="-57"/>
              <w:jc w:val="center"/>
              <w:rPr>
                <w:b w:val="0"/>
                <w:bCs w:val="0"/>
              </w:rPr>
            </w:pPr>
            <w:r w:rsidRPr="00FF42D5">
              <w:rPr>
                <w:b w:val="0"/>
                <w:bCs w:val="0"/>
              </w:rPr>
              <w:t>000 01 05 02 01 05 0000 610</w:t>
            </w:r>
          </w:p>
        </w:tc>
        <w:tc>
          <w:tcPr>
            <w:tcW w:w="5670" w:type="dxa"/>
            <w:tcBorders>
              <w:top w:val="single" w:sz="4" w:space="0" w:color="auto"/>
              <w:left w:val="single" w:sz="4" w:space="0" w:color="auto"/>
              <w:bottom w:val="single" w:sz="4" w:space="0" w:color="auto"/>
              <w:right w:val="single" w:sz="4" w:space="0" w:color="auto"/>
            </w:tcBorders>
          </w:tcPr>
          <w:p w:rsidR="00030639" w:rsidRPr="00FF42D5" w:rsidRDefault="00A673AF" w:rsidP="00FF42D5">
            <w:pPr>
              <w:widowControl/>
              <w:autoSpaceDE/>
              <w:autoSpaceDN/>
              <w:adjustRightInd/>
              <w:ind w:left="-57" w:right="-57"/>
              <w:jc w:val="both"/>
              <w:rPr>
                <w:b w:val="0"/>
                <w:bCs w:val="0"/>
              </w:rPr>
            </w:pPr>
            <w:r w:rsidRPr="00FF42D5">
              <w:rPr>
                <w:b w:val="0"/>
                <w:bCs w:val="0"/>
              </w:rPr>
              <w:t>Уменьшение прочих остатков денежных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030639" w:rsidRPr="00FF42D5" w:rsidRDefault="00904D57" w:rsidP="00FF42D5">
            <w:pPr>
              <w:widowControl/>
              <w:autoSpaceDE/>
              <w:autoSpaceDN/>
              <w:adjustRightInd/>
              <w:ind w:left="-57" w:right="-57"/>
              <w:jc w:val="center"/>
              <w:rPr>
                <w:b w:val="0"/>
                <w:bCs w:val="0"/>
              </w:rPr>
            </w:pPr>
            <w:r w:rsidRPr="00FF42D5">
              <w:rPr>
                <w:b w:val="0"/>
                <w:bCs w:val="0"/>
              </w:rPr>
              <w:t>416 707 168,44</w:t>
            </w:r>
          </w:p>
        </w:tc>
      </w:tr>
    </w:tbl>
    <w:p w:rsidR="00524D12" w:rsidRPr="00A55775" w:rsidRDefault="00524D12" w:rsidP="00A55775"/>
    <w:sectPr w:rsidR="00524D12" w:rsidRPr="00A55775"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5">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12">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9">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1">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22">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2"/>
  </w:num>
  <w:num w:numId="3">
    <w:abstractNumId w:val="11"/>
  </w:num>
  <w:num w:numId="4">
    <w:abstractNumId w:val="18"/>
  </w:num>
  <w:num w:numId="5">
    <w:abstractNumId w:val="21"/>
  </w:num>
  <w:num w:numId="6">
    <w:abstractNumId w:val="6"/>
  </w:num>
  <w:num w:numId="7">
    <w:abstractNumId w:val="25"/>
  </w:num>
  <w:num w:numId="8">
    <w:abstractNumId w:val="24"/>
  </w:num>
  <w:num w:numId="9">
    <w:abstractNumId w:val="20"/>
  </w:num>
  <w:num w:numId="10">
    <w:abstractNumId w:val="16"/>
  </w:num>
  <w:num w:numId="11">
    <w:abstractNumId w:val="3"/>
  </w:num>
  <w:num w:numId="12">
    <w:abstractNumId w:val="13"/>
  </w:num>
  <w:num w:numId="13">
    <w:abstractNumId w:val="19"/>
  </w:num>
  <w:num w:numId="14">
    <w:abstractNumId w:val="7"/>
  </w:num>
  <w:num w:numId="15">
    <w:abstractNumId w:val="14"/>
  </w:num>
  <w:num w:numId="16">
    <w:abstractNumId w:val="17"/>
  </w:num>
  <w:num w:numId="17">
    <w:abstractNumId w:val="5"/>
  </w:num>
  <w:num w:numId="18">
    <w:abstractNumId w:val="10"/>
  </w:num>
  <w:num w:numId="19">
    <w:abstractNumId w:val="23"/>
  </w:num>
  <w:num w:numId="20">
    <w:abstractNumId w:val="2"/>
  </w:num>
  <w:num w:numId="21">
    <w:abstractNumId w:val="9"/>
  </w:num>
  <w:num w:numId="22">
    <w:abstractNumId w:val="15"/>
  </w:num>
  <w:num w:numId="23">
    <w:abstractNumId w:val="27"/>
  </w:num>
  <w:num w:numId="24">
    <w:abstractNumId w:val="26"/>
  </w:num>
  <w:num w:numId="25">
    <w:abstractNumId w:val="0"/>
  </w:num>
  <w:num w:numId="26">
    <w:abstractNumId w:val="1"/>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B1FE7"/>
    <w:rsid w:val="00000A13"/>
    <w:rsid w:val="00002080"/>
    <w:rsid w:val="00003F7C"/>
    <w:rsid w:val="0000592D"/>
    <w:rsid w:val="00006232"/>
    <w:rsid w:val="00012A3B"/>
    <w:rsid w:val="0001406D"/>
    <w:rsid w:val="00023847"/>
    <w:rsid w:val="00023E33"/>
    <w:rsid w:val="00026FB2"/>
    <w:rsid w:val="00030639"/>
    <w:rsid w:val="00033BBC"/>
    <w:rsid w:val="000340F6"/>
    <w:rsid w:val="00040B48"/>
    <w:rsid w:val="0004310E"/>
    <w:rsid w:val="00043D9E"/>
    <w:rsid w:val="00046D41"/>
    <w:rsid w:val="000541EC"/>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6C85"/>
    <w:rsid w:val="00166EA9"/>
    <w:rsid w:val="00167B6E"/>
    <w:rsid w:val="00182A65"/>
    <w:rsid w:val="00182B62"/>
    <w:rsid w:val="0018577F"/>
    <w:rsid w:val="00185D68"/>
    <w:rsid w:val="00192095"/>
    <w:rsid w:val="00194B6B"/>
    <w:rsid w:val="0019575D"/>
    <w:rsid w:val="001A3876"/>
    <w:rsid w:val="001A4819"/>
    <w:rsid w:val="001A5690"/>
    <w:rsid w:val="001A678A"/>
    <w:rsid w:val="001B1724"/>
    <w:rsid w:val="001B244C"/>
    <w:rsid w:val="001B3EFA"/>
    <w:rsid w:val="001B5E57"/>
    <w:rsid w:val="001C05E4"/>
    <w:rsid w:val="001C2938"/>
    <w:rsid w:val="001C71E2"/>
    <w:rsid w:val="001C7BBD"/>
    <w:rsid w:val="001D04AD"/>
    <w:rsid w:val="001D23C9"/>
    <w:rsid w:val="001D2E2C"/>
    <w:rsid w:val="001D307C"/>
    <w:rsid w:val="001D5FEE"/>
    <w:rsid w:val="001D6DDC"/>
    <w:rsid w:val="001D7558"/>
    <w:rsid w:val="001F0F9D"/>
    <w:rsid w:val="001F20A4"/>
    <w:rsid w:val="001F5CA9"/>
    <w:rsid w:val="001F711C"/>
    <w:rsid w:val="001F7B80"/>
    <w:rsid w:val="001F7F30"/>
    <w:rsid w:val="002000FD"/>
    <w:rsid w:val="00203B80"/>
    <w:rsid w:val="00203EB5"/>
    <w:rsid w:val="00204653"/>
    <w:rsid w:val="00204E7D"/>
    <w:rsid w:val="00211F22"/>
    <w:rsid w:val="00217AC3"/>
    <w:rsid w:val="0022313A"/>
    <w:rsid w:val="00223614"/>
    <w:rsid w:val="0022383B"/>
    <w:rsid w:val="002250A0"/>
    <w:rsid w:val="00226D95"/>
    <w:rsid w:val="00232436"/>
    <w:rsid w:val="00233C0C"/>
    <w:rsid w:val="0023613C"/>
    <w:rsid w:val="0024274C"/>
    <w:rsid w:val="002461A1"/>
    <w:rsid w:val="002520DD"/>
    <w:rsid w:val="00255501"/>
    <w:rsid w:val="0026158C"/>
    <w:rsid w:val="0026425F"/>
    <w:rsid w:val="0027241E"/>
    <w:rsid w:val="00277210"/>
    <w:rsid w:val="00277ADC"/>
    <w:rsid w:val="002800A1"/>
    <w:rsid w:val="00280D37"/>
    <w:rsid w:val="002857BA"/>
    <w:rsid w:val="00290688"/>
    <w:rsid w:val="00293FF1"/>
    <w:rsid w:val="002947E3"/>
    <w:rsid w:val="002B4CCA"/>
    <w:rsid w:val="002B6331"/>
    <w:rsid w:val="002B7B06"/>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1072"/>
    <w:rsid w:val="003235F7"/>
    <w:rsid w:val="0033336B"/>
    <w:rsid w:val="003444BD"/>
    <w:rsid w:val="003460F1"/>
    <w:rsid w:val="00347F52"/>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92AFE"/>
    <w:rsid w:val="003A482B"/>
    <w:rsid w:val="003A4FDA"/>
    <w:rsid w:val="003A65AC"/>
    <w:rsid w:val="003A6F22"/>
    <w:rsid w:val="003B3A61"/>
    <w:rsid w:val="003B7F82"/>
    <w:rsid w:val="003C4523"/>
    <w:rsid w:val="003C6301"/>
    <w:rsid w:val="003C75E6"/>
    <w:rsid w:val="003D0F1D"/>
    <w:rsid w:val="003D2D9B"/>
    <w:rsid w:val="003D453B"/>
    <w:rsid w:val="003D60A8"/>
    <w:rsid w:val="003E0284"/>
    <w:rsid w:val="003E25C4"/>
    <w:rsid w:val="003E2AF3"/>
    <w:rsid w:val="003E33EC"/>
    <w:rsid w:val="003E5285"/>
    <w:rsid w:val="003E61F9"/>
    <w:rsid w:val="003E7493"/>
    <w:rsid w:val="003F4A9F"/>
    <w:rsid w:val="003F5A82"/>
    <w:rsid w:val="003F730F"/>
    <w:rsid w:val="0040484B"/>
    <w:rsid w:val="00407226"/>
    <w:rsid w:val="00411DD3"/>
    <w:rsid w:val="00420106"/>
    <w:rsid w:val="004223CC"/>
    <w:rsid w:val="0042424F"/>
    <w:rsid w:val="00437093"/>
    <w:rsid w:val="00442A68"/>
    <w:rsid w:val="004442C8"/>
    <w:rsid w:val="00447609"/>
    <w:rsid w:val="00452B10"/>
    <w:rsid w:val="00454799"/>
    <w:rsid w:val="004554A7"/>
    <w:rsid w:val="00455AAB"/>
    <w:rsid w:val="00456AC8"/>
    <w:rsid w:val="00460424"/>
    <w:rsid w:val="00471980"/>
    <w:rsid w:val="00480695"/>
    <w:rsid w:val="00482B4A"/>
    <w:rsid w:val="00483A96"/>
    <w:rsid w:val="00483B10"/>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59E4"/>
    <w:rsid w:val="004D6D89"/>
    <w:rsid w:val="004E1C36"/>
    <w:rsid w:val="004E1CF3"/>
    <w:rsid w:val="004E3999"/>
    <w:rsid w:val="004E7F26"/>
    <w:rsid w:val="004F1B71"/>
    <w:rsid w:val="004F2708"/>
    <w:rsid w:val="004F471C"/>
    <w:rsid w:val="005009C4"/>
    <w:rsid w:val="00503B26"/>
    <w:rsid w:val="005139E1"/>
    <w:rsid w:val="00513A0F"/>
    <w:rsid w:val="00513F25"/>
    <w:rsid w:val="00514FFA"/>
    <w:rsid w:val="005156B7"/>
    <w:rsid w:val="00515E46"/>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54AF"/>
    <w:rsid w:val="00596B41"/>
    <w:rsid w:val="005A16B7"/>
    <w:rsid w:val="005A227C"/>
    <w:rsid w:val="005A23EF"/>
    <w:rsid w:val="005A7D4F"/>
    <w:rsid w:val="005B0F8B"/>
    <w:rsid w:val="005B5083"/>
    <w:rsid w:val="005B5737"/>
    <w:rsid w:val="005B7C30"/>
    <w:rsid w:val="005C45D8"/>
    <w:rsid w:val="005C4939"/>
    <w:rsid w:val="005C6BF1"/>
    <w:rsid w:val="005C73F1"/>
    <w:rsid w:val="005D62BE"/>
    <w:rsid w:val="005D77BA"/>
    <w:rsid w:val="005E316C"/>
    <w:rsid w:val="005E7E61"/>
    <w:rsid w:val="005F3826"/>
    <w:rsid w:val="005F465E"/>
    <w:rsid w:val="005F67E0"/>
    <w:rsid w:val="006101D9"/>
    <w:rsid w:val="0061263F"/>
    <w:rsid w:val="00616840"/>
    <w:rsid w:val="00621D6E"/>
    <w:rsid w:val="00621E02"/>
    <w:rsid w:val="0062246B"/>
    <w:rsid w:val="00623762"/>
    <w:rsid w:val="00626285"/>
    <w:rsid w:val="00632412"/>
    <w:rsid w:val="006406A6"/>
    <w:rsid w:val="00643805"/>
    <w:rsid w:val="00643E0B"/>
    <w:rsid w:val="00646548"/>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16CA"/>
    <w:rsid w:val="006C457E"/>
    <w:rsid w:val="006C545E"/>
    <w:rsid w:val="006C5B72"/>
    <w:rsid w:val="006C69E6"/>
    <w:rsid w:val="006D1F17"/>
    <w:rsid w:val="006D20D7"/>
    <w:rsid w:val="006D36C7"/>
    <w:rsid w:val="006D4B0F"/>
    <w:rsid w:val="006D6171"/>
    <w:rsid w:val="006E6D81"/>
    <w:rsid w:val="006E7C00"/>
    <w:rsid w:val="006F1866"/>
    <w:rsid w:val="006F3C10"/>
    <w:rsid w:val="006F5411"/>
    <w:rsid w:val="006F5AB1"/>
    <w:rsid w:val="00701DB4"/>
    <w:rsid w:val="0070309F"/>
    <w:rsid w:val="00711320"/>
    <w:rsid w:val="007117FF"/>
    <w:rsid w:val="00722CC7"/>
    <w:rsid w:val="007233DC"/>
    <w:rsid w:val="00726D6C"/>
    <w:rsid w:val="00731950"/>
    <w:rsid w:val="007336CB"/>
    <w:rsid w:val="00734E66"/>
    <w:rsid w:val="00737A19"/>
    <w:rsid w:val="00742100"/>
    <w:rsid w:val="00744605"/>
    <w:rsid w:val="00747E35"/>
    <w:rsid w:val="00762437"/>
    <w:rsid w:val="0076464E"/>
    <w:rsid w:val="007667FA"/>
    <w:rsid w:val="007707DE"/>
    <w:rsid w:val="007769AD"/>
    <w:rsid w:val="00790308"/>
    <w:rsid w:val="00790C5A"/>
    <w:rsid w:val="0079457E"/>
    <w:rsid w:val="007954DD"/>
    <w:rsid w:val="007A0269"/>
    <w:rsid w:val="007A244C"/>
    <w:rsid w:val="007A257B"/>
    <w:rsid w:val="007A5E52"/>
    <w:rsid w:val="007A5ED5"/>
    <w:rsid w:val="007A61C6"/>
    <w:rsid w:val="007B08DF"/>
    <w:rsid w:val="007B1FE7"/>
    <w:rsid w:val="007B5313"/>
    <w:rsid w:val="007C125C"/>
    <w:rsid w:val="007D4998"/>
    <w:rsid w:val="007D59E2"/>
    <w:rsid w:val="007D5BA3"/>
    <w:rsid w:val="007E0DC3"/>
    <w:rsid w:val="007E3085"/>
    <w:rsid w:val="007E325B"/>
    <w:rsid w:val="007E32DD"/>
    <w:rsid w:val="007E7E13"/>
    <w:rsid w:val="007F13E9"/>
    <w:rsid w:val="007F2312"/>
    <w:rsid w:val="007F2804"/>
    <w:rsid w:val="007F5936"/>
    <w:rsid w:val="007F61CB"/>
    <w:rsid w:val="00812A5B"/>
    <w:rsid w:val="00812D5F"/>
    <w:rsid w:val="00820C28"/>
    <w:rsid w:val="00827982"/>
    <w:rsid w:val="008304CD"/>
    <w:rsid w:val="00830B67"/>
    <w:rsid w:val="008371EF"/>
    <w:rsid w:val="00837299"/>
    <w:rsid w:val="008444C0"/>
    <w:rsid w:val="00846C91"/>
    <w:rsid w:val="008568B6"/>
    <w:rsid w:val="0086044E"/>
    <w:rsid w:val="00866040"/>
    <w:rsid w:val="008729D2"/>
    <w:rsid w:val="00873344"/>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309A"/>
    <w:rsid w:val="00904D57"/>
    <w:rsid w:val="0090519B"/>
    <w:rsid w:val="0090572F"/>
    <w:rsid w:val="00910DEA"/>
    <w:rsid w:val="00911353"/>
    <w:rsid w:val="00911716"/>
    <w:rsid w:val="00922147"/>
    <w:rsid w:val="00922AA9"/>
    <w:rsid w:val="00923F54"/>
    <w:rsid w:val="0092729F"/>
    <w:rsid w:val="009303C2"/>
    <w:rsid w:val="009343CF"/>
    <w:rsid w:val="0094055D"/>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A2372"/>
    <w:rsid w:val="009A61BC"/>
    <w:rsid w:val="009B1CB4"/>
    <w:rsid w:val="009B32D9"/>
    <w:rsid w:val="009B445F"/>
    <w:rsid w:val="009C02A1"/>
    <w:rsid w:val="009C359D"/>
    <w:rsid w:val="009C4B10"/>
    <w:rsid w:val="009C6271"/>
    <w:rsid w:val="009D16D3"/>
    <w:rsid w:val="009D5652"/>
    <w:rsid w:val="009D6F63"/>
    <w:rsid w:val="009E32C4"/>
    <w:rsid w:val="009E48CE"/>
    <w:rsid w:val="009F0563"/>
    <w:rsid w:val="009F163E"/>
    <w:rsid w:val="009F168B"/>
    <w:rsid w:val="009F2BEC"/>
    <w:rsid w:val="009F41D1"/>
    <w:rsid w:val="009F6056"/>
    <w:rsid w:val="009F6C9E"/>
    <w:rsid w:val="00A02D7F"/>
    <w:rsid w:val="00A14C5D"/>
    <w:rsid w:val="00A15F6B"/>
    <w:rsid w:val="00A171C5"/>
    <w:rsid w:val="00A173F2"/>
    <w:rsid w:val="00A2035F"/>
    <w:rsid w:val="00A25A0B"/>
    <w:rsid w:val="00A31980"/>
    <w:rsid w:val="00A347A9"/>
    <w:rsid w:val="00A36023"/>
    <w:rsid w:val="00A44A50"/>
    <w:rsid w:val="00A45EE2"/>
    <w:rsid w:val="00A53505"/>
    <w:rsid w:val="00A54DFA"/>
    <w:rsid w:val="00A55775"/>
    <w:rsid w:val="00A638FE"/>
    <w:rsid w:val="00A63FD5"/>
    <w:rsid w:val="00A673AF"/>
    <w:rsid w:val="00A677E8"/>
    <w:rsid w:val="00A77DF4"/>
    <w:rsid w:val="00A8266A"/>
    <w:rsid w:val="00A85D04"/>
    <w:rsid w:val="00A91DC4"/>
    <w:rsid w:val="00A91EF1"/>
    <w:rsid w:val="00A96200"/>
    <w:rsid w:val="00A9706B"/>
    <w:rsid w:val="00A97F8A"/>
    <w:rsid w:val="00AA232F"/>
    <w:rsid w:val="00AA3B2E"/>
    <w:rsid w:val="00AB055D"/>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260"/>
    <w:rsid w:val="00B00560"/>
    <w:rsid w:val="00B03F5F"/>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635"/>
    <w:rsid w:val="00B76363"/>
    <w:rsid w:val="00B767C7"/>
    <w:rsid w:val="00B82E3B"/>
    <w:rsid w:val="00B83867"/>
    <w:rsid w:val="00B85245"/>
    <w:rsid w:val="00B93DCD"/>
    <w:rsid w:val="00B95203"/>
    <w:rsid w:val="00B96C47"/>
    <w:rsid w:val="00BA08CD"/>
    <w:rsid w:val="00BA5D5F"/>
    <w:rsid w:val="00BA7E6E"/>
    <w:rsid w:val="00BB0193"/>
    <w:rsid w:val="00BB3797"/>
    <w:rsid w:val="00BC1327"/>
    <w:rsid w:val="00BC270B"/>
    <w:rsid w:val="00BC451C"/>
    <w:rsid w:val="00BD363B"/>
    <w:rsid w:val="00BD6A79"/>
    <w:rsid w:val="00BE544A"/>
    <w:rsid w:val="00BE5554"/>
    <w:rsid w:val="00BE6041"/>
    <w:rsid w:val="00BF0366"/>
    <w:rsid w:val="00BF2B06"/>
    <w:rsid w:val="00BF52F6"/>
    <w:rsid w:val="00BF5B21"/>
    <w:rsid w:val="00BF722C"/>
    <w:rsid w:val="00C0175E"/>
    <w:rsid w:val="00C10C5C"/>
    <w:rsid w:val="00C12086"/>
    <w:rsid w:val="00C14BB5"/>
    <w:rsid w:val="00C171E6"/>
    <w:rsid w:val="00C178AC"/>
    <w:rsid w:val="00C269B8"/>
    <w:rsid w:val="00C3043E"/>
    <w:rsid w:val="00C306E3"/>
    <w:rsid w:val="00C33053"/>
    <w:rsid w:val="00C4069A"/>
    <w:rsid w:val="00C42089"/>
    <w:rsid w:val="00C46E60"/>
    <w:rsid w:val="00C5168D"/>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353C"/>
    <w:rsid w:val="00CB4EA9"/>
    <w:rsid w:val="00CC0B31"/>
    <w:rsid w:val="00CC0E19"/>
    <w:rsid w:val="00CC1000"/>
    <w:rsid w:val="00CC1994"/>
    <w:rsid w:val="00CC1A5C"/>
    <w:rsid w:val="00CC3F63"/>
    <w:rsid w:val="00CC634E"/>
    <w:rsid w:val="00CC7998"/>
    <w:rsid w:val="00CD2108"/>
    <w:rsid w:val="00CD6B2F"/>
    <w:rsid w:val="00CE09F4"/>
    <w:rsid w:val="00CE1653"/>
    <w:rsid w:val="00CE7ED7"/>
    <w:rsid w:val="00CF216F"/>
    <w:rsid w:val="00CF2245"/>
    <w:rsid w:val="00CF2608"/>
    <w:rsid w:val="00CF34B2"/>
    <w:rsid w:val="00CF4870"/>
    <w:rsid w:val="00CF5317"/>
    <w:rsid w:val="00CF70DF"/>
    <w:rsid w:val="00D023DF"/>
    <w:rsid w:val="00D050D1"/>
    <w:rsid w:val="00D11608"/>
    <w:rsid w:val="00D147DA"/>
    <w:rsid w:val="00D20C5B"/>
    <w:rsid w:val="00D26DE1"/>
    <w:rsid w:val="00D31BC0"/>
    <w:rsid w:val="00D33C0F"/>
    <w:rsid w:val="00D34C47"/>
    <w:rsid w:val="00D35831"/>
    <w:rsid w:val="00D462EE"/>
    <w:rsid w:val="00D55570"/>
    <w:rsid w:val="00D57127"/>
    <w:rsid w:val="00D6129A"/>
    <w:rsid w:val="00D644C2"/>
    <w:rsid w:val="00D64719"/>
    <w:rsid w:val="00D649B3"/>
    <w:rsid w:val="00D656CD"/>
    <w:rsid w:val="00D72016"/>
    <w:rsid w:val="00D7452E"/>
    <w:rsid w:val="00D74EF3"/>
    <w:rsid w:val="00D90026"/>
    <w:rsid w:val="00D9106F"/>
    <w:rsid w:val="00D92650"/>
    <w:rsid w:val="00D93151"/>
    <w:rsid w:val="00D94847"/>
    <w:rsid w:val="00D96709"/>
    <w:rsid w:val="00D97769"/>
    <w:rsid w:val="00DA0DAB"/>
    <w:rsid w:val="00DA577C"/>
    <w:rsid w:val="00DB48EE"/>
    <w:rsid w:val="00DB53A9"/>
    <w:rsid w:val="00DC01B0"/>
    <w:rsid w:val="00DC02BE"/>
    <w:rsid w:val="00DC223C"/>
    <w:rsid w:val="00DC256B"/>
    <w:rsid w:val="00DC343C"/>
    <w:rsid w:val="00DD130B"/>
    <w:rsid w:val="00DD5D62"/>
    <w:rsid w:val="00DD6BA9"/>
    <w:rsid w:val="00DD6C62"/>
    <w:rsid w:val="00DD6CAA"/>
    <w:rsid w:val="00DE06A6"/>
    <w:rsid w:val="00DE134A"/>
    <w:rsid w:val="00DE2888"/>
    <w:rsid w:val="00DE7DA3"/>
    <w:rsid w:val="00DF2DB5"/>
    <w:rsid w:val="00DF5755"/>
    <w:rsid w:val="00E03F3B"/>
    <w:rsid w:val="00E04400"/>
    <w:rsid w:val="00E1561F"/>
    <w:rsid w:val="00E238B8"/>
    <w:rsid w:val="00E24E92"/>
    <w:rsid w:val="00E303FB"/>
    <w:rsid w:val="00E30426"/>
    <w:rsid w:val="00E31211"/>
    <w:rsid w:val="00E33D8A"/>
    <w:rsid w:val="00E353BB"/>
    <w:rsid w:val="00E36290"/>
    <w:rsid w:val="00E3789A"/>
    <w:rsid w:val="00E456E8"/>
    <w:rsid w:val="00E45977"/>
    <w:rsid w:val="00E46063"/>
    <w:rsid w:val="00E51555"/>
    <w:rsid w:val="00E5182E"/>
    <w:rsid w:val="00E531CB"/>
    <w:rsid w:val="00E544F9"/>
    <w:rsid w:val="00E56CA7"/>
    <w:rsid w:val="00E6078B"/>
    <w:rsid w:val="00E614C7"/>
    <w:rsid w:val="00E62DDB"/>
    <w:rsid w:val="00E634EC"/>
    <w:rsid w:val="00E70620"/>
    <w:rsid w:val="00E72C4E"/>
    <w:rsid w:val="00E7538E"/>
    <w:rsid w:val="00E8089F"/>
    <w:rsid w:val="00E80E31"/>
    <w:rsid w:val="00E81A90"/>
    <w:rsid w:val="00E8267B"/>
    <w:rsid w:val="00E9010A"/>
    <w:rsid w:val="00E91FDA"/>
    <w:rsid w:val="00E94232"/>
    <w:rsid w:val="00E961EE"/>
    <w:rsid w:val="00EA5DFF"/>
    <w:rsid w:val="00EB200F"/>
    <w:rsid w:val="00EB2573"/>
    <w:rsid w:val="00EB2966"/>
    <w:rsid w:val="00EB2AFD"/>
    <w:rsid w:val="00EB4FE4"/>
    <w:rsid w:val="00EC7C4E"/>
    <w:rsid w:val="00ED6D55"/>
    <w:rsid w:val="00EE2103"/>
    <w:rsid w:val="00EE4434"/>
    <w:rsid w:val="00EE5D11"/>
    <w:rsid w:val="00EE63C3"/>
    <w:rsid w:val="00EF3767"/>
    <w:rsid w:val="00EF3E9B"/>
    <w:rsid w:val="00EF6487"/>
    <w:rsid w:val="00F050C4"/>
    <w:rsid w:val="00F20925"/>
    <w:rsid w:val="00F23D1C"/>
    <w:rsid w:val="00F2446D"/>
    <w:rsid w:val="00F26716"/>
    <w:rsid w:val="00F26CE1"/>
    <w:rsid w:val="00F3261E"/>
    <w:rsid w:val="00F338F6"/>
    <w:rsid w:val="00F4452A"/>
    <w:rsid w:val="00F4797B"/>
    <w:rsid w:val="00F5547D"/>
    <w:rsid w:val="00F61770"/>
    <w:rsid w:val="00F61FA6"/>
    <w:rsid w:val="00F65A7F"/>
    <w:rsid w:val="00F65CBC"/>
    <w:rsid w:val="00F70DC1"/>
    <w:rsid w:val="00F75D6E"/>
    <w:rsid w:val="00F76CE6"/>
    <w:rsid w:val="00F802CE"/>
    <w:rsid w:val="00F80C7C"/>
    <w:rsid w:val="00F94022"/>
    <w:rsid w:val="00FA171E"/>
    <w:rsid w:val="00FA1A77"/>
    <w:rsid w:val="00FA4560"/>
    <w:rsid w:val="00FB412E"/>
    <w:rsid w:val="00FB581F"/>
    <w:rsid w:val="00FC159F"/>
    <w:rsid w:val="00FC531E"/>
    <w:rsid w:val="00FD1216"/>
    <w:rsid w:val="00FD1377"/>
    <w:rsid w:val="00FD2970"/>
    <w:rsid w:val="00FE7C94"/>
    <w:rsid w:val="00FF05E7"/>
    <w:rsid w:val="00FF42D5"/>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uiPriority w:val="99"/>
    <w:semiHidden/>
    <w:rsid w:val="007B1FE7"/>
    <w:rPr>
      <w:rFonts w:ascii="Tahoma" w:hAnsi="Tahoma"/>
      <w:sz w:val="16"/>
      <w:szCs w:val="16"/>
    </w:rPr>
  </w:style>
  <w:style w:type="character" w:customStyle="1" w:styleId="af6">
    <w:name w:val="Текст выноски Знак"/>
    <w:link w:val="af5"/>
    <w:rsid w:val="007B1FE7"/>
    <w:rPr>
      <w:rFonts w:ascii="Tahoma" w:eastAsia="Times New Roman" w:hAnsi="Tahoma" w:cs="Times New Roman"/>
      <w:b/>
      <w:bCs/>
      <w:sz w:val="16"/>
      <w:szCs w:val="16"/>
    </w:rPr>
  </w:style>
  <w:style w:type="paragraph" w:styleId="af7">
    <w:name w:val="footnote text"/>
    <w:basedOn w:val="a"/>
    <w:link w:val="af8"/>
    <w:rsid w:val="007B1FE7"/>
  </w:style>
  <w:style w:type="character" w:customStyle="1" w:styleId="af8">
    <w:name w:val="Текст сноски Знак"/>
    <w:link w:val="af7"/>
    <w:rsid w:val="007B1FE7"/>
    <w:rPr>
      <w:rFonts w:ascii="Times New Roman" w:eastAsia="Times New Roman" w:hAnsi="Times New Roman" w:cs="Times New Roman"/>
      <w:b/>
      <w:bCs/>
      <w:sz w:val="20"/>
      <w:szCs w:val="20"/>
    </w:rPr>
  </w:style>
  <w:style w:type="character" w:styleId="af9">
    <w:name w:val="footnote reference"/>
    <w:rsid w:val="007B1FE7"/>
    <w:rPr>
      <w:vertAlign w:val="superscript"/>
    </w:rPr>
  </w:style>
  <w:style w:type="paragraph" w:styleId="afa">
    <w:name w:val="endnote text"/>
    <w:basedOn w:val="a"/>
    <w:link w:val="afb"/>
    <w:rsid w:val="007B1FE7"/>
    <w:pPr>
      <w:widowControl/>
      <w:autoSpaceDE/>
      <w:autoSpaceDN/>
      <w:adjustRightInd/>
    </w:pPr>
    <w:rPr>
      <w:b w:val="0"/>
      <w:bCs w:val="0"/>
    </w:rPr>
  </w:style>
  <w:style w:type="character" w:customStyle="1" w:styleId="afb">
    <w:name w:val="Текст концевой сноски Знак"/>
    <w:link w:val="afa"/>
    <w:rsid w:val="007B1FE7"/>
    <w:rPr>
      <w:rFonts w:ascii="Times New Roman" w:eastAsia="Times New Roman" w:hAnsi="Times New Roman" w:cs="Times New Roman"/>
      <w:sz w:val="20"/>
      <w:szCs w:val="20"/>
      <w:lang w:eastAsia="ru-RU"/>
    </w:rPr>
  </w:style>
  <w:style w:type="character" w:styleId="afc">
    <w:name w:val="endnote reference"/>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unhideWhenUsed/>
    <w:rsid w:val="007B1FE7"/>
    <w:rPr>
      <w:color w:val="0000FF"/>
      <w:u w:val="single"/>
    </w:rPr>
  </w:style>
  <w:style w:type="character" w:styleId="aff">
    <w:name w:val="FollowedHyperlink"/>
    <w:uiPriority w:val="99"/>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 w:type="numbering" w:customStyle="1" w:styleId="9">
    <w:name w:val="Нет списка9"/>
    <w:next w:val="a2"/>
    <w:uiPriority w:val="99"/>
    <w:semiHidden/>
    <w:unhideWhenUsed/>
    <w:rsid w:val="001F5CA9"/>
  </w:style>
  <w:style w:type="numbering" w:customStyle="1" w:styleId="15">
    <w:name w:val="Нет списка15"/>
    <w:next w:val="a2"/>
    <w:uiPriority w:val="99"/>
    <w:semiHidden/>
    <w:unhideWhenUsed/>
    <w:rsid w:val="001F5CA9"/>
  </w:style>
  <w:style w:type="character" w:customStyle="1" w:styleId="16">
    <w:name w:val="Основной шрифт абзаца1"/>
    <w:rsid w:val="001F5CA9"/>
  </w:style>
  <w:style w:type="character" w:customStyle="1" w:styleId="17">
    <w:name w:val="Номер страницы1"/>
    <w:basedOn w:val="16"/>
    <w:rsid w:val="001F5CA9"/>
  </w:style>
  <w:style w:type="character" w:customStyle="1" w:styleId="FootnoteCharacters">
    <w:name w:val="Footnote Characters"/>
    <w:rsid w:val="001F5CA9"/>
    <w:rPr>
      <w:vertAlign w:val="superscript"/>
    </w:rPr>
  </w:style>
  <w:style w:type="character" w:customStyle="1" w:styleId="EndnoteCharacters">
    <w:name w:val="Endnote Characters"/>
    <w:rsid w:val="001F5CA9"/>
    <w:rPr>
      <w:vertAlign w:val="superscript"/>
    </w:rPr>
  </w:style>
  <w:style w:type="character" w:customStyle="1" w:styleId="ListLabel1">
    <w:name w:val="ListLabel 1"/>
    <w:rsid w:val="001F5CA9"/>
    <w:rPr>
      <w:rFonts w:ascii="Times New Roman" w:hAnsi="Times New Roman" w:cs="Times New Roman"/>
    </w:rPr>
  </w:style>
  <w:style w:type="paragraph" w:styleId="aff5">
    <w:name w:val="Title"/>
    <w:basedOn w:val="a"/>
    <w:next w:val="a3"/>
    <w:link w:val="aff6"/>
    <w:rsid w:val="001F5CA9"/>
    <w:pPr>
      <w:keepNext/>
      <w:suppressAutoHyphens/>
      <w:autoSpaceDE/>
      <w:autoSpaceDN/>
      <w:adjustRightInd/>
      <w:spacing w:before="240" w:after="120"/>
    </w:pPr>
    <w:rPr>
      <w:rFonts w:ascii="Liberation Sans" w:eastAsia="Microsoft YaHei" w:hAnsi="Liberation Sans" w:cs="Mangal"/>
      <w:sz w:val="28"/>
      <w:szCs w:val="28"/>
    </w:rPr>
  </w:style>
  <w:style w:type="character" w:customStyle="1" w:styleId="aff6">
    <w:name w:val="Название Знак"/>
    <w:basedOn w:val="a0"/>
    <w:link w:val="aff5"/>
    <w:rsid w:val="001F5CA9"/>
    <w:rPr>
      <w:rFonts w:ascii="Liberation Sans" w:eastAsia="Microsoft YaHei" w:hAnsi="Liberation Sans" w:cs="Mangal"/>
      <w:b/>
      <w:bCs/>
      <w:sz w:val="28"/>
      <w:szCs w:val="28"/>
    </w:rPr>
  </w:style>
  <w:style w:type="character" w:customStyle="1" w:styleId="18">
    <w:name w:val="Основной текст Знак1"/>
    <w:basedOn w:val="a0"/>
    <w:rsid w:val="001F5CA9"/>
    <w:rPr>
      <w:rFonts w:ascii="Times New Roman" w:eastAsia="Times New Roman" w:hAnsi="Times New Roman" w:cs="Times New Roman"/>
      <w:bCs/>
      <w:sz w:val="28"/>
      <w:szCs w:val="20"/>
      <w:lang w:eastAsia="ru-RU"/>
    </w:rPr>
  </w:style>
  <w:style w:type="paragraph" w:styleId="aff7">
    <w:name w:val="caption"/>
    <w:basedOn w:val="a"/>
    <w:qFormat/>
    <w:rsid w:val="001F5CA9"/>
    <w:pPr>
      <w:suppressLineNumbers/>
      <w:suppressAutoHyphens/>
      <w:autoSpaceDE/>
      <w:autoSpaceDN/>
      <w:adjustRightInd/>
      <w:spacing w:before="120" w:after="120"/>
    </w:pPr>
    <w:rPr>
      <w:rFonts w:cs="Mangal"/>
      <w:i/>
      <w:iCs/>
      <w:sz w:val="24"/>
      <w:szCs w:val="24"/>
    </w:rPr>
  </w:style>
  <w:style w:type="paragraph" w:customStyle="1" w:styleId="19">
    <w:name w:val="Указатель1"/>
    <w:basedOn w:val="a"/>
    <w:rsid w:val="001F5CA9"/>
    <w:pPr>
      <w:suppressLineNumbers/>
      <w:suppressAutoHyphens/>
      <w:autoSpaceDE/>
      <w:autoSpaceDN/>
      <w:adjustRightInd/>
    </w:pPr>
    <w:rPr>
      <w:lang w:eastAsia="en-US"/>
    </w:rPr>
  </w:style>
  <w:style w:type="paragraph" w:customStyle="1" w:styleId="1a">
    <w:name w:val="Абзац списка1"/>
    <w:basedOn w:val="a"/>
    <w:rsid w:val="001F5CA9"/>
    <w:pPr>
      <w:suppressAutoHyphens/>
      <w:autoSpaceDE/>
      <w:autoSpaceDN/>
      <w:adjustRightInd/>
      <w:ind w:left="720"/>
      <w:contextualSpacing/>
    </w:pPr>
  </w:style>
  <w:style w:type="character" w:customStyle="1" w:styleId="1b">
    <w:name w:val="Основной текст с отступом Знак1"/>
    <w:basedOn w:val="a0"/>
    <w:rsid w:val="001F5CA9"/>
    <w:rPr>
      <w:rFonts w:ascii="Times New Roman" w:eastAsia="Times New Roman" w:hAnsi="Times New Roman" w:cs="Times New Roman"/>
      <w:b/>
      <w:bCs/>
      <w:sz w:val="20"/>
      <w:szCs w:val="20"/>
      <w:lang w:eastAsia="ru-RU"/>
    </w:rPr>
  </w:style>
  <w:style w:type="paragraph" w:customStyle="1" w:styleId="1c">
    <w:name w:val="Продолжение списка1"/>
    <w:basedOn w:val="a"/>
    <w:rsid w:val="001F5CA9"/>
    <w:pPr>
      <w:suppressAutoHyphens/>
      <w:autoSpaceDE/>
      <w:autoSpaceDN/>
      <w:adjustRightInd/>
      <w:spacing w:after="120"/>
      <w:ind w:left="283"/>
    </w:pPr>
  </w:style>
  <w:style w:type="paragraph" w:customStyle="1" w:styleId="aff8">
    <w:name w:val="Колонтитул"/>
    <w:basedOn w:val="a"/>
    <w:rsid w:val="001F5CA9"/>
    <w:pPr>
      <w:suppressAutoHyphens/>
      <w:autoSpaceDE/>
      <w:autoSpaceDN/>
      <w:adjustRightInd/>
    </w:pPr>
  </w:style>
  <w:style w:type="character" w:customStyle="1" w:styleId="1d">
    <w:name w:val="Верхний колонтитул Знак1"/>
    <w:basedOn w:val="a0"/>
    <w:rsid w:val="001F5CA9"/>
    <w:rPr>
      <w:rFonts w:ascii="Times New Roman" w:eastAsia="Times New Roman" w:hAnsi="Times New Roman" w:cs="Times New Roman"/>
      <w:sz w:val="28"/>
      <w:szCs w:val="24"/>
      <w:lang w:eastAsia="ru-RU"/>
    </w:rPr>
  </w:style>
  <w:style w:type="character" w:customStyle="1" w:styleId="1e">
    <w:name w:val="Нижний колонтитул Знак1"/>
    <w:basedOn w:val="a0"/>
    <w:rsid w:val="001F5CA9"/>
    <w:rPr>
      <w:rFonts w:ascii="Times New Roman" w:eastAsia="Times New Roman" w:hAnsi="Times New Roman" w:cs="Times New Roman"/>
      <w:sz w:val="24"/>
      <w:szCs w:val="24"/>
      <w:lang w:eastAsia="ru-RU"/>
    </w:rPr>
  </w:style>
  <w:style w:type="paragraph" w:customStyle="1" w:styleId="314">
    <w:name w:val="Основной текст с отступом 31"/>
    <w:basedOn w:val="a"/>
    <w:rsid w:val="001F5CA9"/>
    <w:pPr>
      <w:widowControl/>
      <w:suppressAutoHyphens/>
      <w:autoSpaceDE/>
      <w:autoSpaceDN/>
      <w:adjustRightInd/>
      <w:spacing w:after="120"/>
      <w:ind w:left="283"/>
    </w:pPr>
    <w:rPr>
      <w:b w:val="0"/>
      <w:bCs w:val="0"/>
      <w:sz w:val="16"/>
      <w:szCs w:val="16"/>
    </w:rPr>
  </w:style>
  <w:style w:type="paragraph" w:customStyle="1" w:styleId="213">
    <w:name w:val="Основной текст с отступом 21"/>
    <w:basedOn w:val="a"/>
    <w:rsid w:val="001F5CA9"/>
    <w:pPr>
      <w:widowControl/>
      <w:suppressAutoHyphens/>
      <w:autoSpaceDE/>
      <w:autoSpaceDN/>
      <w:adjustRightInd/>
      <w:ind w:left="5245"/>
      <w:textAlignment w:val="baseline"/>
    </w:pPr>
    <w:rPr>
      <w:b w:val="0"/>
      <w:bCs w:val="0"/>
      <w:sz w:val="28"/>
      <w:szCs w:val="26"/>
    </w:rPr>
  </w:style>
  <w:style w:type="paragraph" w:customStyle="1" w:styleId="1f">
    <w:name w:val="Текст выноски1"/>
    <w:basedOn w:val="a"/>
    <w:rsid w:val="001F5CA9"/>
    <w:pPr>
      <w:suppressAutoHyphens/>
      <w:autoSpaceDE/>
      <w:autoSpaceDN/>
      <w:adjustRightInd/>
    </w:pPr>
    <w:rPr>
      <w:rFonts w:ascii="Tahoma" w:hAnsi="Tahoma"/>
      <w:sz w:val="16"/>
      <w:szCs w:val="16"/>
    </w:rPr>
  </w:style>
  <w:style w:type="character" w:customStyle="1" w:styleId="1f0">
    <w:name w:val="Текст сноски Знак1"/>
    <w:basedOn w:val="a0"/>
    <w:rsid w:val="001F5CA9"/>
    <w:rPr>
      <w:rFonts w:ascii="Times New Roman" w:eastAsia="Times New Roman" w:hAnsi="Times New Roman" w:cs="Times New Roman"/>
      <w:b/>
      <w:bCs/>
      <w:sz w:val="20"/>
      <w:szCs w:val="20"/>
      <w:lang w:eastAsia="ru-RU"/>
    </w:rPr>
  </w:style>
  <w:style w:type="character" w:customStyle="1" w:styleId="1f1">
    <w:name w:val="Текст концевой сноски Знак1"/>
    <w:basedOn w:val="a0"/>
    <w:rsid w:val="001F5CA9"/>
    <w:rPr>
      <w:rFonts w:ascii="Times New Roman" w:eastAsia="Times New Roman" w:hAnsi="Times New Roman" w:cs="Times New Roman"/>
      <w:sz w:val="20"/>
      <w:szCs w:val="20"/>
      <w:lang w:eastAsia="ru-RU"/>
    </w:rPr>
  </w:style>
  <w:style w:type="paragraph" w:customStyle="1" w:styleId="1f2">
    <w:name w:val="Схема документа1"/>
    <w:basedOn w:val="a"/>
    <w:rsid w:val="001F5CA9"/>
    <w:pPr>
      <w:suppressAutoHyphens/>
      <w:autoSpaceDE/>
      <w:autoSpaceDN/>
      <w:adjustRightInd/>
    </w:pPr>
    <w:rPr>
      <w:rFonts w:ascii="Tahoma" w:hAnsi="Tahoma" w:cs="Tahoma"/>
      <w:sz w:val="16"/>
      <w:szCs w:val="16"/>
    </w:rPr>
  </w:style>
  <w:style w:type="paragraph" w:customStyle="1" w:styleId="1f3">
    <w:name w:val="Без интервала1"/>
    <w:rsid w:val="001F5CA9"/>
    <w:pPr>
      <w:suppressAutoHyphens/>
    </w:pPr>
    <w:rPr>
      <w:rFonts w:ascii="Times New Roman" w:eastAsia="Times New Roman" w:hAnsi="Times New Roman"/>
      <w:sz w:val="24"/>
      <w:szCs w:val="24"/>
    </w:rPr>
  </w:style>
  <w:style w:type="paragraph" w:customStyle="1" w:styleId="aff9">
    <w:name w:val="Содержимое врезки"/>
    <w:basedOn w:val="a"/>
    <w:rsid w:val="001F5CA9"/>
    <w:pPr>
      <w:suppressAutoHyphens/>
      <w:autoSpaceDE/>
      <w:autoSpaceDN/>
      <w:adjustRightInd/>
    </w:pPr>
  </w:style>
  <w:style w:type="paragraph" w:customStyle="1" w:styleId="western">
    <w:name w:val="western"/>
    <w:basedOn w:val="a"/>
    <w:rsid w:val="001F5CA9"/>
    <w:pPr>
      <w:widowControl/>
      <w:autoSpaceDE/>
      <w:autoSpaceDN/>
      <w:adjustRightInd/>
      <w:spacing w:before="100" w:beforeAutospacing="1"/>
      <w:jc w:val="both"/>
    </w:pPr>
    <w:rPr>
      <w:b w:val="0"/>
      <w:bCs w:val="0"/>
      <w:sz w:val="28"/>
      <w:szCs w:val="28"/>
    </w:rPr>
  </w:style>
  <w:style w:type="paragraph" w:customStyle="1" w:styleId="msonormal0">
    <w:name w:val="msonormal"/>
    <w:basedOn w:val="a"/>
    <w:rsid w:val="001F5CA9"/>
    <w:pPr>
      <w:widowControl/>
      <w:autoSpaceDE/>
      <w:autoSpaceDN/>
      <w:adjustRightInd/>
      <w:spacing w:before="100" w:beforeAutospacing="1" w:after="100" w:afterAutospacing="1"/>
    </w:pPr>
    <w:rPr>
      <w:b w:val="0"/>
      <w:bCs w:val="0"/>
      <w:sz w:val="24"/>
      <w:szCs w:val="24"/>
    </w:rPr>
  </w:style>
  <w:style w:type="numbering" w:customStyle="1" w:styleId="1120">
    <w:name w:val="Нет списка112"/>
    <w:next w:val="a2"/>
    <w:uiPriority w:val="99"/>
    <w:semiHidden/>
    <w:unhideWhenUsed/>
    <w:rsid w:val="001F5CA9"/>
  </w:style>
  <w:style w:type="numbering" w:customStyle="1" w:styleId="220">
    <w:name w:val="Нет списка22"/>
    <w:next w:val="a2"/>
    <w:uiPriority w:val="99"/>
    <w:semiHidden/>
    <w:unhideWhenUsed/>
    <w:rsid w:val="001F5CA9"/>
  </w:style>
  <w:style w:type="numbering" w:customStyle="1" w:styleId="320">
    <w:name w:val="Нет списка32"/>
    <w:next w:val="a2"/>
    <w:uiPriority w:val="99"/>
    <w:semiHidden/>
    <w:unhideWhenUsed/>
    <w:rsid w:val="001F5CA9"/>
  </w:style>
  <w:style w:type="numbering" w:customStyle="1" w:styleId="420">
    <w:name w:val="Нет списка42"/>
    <w:next w:val="a2"/>
    <w:uiPriority w:val="99"/>
    <w:semiHidden/>
    <w:unhideWhenUsed/>
    <w:rsid w:val="001F5CA9"/>
  </w:style>
  <w:style w:type="numbering" w:customStyle="1" w:styleId="510">
    <w:name w:val="Нет списка51"/>
    <w:next w:val="a2"/>
    <w:uiPriority w:val="99"/>
    <w:semiHidden/>
    <w:unhideWhenUsed/>
    <w:rsid w:val="001F5CA9"/>
  </w:style>
  <w:style w:type="numbering" w:customStyle="1" w:styleId="610">
    <w:name w:val="Нет списка61"/>
    <w:next w:val="a2"/>
    <w:uiPriority w:val="99"/>
    <w:semiHidden/>
    <w:unhideWhenUsed/>
    <w:rsid w:val="001F5CA9"/>
  </w:style>
  <w:style w:type="paragraph" w:styleId="affa">
    <w:name w:val="Normal (Web)"/>
    <w:basedOn w:val="a"/>
    <w:uiPriority w:val="99"/>
    <w:semiHidden/>
    <w:unhideWhenUsed/>
    <w:rsid w:val="001F5CA9"/>
    <w:pPr>
      <w:widowControl/>
      <w:autoSpaceDE/>
      <w:autoSpaceDN/>
      <w:adjustRightInd/>
      <w:spacing w:after="160" w:line="259" w:lineRule="auto"/>
    </w:pPr>
    <w:rPr>
      <w:rFonts w:eastAsia="Calibri"/>
      <w:b w:val="0"/>
      <w:bCs w:val="0"/>
      <w:sz w:val="24"/>
      <w:szCs w:val="24"/>
      <w:lang w:eastAsia="en-US"/>
    </w:rPr>
  </w:style>
  <w:style w:type="character" w:styleId="affb">
    <w:name w:val="annotation reference"/>
    <w:basedOn w:val="a0"/>
    <w:uiPriority w:val="99"/>
    <w:semiHidden/>
    <w:unhideWhenUsed/>
    <w:rsid w:val="001F5CA9"/>
    <w:rPr>
      <w:sz w:val="16"/>
      <w:szCs w:val="16"/>
    </w:rPr>
  </w:style>
  <w:style w:type="paragraph" w:styleId="affc">
    <w:name w:val="annotation text"/>
    <w:basedOn w:val="a"/>
    <w:link w:val="affd"/>
    <w:uiPriority w:val="99"/>
    <w:semiHidden/>
    <w:unhideWhenUsed/>
    <w:rsid w:val="001F5CA9"/>
    <w:pPr>
      <w:widowControl/>
      <w:autoSpaceDE/>
      <w:autoSpaceDN/>
      <w:adjustRightInd/>
      <w:spacing w:after="160"/>
    </w:pPr>
    <w:rPr>
      <w:rFonts w:ascii="Calibri" w:eastAsia="Calibri" w:hAnsi="Calibri"/>
      <w:b w:val="0"/>
      <w:bCs w:val="0"/>
      <w:lang w:eastAsia="en-US"/>
    </w:rPr>
  </w:style>
  <w:style w:type="character" w:customStyle="1" w:styleId="affd">
    <w:name w:val="Текст примечания Знак"/>
    <w:basedOn w:val="a0"/>
    <w:link w:val="affc"/>
    <w:uiPriority w:val="99"/>
    <w:semiHidden/>
    <w:rsid w:val="001F5CA9"/>
    <w:rPr>
      <w:lang w:eastAsia="en-US"/>
    </w:rPr>
  </w:style>
  <w:style w:type="paragraph" w:styleId="affe">
    <w:name w:val="annotation subject"/>
    <w:basedOn w:val="affc"/>
    <w:next w:val="affc"/>
    <w:link w:val="afff"/>
    <w:uiPriority w:val="99"/>
    <w:semiHidden/>
    <w:unhideWhenUsed/>
    <w:rsid w:val="001F5CA9"/>
    <w:rPr>
      <w:b/>
      <w:bCs/>
    </w:rPr>
  </w:style>
  <w:style w:type="character" w:customStyle="1" w:styleId="afff">
    <w:name w:val="Тема примечания Знак"/>
    <w:basedOn w:val="affd"/>
    <w:link w:val="affe"/>
    <w:uiPriority w:val="99"/>
    <w:semiHidden/>
    <w:rsid w:val="001F5CA9"/>
    <w:rPr>
      <w:b/>
      <w:bCs/>
      <w:lang w:eastAsia="en-US"/>
    </w:rPr>
  </w:style>
  <w:style w:type="character" w:customStyle="1" w:styleId="1f4">
    <w:name w:val="Текст выноски Знак1"/>
    <w:basedOn w:val="a0"/>
    <w:uiPriority w:val="99"/>
    <w:semiHidden/>
    <w:rsid w:val="001F5CA9"/>
    <w:rPr>
      <w:rFonts w:ascii="Segoe UI" w:hAnsi="Segoe UI" w:cs="Segoe UI"/>
      <w:sz w:val="18"/>
      <w:szCs w:val="18"/>
    </w:rPr>
  </w:style>
  <w:style w:type="paragraph" w:customStyle="1" w:styleId="xl193">
    <w:name w:val="xl193"/>
    <w:basedOn w:val="a"/>
    <w:rsid w:val="00DF2DB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4">
    <w:name w:val="xl194"/>
    <w:basedOn w:val="a"/>
    <w:rsid w:val="00DF2DB5"/>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5">
    <w:name w:val="xl195"/>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6">
    <w:name w:val="xl196"/>
    <w:basedOn w:val="a"/>
    <w:rsid w:val="00DF2DB5"/>
    <w:pPr>
      <w:widowControl/>
      <w:pBdr>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7">
    <w:name w:val="xl197"/>
    <w:basedOn w:val="a"/>
    <w:rsid w:val="00DF2DB5"/>
    <w:pPr>
      <w:widowControl/>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8">
    <w:name w:val="xl198"/>
    <w:basedOn w:val="a"/>
    <w:rsid w:val="00DF2DB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99">
    <w:name w:val="xl199"/>
    <w:basedOn w:val="a"/>
    <w:rsid w:val="00DF2DB5"/>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00">
    <w:name w:val="xl200"/>
    <w:basedOn w:val="a"/>
    <w:rsid w:val="00DF2DB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01">
    <w:name w:val="xl201"/>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02">
    <w:name w:val="xl202"/>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3">
    <w:name w:val="xl203"/>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4">
    <w:name w:val="xl204"/>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5">
    <w:name w:val="xl205"/>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06">
    <w:name w:val="xl206"/>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7">
    <w:name w:val="xl207"/>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8">
    <w:name w:val="xl208"/>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9">
    <w:name w:val="xl209"/>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10">
    <w:name w:val="xl210"/>
    <w:basedOn w:val="a"/>
    <w:rsid w:val="00DF2DB5"/>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211">
    <w:name w:val="xl211"/>
    <w:basedOn w:val="a"/>
    <w:rsid w:val="00DF2DB5"/>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212">
    <w:name w:val="xl212"/>
    <w:basedOn w:val="a"/>
    <w:rsid w:val="00DF2DB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13">
    <w:name w:val="xl213"/>
    <w:basedOn w:val="a"/>
    <w:rsid w:val="00DF2DB5"/>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hAnsi="Arial CYR"/>
      <w:b w:val="0"/>
      <w:bCs w:val="0"/>
      <w:color w:val="000000"/>
      <w:sz w:val="16"/>
      <w:szCs w:val="16"/>
    </w:rPr>
  </w:style>
  <w:style w:type="paragraph" w:customStyle="1" w:styleId="xl214">
    <w:name w:val="xl214"/>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15">
    <w:name w:val="xl215"/>
    <w:basedOn w:val="a"/>
    <w:rsid w:val="00DF2DB5"/>
    <w:pPr>
      <w:widowControl/>
      <w:autoSpaceDE/>
      <w:autoSpaceDN/>
      <w:adjustRightInd/>
      <w:spacing w:before="100" w:beforeAutospacing="1" w:after="100" w:afterAutospacing="1"/>
      <w:jc w:val="center"/>
    </w:pPr>
    <w:rPr>
      <w:b w:val="0"/>
      <w:bCs w:val="0"/>
      <w:sz w:val="24"/>
      <w:szCs w:val="24"/>
    </w:rPr>
  </w:style>
  <w:style w:type="paragraph" w:customStyle="1" w:styleId="xl216">
    <w:name w:val="xl216"/>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7">
    <w:name w:val="xl217"/>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8">
    <w:name w:val="xl218"/>
    <w:basedOn w:val="a"/>
    <w:rsid w:val="00DF2DB5"/>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b w:val="0"/>
      <w:bCs w:val="0"/>
      <w:color w:val="000000"/>
      <w:sz w:val="24"/>
      <w:szCs w:val="24"/>
    </w:rPr>
  </w:style>
  <w:style w:type="paragraph" w:customStyle="1" w:styleId="xl219">
    <w:name w:val="xl219"/>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20">
    <w:name w:val="xl220"/>
    <w:basedOn w:val="a"/>
    <w:rsid w:val="00DF2DB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459346161">
      <w:bodyDiv w:val="1"/>
      <w:marLeft w:val="0"/>
      <w:marRight w:val="0"/>
      <w:marTop w:val="0"/>
      <w:marBottom w:val="0"/>
      <w:divBdr>
        <w:top w:val="none" w:sz="0" w:space="0" w:color="auto"/>
        <w:left w:val="none" w:sz="0" w:space="0" w:color="auto"/>
        <w:bottom w:val="none" w:sz="0" w:space="0" w:color="auto"/>
        <w:right w:val="none" w:sz="0" w:space="0" w:color="auto"/>
      </w:divBdr>
    </w:div>
    <w:div w:id="483358564">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4549147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44603573">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D990-0E34-4C78-B4FB-7F3AC068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15489</Words>
  <Characters>88293</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2</cp:revision>
  <cp:lastPrinted>2024-02-27T06:22:00Z</cp:lastPrinted>
  <dcterms:created xsi:type="dcterms:W3CDTF">2024-04-01T08:04:00Z</dcterms:created>
  <dcterms:modified xsi:type="dcterms:W3CDTF">2024-04-01T08:04:00Z</dcterms:modified>
</cp:coreProperties>
</file>