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4A" w:rsidRDefault="00102B4A" w:rsidP="00102B4A">
      <w:pPr>
        <w:jc w:val="center"/>
        <w:rPr>
          <w:rFonts w:eastAsia="Calibri"/>
          <w:noProof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763270" cy="835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B4A" w:rsidRDefault="00102B4A" w:rsidP="00102B4A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АДМИНИСТРАЦИЯ  РОМАНОВСКОГО  МУНИЦИПАЛЬНОГО РАЙОНА</w:t>
      </w:r>
    </w:p>
    <w:p w:rsidR="00102B4A" w:rsidRDefault="00102B4A" w:rsidP="00102B4A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САРАТОВСКОЙ ОБЛАСТИ</w:t>
      </w:r>
    </w:p>
    <w:p w:rsidR="00102B4A" w:rsidRDefault="00102B4A" w:rsidP="00102B4A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  <w:lang w:eastAsia="en-US"/>
        </w:rPr>
        <w:t>ПОСТАНОВЛЕНИЕ</w:t>
      </w:r>
    </w:p>
    <w:p w:rsidR="00102B4A" w:rsidRDefault="00102B4A" w:rsidP="00102B4A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от 6.03.2023 года № 166</w:t>
      </w:r>
    </w:p>
    <w:p w:rsidR="0087446A" w:rsidRPr="006A614D" w:rsidRDefault="0087446A" w:rsidP="0087446A">
      <w:pPr>
        <w:pStyle w:val="1"/>
        <w:ind w:firstLine="0"/>
        <w:rPr>
          <w:u w:val="none"/>
        </w:rPr>
      </w:pP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r w:rsidR="00FD3876" w:rsidRPr="00FD3876">
        <w:rPr>
          <w:b/>
          <w:sz w:val="28"/>
          <w:szCs w:val="28"/>
        </w:rPr>
        <w:t>Романовского</w:t>
      </w:r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3356C6">
        <w:rPr>
          <w:b/>
          <w:sz w:val="28"/>
          <w:szCs w:val="28"/>
        </w:rPr>
        <w:t>т 20.12.2022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3356C6">
        <w:rPr>
          <w:b/>
          <w:sz w:val="28"/>
          <w:szCs w:val="28"/>
        </w:rPr>
        <w:t>730</w:t>
      </w:r>
    </w:p>
    <w:p w:rsidR="00A51AE4" w:rsidRPr="00FD3876" w:rsidRDefault="00A51AE4" w:rsidP="00820FF3">
      <w:pPr>
        <w:rPr>
          <w:sz w:val="28"/>
          <w:szCs w:val="28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F240C9" w:rsidRDefault="00034EA9" w:rsidP="00102B4A">
      <w:pPr>
        <w:numPr>
          <w:ilvl w:val="0"/>
          <w:numId w:val="44"/>
        </w:numPr>
        <w:spacing w:before="100" w:beforeAutospacing="1" w:after="100" w:afterAutospacing="1"/>
        <w:ind w:left="0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приложение к постановлению администрации Романовского муниципального </w:t>
      </w:r>
      <w:r w:rsidR="00F240C9">
        <w:rPr>
          <w:sz w:val="26"/>
          <w:szCs w:val="26"/>
        </w:rPr>
        <w:t>района Саратовской области от 20.12.2022</w:t>
      </w:r>
      <w:r>
        <w:rPr>
          <w:sz w:val="26"/>
          <w:szCs w:val="26"/>
        </w:rPr>
        <w:t xml:space="preserve"> года № </w:t>
      </w:r>
      <w:r w:rsidR="00F240C9">
        <w:rPr>
          <w:sz w:val="26"/>
          <w:szCs w:val="26"/>
        </w:rPr>
        <w:t>730</w:t>
      </w:r>
      <w:r>
        <w:rPr>
          <w:sz w:val="26"/>
          <w:szCs w:val="26"/>
        </w:rPr>
        <w:t xml:space="preserve"> «Об утверждении муниципальной программы «Развитие образования Романовского муниципального района» следующие  изменения:</w:t>
      </w:r>
    </w:p>
    <w:p w:rsidR="00034EA9" w:rsidRDefault="00034EA9" w:rsidP="00102B4A">
      <w:pPr>
        <w:spacing w:before="100" w:beforeAutospacing="1" w:after="100" w:afterAutospacing="1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разделе 1. «Паспорт муниципальной Программы «Развитие образования Романовского муниципального района»</w:t>
      </w:r>
    </w:p>
    <w:p w:rsidR="00034EA9" w:rsidRDefault="00034EA9" w:rsidP="00102B4A">
      <w:pPr>
        <w:spacing w:before="100" w:beforeAutospacing="1" w:after="100" w:afterAutospacing="1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позицию «Объемы и источники финансирования Программы» изложить в новой</w:t>
      </w:r>
      <w:r w:rsidR="00102B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редакции: </w:t>
      </w:r>
    </w:p>
    <w:p w:rsidR="00034EA9" w:rsidRDefault="00034EA9" w:rsidP="00034EA9">
      <w:pPr>
        <w:spacing w:before="100" w:beforeAutospacing="1" w:after="100" w:afterAutospacing="1"/>
        <w:ind w:left="795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         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034EA9" w:rsidRPr="00102B4A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102B4A" w:rsidRDefault="00034EA9" w:rsidP="00CE2EEB">
            <w:pPr>
              <w:widowControl w:val="0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Расходы (тыс. руб.)</w:t>
            </w:r>
          </w:p>
        </w:tc>
      </w:tr>
      <w:tr w:rsidR="00034EA9" w:rsidRPr="00102B4A" w:rsidTr="00102B4A">
        <w:trPr>
          <w:trHeight w:val="639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102B4A" w:rsidRDefault="00034EA9" w:rsidP="00CE2EEB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2023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2024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2025 г.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585601,1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204218,7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190010,9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191371,5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119084,1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42037,3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37473,1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39573,7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414964,4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144507,6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134669,7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135787,0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43051,8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13177,2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440165">
              <w:rPr>
                <w:color w:val="000000"/>
                <w:sz w:val="26"/>
                <w:szCs w:val="26"/>
              </w:rPr>
              <w:t>8500,8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</w:tr>
    </w:tbl>
    <w:p w:rsidR="00034EA9" w:rsidRDefault="00034EA9" w:rsidP="00F240C9">
      <w:pPr>
        <w:spacing w:before="100" w:beforeAutospacing="1" w:after="100" w:afterAutospacing="1"/>
        <w:ind w:left="795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  <w:r w:rsidR="00F240C9">
        <w:rPr>
          <w:sz w:val="26"/>
          <w:szCs w:val="26"/>
        </w:rPr>
        <w:t xml:space="preserve">                </w:t>
      </w:r>
    </w:p>
    <w:p w:rsidR="00034EA9" w:rsidRDefault="00F240C9" w:rsidP="00034EA9">
      <w:pPr>
        <w:ind w:left="36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</w:t>
      </w:r>
      <w:r>
        <w:rPr>
          <w:sz w:val="26"/>
          <w:szCs w:val="26"/>
        </w:rPr>
        <w:t>»;</w:t>
      </w:r>
    </w:p>
    <w:p w:rsidR="00034EA9" w:rsidRDefault="00034EA9" w:rsidP="00034EA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в разделе 4. «Ресурсное обеспечение Программы» цифру«</w:t>
      </w:r>
      <w:r w:rsidR="00F240C9">
        <w:rPr>
          <w:sz w:val="26"/>
          <w:szCs w:val="26"/>
        </w:rPr>
        <w:t>580703,2</w:t>
      </w:r>
      <w:r>
        <w:rPr>
          <w:color w:val="000000"/>
          <w:sz w:val="26"/>
          <w:szCs w:val="26"/>
        </w:rPr>
        <w:t>» заменить цифрой «</w:t>
      </w:r>
      <w:r w:rsidR="00F240C9">
        <w:rPr>
          <w:color w:val="000000"/>
          <w:sz w:val="26"/>
          <w:szCs w:val="26"/>
        </w:rPr>
        <w:t>585601,1</w:t>
      </w:r>
      <w:r>
        <w:rPr>
          <w:color w:val="000000"/>
          <w:sz w:val="26"/>
          <w:szCs w:val="26"/>
        </w:rPr>
        <w:t>»;</w:t>
      </w: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102B4A" w:rsidRDefault="00102B4A" w:rsidP="00034EA9">
      <w:pPr>
        <w:jc w:val="both"/>
        <w:rPr>
          <w:color w:val="000000"/>
          <w:sz w:val="26"/>
          <w:szCs w:val="26"/>
        </w:rPr>
      </w:pPr>
    </w:p>
    <w:p w:rsidR="00034EA9" w:rsidRDefault="00034EA9" w:rsidP="00034EA9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>таблицу раздела 4 «Ресурсное обеспечение Программы» изложить в новой редакции:</w:t>
      </w:r>
    </w:p>
    <w:p w:rsidR="00034EA9" w:rsidRDefault="00034EA9" w:rsidP="00034EA9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</w:p>
    <w:tbl>
      <w:tblPr>
        <w:tblW w:w="9661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1"/>
        <w:gridCol w:w="1462"/>
        <w:gridCol w:w="2277"/>
        <w:gridCol w:w="1660"/>
        <w:gridCol w:w="1441"/>
        <w:gridCol w:w="1860"/>
      </w:tblGrid>
      <w:tr w:rsidR="00034EA9" w:rsidTr="00CE2EEB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034EA9" w:rsidTr="00CE2EEB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034EA9" w:rsidTr="00CE2EEB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F240C9" w:rsidRDefault="00F240C9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204218,7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B62E95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B62E95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144507,6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42037,3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034EA9" w:rsidTr="00CE2EEB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B62E95" w:rsidRDefault="00B62E95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190010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B62E95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B62E95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134669,7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37473,1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034EA9" w:rsidTr="00CE2EEB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B62E95" w:rsidRDefault="00B62E95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191371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B62E95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13177,2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B62E95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135787,0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39573,7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034EA9" w:rsidTr="00CE2EEB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B62E95" w:rsidRDefault="00B62E95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585601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B62E95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43051,8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B62E95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414964,4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119084,1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8500,8</w:t>
            </w:r>
          </w:p>
        </w:tc>
      </w:tr>
    </w:tbl>
    <w:p w:rsidR="00034EA9" w:rsidRDefault="00034EA9" w:rsidP="00034EA9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034EA9" w:rsidRDefault="00034EA9" w:rsidP="00B62E95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»;</w:t>
      </w:r>
    </w:p>
    <w:p w:rsidR="00034EA9" w:rsidRDefault="00102B4A" w:rsidP="00034EA9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034EA9">
        <w:rPr>
          <w:color w:val="000000"/>
          <w:sz w:val="26"/>
          <w:szCs w:val="26"/>
        </w:rPr>
        <w:t xml:space="preserve"> </w:t>
      </w:r>
      <w:r w:rsidR="0039787F">
        <w:rPr>
          <w:color w:val="000000"/>
          <w:sz w:val="26"/>
          <w:szCs w:val="26"/>
        </w:rPr>
        <w:t>п</w:t>
      </w:r>
      <w:r w:rsidR="00034EA9">
        <w:rPr>
          <w:color w:val="000000"/>
          <w:sz w:val="26"/>
          <w:szCs w:val="26"/>
        </w:rPr>
        <w:t xml:space="preserve">аспорте подпрограммы № 2 муниципальной программы «Развитие образования Романовского муниципального района» позицию «Объемы и источники финансирования подпрограммы № 2» изложить в новой редакции: </w:t>
      </w:r>
    </w:p>
    <w:p w:rsidR="00034EA9" w:rsidRDefault="00034EA9" w:rsidP="00034EA9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</w:p>
    <w:tbl>
      <w:tblPr>
        <w:tblW w:w="9353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198"/>
      </w:tblGrid>
      <w:tr w:rsidR="00034EA9" w:rsidRPr="00102B4A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102B4A" w:rsidRDefault="00034EA9" w:rsidP="00CE2EEB">
            <w:pPr>
              <w:widowControl w:val="0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 xml:space="preserve">Объемы и источники финансирования подпрограммы </w:t>
            </w:r>
            <w:r w:rsidRPr="00102B4A">
              <w:rPr>
                <w:b/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Расходы (тыс. руб.)</w:t>
            </w:r>
          </w:p>
        </w:tc>
      </w:tr>
      <w:tr w:rsidR="00034EA9" w:rsidRPr="00102B4A" w:rsidTr="00CE2EEB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102B4A" w:rsidRDefault="00034EA9" w:rsidP="00CE2EEB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2023 г.</w:t>
            </w:r>
          </w:p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2024 г.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Pr="00102B4A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2B4A">
              <w:rPr>
                <w:b/>
                <w:sz w:val="26"/>
                <w:szCs w:val="26"/>
              </w:rPr>
              <w:t>2025 г.</w:t>
            </w:r>
          </w:p>
        </w:tc>
      </w:tr>
      <w:tr w:rsidR="00034EA9" w:rsidRPr="002F4CA1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453679,6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155660,1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149046,1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148973,4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59480,2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20958,5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18927,2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19594,5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350339,7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119592,1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114815,1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115932,4</w:t>
            </w:r>
          </w:p>
        </w:tc>
      </w:tr>
      <w:tr w:rsidR="00034EA9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43051,8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13177,2</w:t>
            </w:r>
          </w:p>
        </w:tc>
      </w:tr>
      <w:tr w:rsidR="00034EA9" w:rsidRPr="002F4CA1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807,9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269,3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269,3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269,3</w:t>
            </w:r>
          </w:p>
        </w:tc>
      </w:tr>
    </w:tbl>
    <w:p w:rsidR="00034EA9" w:rsidRDefault="00034EA9" w:rsidP="00034EA9">
      <w:pPr>
        <w:ind w:firstLine="708"/>
        <w:jc w:val="both"/>
        <w:rPr>
          <w:color w:val="000000"/>
          <w:sz w:val="26"/>
          <w:szCs w:val="26"/>
        </w:rPr>
      </w:pPr>
    </w:p>
    <w:p w:rsidR="00034EA9" w:rsidRDefault="00034EA9" w:rsidP="00034EA9">
      <w:pPr>
        <w:jc w:val="right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</w:p>
    <w:p w:rsidR="00034EA9" w:rsidRDefault="00034EA9" w:rsidP="00102B4A">
      <w:pPr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в </w:t>
      </w:r>
      <w:r w:rsidR="000260D0">
        <w:rPr>
          <w:bCs/>
          <w:color w:val="000000"/>
          <w:sz w:val="26"/>
          <w:szCs w:val="26"/>
        </w:rPr>
        <w:t>р</w:t>
      </w:r>
      <w:r>
        <w:rPr>
          <w:bCs/>
          <w:color w:val="000000"/>
          <w:sz w:val="26"/>
          <w:szCs w:val="26"/>
        </w:rPr>
        <w:t xml:space="preserve">азделе 4. «Ресурсное обеспечение подпрограммы №2» </w:t>
      </w:r>
      <w:r>
        <w:rPr>
          <w:color w:val="000000"/>
          <w:sz w:val="26"/>
          <w:szCs w:val="26"/>
        </w:rPr>
        <w:t>цифру «</w:t>
      </w:r>
      <w:r w:rsidR="002D64C0">
        <w:rPr>
          <w:bCs/>
          <w:color w:val="000000" w:themeColor="text1"/>
          <w:sz w:val="26"/>
          <w:szCs w:val="26"/>
        </w:rPr>
        <w:t>448781,7</w:t>
      </w:r>
      <w:r>
        <w:rPr>
          <w:color w:val="000000"/>
          <w:sz w:val="26"/>
          <w:szCs w:val="26"/>
        </w:rPr>
        <w:t>» заменить цифрой «</w:t>
      </w:r>
      <w:r w:rsidR="002D64C0">
        <w:rPr>
          <w:bCs/>
          <w:color w:val="000000"/>
          <w:sz w:val="26"/>
          <w:szCs w:val="26"/>
        </w:rPr>
        <w:t>453679,6</w:t>
      </w:r>
      <w:r>
        <w:rPr>
          <w:color w:val="000000" w:themeColor="text1"/>
          <w:sz w:val="26"/>
          <w:szCs w:val="26"/>
        </w:rPr>
        <w:t>»;</w:t>
      </w:r>
    </w:p>
    <w:p w:rsidR="00034EA9" w:rsidRDefault="00034EA9" w:rsidP="00034EA9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таблицу раздела 4 «Ресурсное обеспечение подпрограммы № 2» изложить в новой редакции:</w:t>
      </w:r>
    </w:p>
    <w:p w:rsidR="00034EA9" w:rsidRDefault="00034EA9" w:rsidP="00034EA9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    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034EA9" w:rsidTr="00CE2EEB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034EA9" w:rsidTr="00CE2EEB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034EA9" w:rsidRPr="0037705E" w:rsidTr="00CE2EEB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2D64C0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155660,1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2D64C0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119592,1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20958,5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269,3</w:t>
            </w:r>
          </w:p>
        </w:tc>
      </w:tr>
      <w:tr w:rsidR="00034EA9" w:rsidRPr="0037705E" w:rsidTr="00CE2EEB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2D64C0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149046,1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2D64C0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114815,1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18927,2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269,3</w:t>
            </w:r>
          </w:p>
        </w:tc>
      </w:tr>
      <w:tr w:rsidR="00034EA9" w:rsidRPr="0037705E" w:rsidTr="00CE2EEB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2D64C0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148973,4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2D64C0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13177,2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2D64C0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115932,4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19594,5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269,3</w:t>
            </w:r>
          </w:p>
        </w:tc>
      </w:tr>
      <w:tr w:rsidR="00034EA9" w:rsidRPr="0037705E" w:rsidTr="00CE2EEB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2D64C0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453679,6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2D64C0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43051,8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Default="002D64C0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350339,7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59480,2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807,9</w:t>
            </w:r>
          </w:p>
        </w:tc>
      </w:tr>
    </w:tbl>
    <w:p w:rsidR="00F240C9" w:rsidRDefault="00034EA9" w:rsidP="00564F88">
      <w:pPr>
        <w:jc w:val="right"/>
        <w:rPr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F240C9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F240C9">
        <w:rPr>
          <w:bCs/>
          <w:color w:val="000000"/>
          <w:sz w:val="26"/>
          <w:szCs w:val="26"/>
        </w:rPr>
        <w:t>»;</w:t>
      </w:r>
      <w:r>
        <w:rPr>
          <w:color w:val="000000"/>
          <w:sz w:val="26"/>
          <w:szCs w:val="26"/>
        </w:rPr>
        <w:t xml:space="preserve">                     </w:t>
      </w:r>
    </w:p>
    <w:p w:rsidR="00034EA9" w:rsidRDefault="00034EA9" w:rsidP="00034EA9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</w:t>
      </w:r>
      <w:r w:rsidR="00F240C9">
        <w:rPr>
          <w:color w:val="000000"/>
          <w:sz w:val="26"/>
          <w:szCs w:val="26"/>
        </w:rPr>
        <w:t xml:space="preserve">                              </w:t>
      </w:r>
    </w:p>
    <w:p w:rsidR="00034EA9" w:rsidRDefault="00A93AB6" w:rsidP="00102B4A">
      <w:pPr>
        <w:pStyle w:val="a8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="00034EA9">
        <w:rPr>
          <w:color w:val="000000"/>
          <w:szCs w:val="28"/>
        </w:rPr>
        <w:t xml:space="preserve">риложение </w:t>
      </w:r>
      <w:r>
        <w:rPr>
          <w:color w:val="000000"/>
          <w:szCs w:val="28"/>
        </w:rPr>
        <w:t xml:space="preserve">к постановлению администрации Романовского муниципального района </w:t>
      </w:r>
      <w:r w:rsidR="00034EA9">
        <w:rPr>
          <w:color w:val="000000"/>
          <w:szCs w:val="28"/>
        </w:rPr>
        <w:t>изложить в новой редакции согласно приложению</w:t>
      </w:r>
      <w:r w:rsidR="0039787F">
        <w:rPr>
          <w:color w:val="000000"/>
          <w:szCs w:val="28"/>
        </w:rPr>
        <w:t>.</w:t>
      </w:r>
    </w:p>
    <w:p w:rsidR="0039787F" w:rsidRDefault="0039787F" w:rsidP="00102B4A">
      <w:pPr>
        <w:pStyle w:val="a8"/>
        <w:ind w:firstLine="851"/>
        <w:jc w:val="both"/>
        <w:rPr>
          <w:color w:val="000000"/>
          <w:szCs w:val="28"/>
        </w:rPr>
      </w:pPr>
    </w:p>
    <w:p w:rsidR="00564F88" w:rsidRDefault="00564F88" w:rsidP="00102B4A">
      <w:pPr>
        <w:pStyle w:val="af4"/>
        <w:numPr>
          <w:ilvl w:val="0"/>
          <w:numId w:val="44"/>
        </w:numPr>
        <w:ind w:left="0" w:firstLine="851"/>
        <w:jc w:val="both"/>
        <w:rPr>
          <w:color w:val="000000"/>
          <w:szCs w:val="28"/>
        </w:rPr>
      </w:pPr>
      <w:r w:rsidRPr="004F6E3F">
        <w:rPr>
          <w:color w:val="000000"/>
          <w:szCs w:val="28"/>
        </w:rPr>
        <w:t>Признать утратившим</w:t>
      </w:r>
      <w:r>
        <w:rPr>
          <w:color w:val="000000"/>
          <w:szCs w:val="28"/>
        </w:rPr>
        <w:t>и силу постановление</w:t>
      </w:r>
      <w:r w:rsidRPr="004F6E3F">
        <w:rPr>
          <w:color w:val="000000"/>
          <w:szCs w:val="28"/>
        </w:rPr>
        <w:t xml:space="preserve"> администрации Романовского муниципального района Сар</w:t>
      </w:r>
      <w:r>
        <w:rPr>
          <w:color w:val="000000"/>
          <w:szCs w:val="28"/>
        </w:rPr>
        <w:t>атовской области от 19.01.2023 года № 34</w:t>
      </w:r>
      <w:r w:rsidRPr="004F6E3F">
        <w:rPr>
          <w:color w:val="000000"/>
          <w:szCs w:val="28"/>
        </w:rPr>
        <w:t xml:space="preserve"> «О внесении изменений в постановление администрации Романовского муниципального </w:t>
      </w:r>
      <w:r>
        <w:rPr>
          <w:color w:val="000000"/>
          <w:szCs w:val="28"/>
        </w:rPr>
        <w:t>района Саратовской области от 20.12.2022</w:t>
      </w:r>
      <w:r w:rsidRPr="004F6E3F">
        <w:rPr>
          <w:color w:val="000000"/>
          <w:szCs w:val="28"/>
        </w:rPr>
        <w:t xml:space="preserve"> года № </w:t>
      </w:r>
      <w:r>
        <w:rPr>
          <w:color w:val="000000"/>
          <w:szCs w:val="28"/>
        </w:rPr>
        <w:t>730</w:t>
      </w:r>
      <w:r w:rsidRPr="004F6E3F">
        <w:rPr>
          <w:color w:val="000000"/>
          <w:szCs w:val="28"/>
        </w:rPr>
        <w:t>»</w:t>
      </w:r>
      <w:r w:rsidR="00102B4A">
        <w:rPr>
          <w:color w:val="000000"/>
          <w:szCs w:val="28"/>
        </w:rPr>
        <w:t>.</w:t>
      </w:r>
    </w:p>
    <w:p w:rsidR="0039787F" w:rsidRPr="0039787F" w:rsidRDefault="0039787F" w:rsidP="0039787F">
      <w:pPr>
        <w:pStyle w:val="af4"/>
        <w:numPr>
          <w:ilvl w:val="0"/>
          <w:numId w:val="44"/>
        </w:numPr>
        <w:ind w:left="0" w:firstLine="851"/>
        <w:jc w:val="both"/>
        <w:rPr>
          <w:szCs w:val="28"/>
        </w:rPr>
      </w:pPr>
      <w:r w:rsidRPr="0039787F">
        <w:rPr>
          <w:szCs w:val="28"/>
        </w:rPr>
        <w:t xml:space="preserve">Настоящее постановление подлежит обнародованию в установленном порядке и размещению в сети Интернет на официальном сайте администрации Романовского муниципального района Саратовской области </w:t>
      </w:r>
      <w:r w:rsidRPr="0039787F">
        <w:rPr>
          <w:szCs w:val="28"/>
          <w:lang w:val="en-US"/>
        </w:rPr>
        <w:t>romanovka</w:t>
      </w:r>
      <w:r w:rsidRPr="0039787F">
        <w:rPr>
          <w:szCs w:val="28"/>
        </w:rPr>
        <w:t>.</w:t>
      </w:r>
      <w:r w:rsidRPr="0039787F">
        <w:rPr>
          <w:szCs w:val="28"/>
          <w:lang w:val="en-US"/>
        </w:rPr>
        <w:t>sarmo</w:t>
      </w:r>
      <w:r w:rsidRPr="0039787F">
        <w:rPr>
          <w:szCs w:val="28"/>
        </w:rPr>
        <w:t>.</w:t>
      </w:r>
      <w:r w:rsidRPr="0039787F">
        <w:rPr>
          <w:szCs w:val="28"/>
          <w:lang w:val="en-US"/>
        </w:rPr>
        <w:t>ru</w:t>
      </w:r>
      <w:r w:rsidRPr="0039787F">
        <w:rPr>
          <w:szCs w:val="28"/>
        </w:rPr>
        <w:t>.</w:t>
      </w:r>
    </w:p>
    <w:p w:rsidR="00034EA9" w:rsidRPr="00102B4A" w:rsidRDefault="0039787F" w:rsidP="00102B4A">
      <w:pPr>
        <w:ind w:firstLine="851"/>
        <w:jc w:val="both"/>
        <w:outlineLvl w:val="2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102B4A" w:rsidRPr="00102B4A">
        <w:rPr>
          <w:sz w:val="28"/>
          <w:szCs w:val="28"/>
        </w:rPr>
        <w:t>.</w:t>
      </w:r>
      <w:r w:rsidR="00034EA9" w:rsidRPr="00102B4A"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5A2388" w:rsidRDefault="00034EA9" w:rsidP="00564F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A2388" w:rsidRPr="00353E7A" w:rsidRDefault="005A2388" w:rsidP="00791F71">
      <w:pPr>
        <w:rPr>
          <w:b/>
          <w:sz w:val="28"/>
          <w:szCs w:val="28"/>
        </w:rPr>
      </w:pPr>
    </w:p>
    <w:p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A58" w:rsidRDefault="00E24A58">
      <w:r>
        <w:separator/>
      </w:r>
    </w:p>
  </w:endnote>
  <w:endnote w:type="continuationSeparator" w:id="0">
    <w:p w:rsidR="00E24A58" w:rsidRDefault="00E2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A58" w:rsidRDefault="00E24A58">
      <w:r>
        <w:separator/>
      </w:r>
    </w:p>
  </w:footnote>
  <w:footnote w:type="continuationSeparator" w:id="0">
    <w:p w:rsidR="00E24A58" w:rsidRDefault="00E24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902FA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F52DE8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2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5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2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1"/>
  </w:num>
  <w:num w:numId="5">
    <w:abstractNumId w:val="14"/>
  </w:num>
  <w:num w:numId="6">
    <w:abstractNumId w:val="1"/>
  </w:num>
  <w:num w:numId="7">
    <w:abstractNumId w:val="12"/>
  </w:num>
  <w:num w:numId="8">
    <w:abstractNumId w:val="31"/>
  </w:num>
  <w:num w:numId="9">
    <w:abstractNumId w:val="42"/>
  </w:num>
  <w:num w:numId="10">
    <w:abstractNumId w:val="13"/>
  </w:num>
  <w:num w:numId="11">
    <w:abstractNumId w:val="25"/>
  </w:num>
  <w:num w:numId="12">
    <w:abstractNumId w:val="33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6"/>
  </w:num>
  <w:num w:numId="18">
    <w:abstractNumId w:val="37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5"/>
  </w:num>
  <w:num w:numId="30">
    <w:abstractNumId w:val="23"/>
  </w:num>
  <w:num w:numId="31">
    <w:abstractNumId w:val="20"/>
  </w:num>
  <w:num w:numId="32">
    <w:abstractNumId w:val="29"/>
  </w:num>
  <w:num w:numId="33">
    <w:abstractNumId w:val="2"/>
  </w:num>
  <w:num w:numId="34">
    <w:abstractNumId w:val="38"/>
  </w:num>
  <w:num w:numId="35">
    <w:abstractNumId w:val="19"/>
  </w:num>
  <w:num w:numId="36">
    <w:abstractNumId w:val="35"/>
  </w:num>
  <w:num w:numId="37">
    <w:abstractNumId w:val="11"/>
  </w:num>
  <w:num w:numId="38">
    <w:abstractNumId w:val="40"/>
  </w:num>
  <w:num w:numId="39">
    <w:abstractNumId w:val="30"/>
  </w:num>
  <w:num w:numId="40">
    <w:abstractNumId w:val="34"/>
  </w:num>
  <w:num w:numId="41">
    <w:abstractNumId w:val="39"/>
  </w:num>
  <w:num w:numId="42">
    <w:abstractNumId w:val="10"/>
  </w:num>
  <w:num w:numId="43">
    <w:abstractNumId w:val="24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5BD"/>
    <w:rsid w:val="00022D62"/>
    <w:rsid w:val="000260D0"/>
    <w:rsid w:val="000270F4"/>
    <w:rsid w:val="00032E19"/>
    <w:rsid w:val="00034D19"/>
    <w:rsid w:val="00034EA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2B4A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17589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13C1"/>
    <w:rsid w:val="001827EA"/>
    <w:rsid w:val="0018285E"/>
    <w:rsid w:val="00183BA1"/>
    <w:rsid w:val="001861B4"/>
    <w:rsid w:val="001971D9"/>
    <w:rsid w:val="001A570C"/>
    <w:rsid w:val="001A78CB"/>
    <w:rsid w:val="001B2D10"/>
    <w:rsid w:val="001B7787"/>
    <w:rsid w:val="001B78CE"/>
    <w:rsid w:val="001C0476"/>
    <w:rsid w:val="001C1496"/>
    <w:rsid w:val="001C2D54"/>
    <w:rsid w:val="001C411F"/>
    <w:rsid w:val="001D052D"/>
    <w:rsid w:val="001D216E"/>
    <w:rsid w:val="001D2C89"/>
    <w:rsid w:val="001E3DF3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42506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0A09"/>
    <w:rsid w:val="002D2677"/>
    <w:rsid w:val="002D386C"/>
    <w:rsid w:val="002D64C0"/>
    <w:rsid w:val="002D678A"/>
    <w:rsid w:val="002D77C7"/>
    <w:rsid w:val="002E01FD"/>
    <w:rsid w:val="002E0E30"/>
    <w:rsid w:val="002E2582"/>
    <w:rsid w:val="002E5284"/>
    <w:rsid w:val="002E7CB0"/>
    <w:rsid w:val="002F0737"/>
    <w:rsid w:val="002F0AB1"/>
    <w:rsid w:val="002F0E59"/>
    <w:rsid w:val="002F161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356C6"/>
    <w:rsid w:val="00337FAC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0B3A"/>
    <w:rsid w:val="0037182A"/>
    <w:rsid w:val="00375ADC"/>
    <w:rsid w:val="00376B4E"/>
    <w:rsid w:val="00385EDF"/>
    <w:rsid w:val="0038737C"/>
    <w:rsid w:val="0039050B"/>
    <w:rsid w:val="0039383F"/>
    <w:rsid w:val="003949EC"/>
    <w:rsid w:val="0039696D"/>
    <w:rsid w:val="0039787F"/>
    <w:rsid w:val="003A3B0B"/>
    <w:rsid w:val="003A546F"/>
    <w:rsid w:val="003A554F"/>
    <w:rsid w:val="003A74A0"/>
    <w:rsid w:val="003B2D6D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6643"/>
    <w:rsid w:val="00506BAB"/>
    <w:rsid w:val="00506D23"/>
    <w:rsid w:val="0051149F"/>
    <w:rsid w:val="00511D74"/>
    <w:rsid w:val="00514591"/>
    <w:rsid w:val="00514829"/>
    <w:rsid w:val="00517458"/>
    <w:rsid w:val="00521180"/>
    <w:rsid w:val="00523054"/>
    <w:rsid w:val="00524410"/>
    <w:rsid w:val="005257FF"/>
    <w:rsid w:val="0053111E"/>
    <w:rsid w:val="0054013E"/>
    <w:rsid w:val="005406F2"/>
    <w:rsid w:val="005409FE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4F88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9D9"/>
    <w:rsid w:val="005E0BC0"/>
    <w:rsid w:val="005E11EC"/>
    <w:rsid w:val="005E3907"/>
    <w:rsid w:val="005E6646"/>
    <w:rsid w:val="005F2394"/>
    <w:rsid w:val="006018E6"/>
    <w:rsid w:val="00601D69"/>
    <w:rsid w:val="0060260A"/>
    <w:rsid w:val="00604C0E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0670E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2FA0"/>
    <w:rsid w:val="009032A4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370"/>
    <w:rsid w:val="009A593A"/>
    <w:rsid w:val="009A6128"/>
    <w:rsid w:val="009B1297"/>
    <w:rsid w:val="009B25E4"/>
    <w:rsid w:val="009B6647"/>
    <w:rsid w:val="009B6AB8"/>
    <w:rsid w:val="009C1F79"/>
    <w:rsid w:val="009C23EA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1AE4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EDF"/>
    <w:rsid w:val="00A76F40"/>
    <w:rsid w:val="00A80847"/>
    <w:rsid w:val="00A8126F"/>
    <w:rsid w:val="00A84D0C"/>
    <w:rsid w:val="00A8535B"/>
    <w:rsid w:val="00A86E91"/>
    <w:rsid w:val="00A931D0"/>
    <w:rsid w:val="00A93AB6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0DCF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2E95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0604"/>
    <w:rsid w:val="00BF4196"/>
    <w:rsid w:val="00C00D57"/>
    <w:rsid w:val="00C029DF"/>
    <w:rsid w:val="00C0316B"/>
    <w:rsid w:val="00C05B85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14B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6B26"/>
    <w:rsid w:val="00E23B74"/>
    <w:rsid w:val="00E24A58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4093"/>
    <w:rsid w:val="00F240C9"/>
    <w:rsid w:val="00F2584F"/>
    <w:rsid w:val="00F26097"/>
    <w:rsid w:val="00F311D4"/>
    <w:rsid w:val="00F31DF0"/>
    <w:rsid w:val="00F3291C"/>
    <w:rsid w:val="00F367F8"/>
    <w:rsid w:val="00F42BCE"/>
    <w:rsid w:val="00F43FAA"/>
    <w:rsid w:val="00F46699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3079"/>
    <w:rsid w:val="00FC50D8"/>
    <w:rsid w:val="00FC7419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link w:val="a9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9">
    <w:name w:val="Основной текст Знак"/>
    <w:basedOn w:val="a0"/>
    <w:link w:val="a8"/>
    <w:rsid w:val="00034EA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link w:val="a9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9">
    <w:name w:val="Основной текст Знак"/>
    <w:basedOn w:val="a0"/>
    <w:link w:val="a8"/>
    <w:rsid w:val="00034EA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ED41C-17CA-4EE4-8439-2B000E02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2023-03-06T10:43:00Z</cp:lastPrinted>
  <dcterms:created xsi:type="dcterms:W3CDTF">2023-03-07T04:26:00Z</dcterms:created>
  <dcterms:modified xsi:type="dcterms:W3CDTF">2023-03-07T04:26:00Z</dcterms:modified>
</cp:coreProperties>
</file>