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FD6" w:rsidRDefault="00D07FD6" w:rsidP="00D07FD6">
      <w:pPr>
        <w:pStyle w:val="a6"/>
        <w:widowControl/>
        <w:numPr>
          <w:ilvl w:val="0"/>
          <w:numId w:val="34"/>
        </w:numPr>
        <w:tabs>
          <w:tab w:val="num" w:pos="0"/>
        </w:tabs>
        <w:autoSpaceDN/>
        <w:adjustRightInd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D07FD6" w:rsidRDefault="00D07FD6" w:rsidP="00D07FD6">
      <w:pPr>
        <w:pStyle w:val="a6"/>
        <w:widowControl/>
        <w:numPr>
          <w:ilvl w:val="0"/>
          <w:numId w:val="34"/>
        </w:numPr>
        <w:tabs>
          <w:tab w:val="num" w:pos="0"/>
        </w:tabs>
        <w:autoSpaceDN/>
        <w:adjustRightInd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2627630</wp:posOffset>
            </wp:positionH>
            <wp:positionV relativeFrom="paragraph">
              <wp:posOffset>-342900</wp:posOffset>
            </wp:positionV>
            <wp:extent cx="765810" cy="79883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7FD6" w:rsidRDefault="00D07FD6" w:rsidP="00D07FD6">
      <w:pPr>
        <w:pStyle w:val="a6"/>
        <w:widowControl/>
        <w:numPr>
          <w:ilvl w:val="0"/>
          <w:numId w:val="34"/>
        </w:numPr>
        <w:tabs>
          <w:tab w:val="num" w:pos="0"/>
        </w:tabs>
        <w:autoSpaceDN/>
        <w:adjustRightInd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D07FD6" w:rsidRDefault="00D07FD6" w:rsidP="00D07FD6">
      <w:pPr>
        <w:pStyle w:val="a6"/>
        <w:widowControl/>
        <w:numPr>
          <w:ilvl w:val="0"/>
          <w:numId w:val="34"/>
        </w:numPr>
        <w:tabs>
          <w:tab w:val="num" w:pos="0"/>
        </w:tabs>
        <w:autoSpaceDN/>
        <w:adjustRightInd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D07FD6" w:rsidRDefault="00D07FD6" w:rsidP="00D07FD6">
      <w:pPr>
        <w:pStyle w:val="a6"/>
        <w:widowControl/>
        <w:numPr>
          <w:ilvl w:val="0"/>
          <w:numId w:val="34"/>
        </w:numPr>
        <w:tabs>
          <w:tab w:val="num" w:pos="0"/>
        </w:tabs>
        <w:autoSpaceDN/>
        <w:adjustRightInd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D07FD6" w:rsidRDefault="00D07FD6" w:rsidP="00D07FD6">
      <w:pPr>
        <w:pStyle w:val="a6"/>
        <w:widowControl/>
        <w:numPr>
          <w:ilvl w:val="0"/>
          <w:numId w:val="34"/>
        </w:numPr>
        <w:tabs>
          <w:tab w:val="num" w:pos="0"/>
        </w:tabs>
        <w:autoSpaceDN/>
        <w:adjustRightInd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D07FD6" w:rsidRDefault="00D07FD6" w:rsidP="00D07FD6">
      <w:pPr>
        <w:pStyle w:val="a6"/>
        <w:widowControl/>
        <w:numPr>
          <w:ilvl w:val="0"/>
          <w:numId w:val="34"/>
        </w:numPr>
        <w:tabs>
          <w:tab w:val="num" w:pos="0"/>
        </w:tabs>
        <w:autoSpaceDN/>
        <w:adjustRightInd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D07FD6" w:rsidRDefault="00D07FD6" w:rsidP="00D07FD6">
      <w:pPr>
        <w:pStyle w:val="a6"/>
        <w:widowControl/>
        <w:numPr>
          <w:ilvl w:val="0"/>
          <w:numId w:val="34"/>
        </w:numPr>
        <w:tabs>
          <w:tab w:val="num" w:pos="0"/>
        </w:tabs>
        <w:autoSpaceDN/>
        <w:adjustRightInd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noProof/>
          <w:sz w:val="28"/>
          <w:szCs w:val="28"/>
        </w:rPr>
        <w:t>от 15.12.2021 года №  59</w:t>
      </w:r>
      <w:r>
        <w:rPr>
          <w:rFonts w:ascii="Times New Roman" w:hAnsi="Times New Roman"/>
          <w:noProof/>
          <w:sz w:val="28"/>
          <w:szCs w:val="28"/>
        </w:rPr>
        <w:t>5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  <w:proofErr w:type="spellStart"/>
      <w:r>
        <w:rPr>
          <w:rFonts w:ascii="Times New Roman" w:hAnsi="Times New Roman"/>
          <w:sz w:val="24"/>
          <w:szCs w:val="24"/>
        </w:rPr>
        <w:t>р.п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омановка</w:t>
      </w:r>
      <w:proofErr w:type="spellEnd"/>
    </w:p>
    <w:p w:rsidR="00AD4BC5" w:rsidRDefault="00AD4BC5" w:rsidP="00FC703B">
      <w:pPr>
        <w:tabs>
          <w:tab w:val="left" w:pos="8280"/>
        </w:tabs>
        <w:ind w:right="1218"/>
        <w:rPr>
          <w:b/>
          <w:sz w:val="28"/>
          <w:szCs w:val="28"/>
        </w:rPr>
      </w:pPr>
    </w:p>
    <w:p w:rsidR="00D17BCE" w:rsidRPr="005A2F1E" w:rsidRDefault="000A257F" w:rsidP="00FC703B">
      <w:pPr>
        <w:tabs>
          <w:tab w:val="left" w:pos="8280"/>
        </w:tabs>
        <w:ind w:right="1218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C703B" w:rsidRPr="004563DC">
        <w:rPr>
          <w:b/>
          <w:sz w:val="28"/>
          <w:szCs w:val="28"/>
        </w:rPr>
        <w:t xml:space="preserve">б утверждении </w:t>
      </w:r>
      <w:proofErr w:type="gramStart"/>
      <w:r w:rsidR="00FC703B" w:rsidRPr="004563DC">
        <w:rPr>
          <w:b/>
          <w:sz w:val="28"/>
          <w:szCs w:val="28"/>
        </w:rPr>
        <w:t>муниципальной</w:t>
      </w:r>
      <w:proofErr w:type="gramEnd"/>
    </w:p>
    <w:p w:rsidR="00D17BCE" w:rsidRPr="00D17BCE" w:rsidRDefault="00D07FD6" w:rsidP="00FC703B">
      <w:pPr>
        <w:tabs>
          <w:tab w:val="left" w:pos="8280"/>
        </w:tabs>
        <w:ind w:right="1218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FC703B" w:rsidRPr="004563DC">
        <w:rPr>
          <w:b/>
          <w:sz w:val="28"/>
          <w:szCs w:val="28"/>
        </w:rPr>
        <w:t>рограммы</w:t>
      </w:r>
      <w:r w:rsidR="00A8684E">
        <w:rPr>
          <w:b/>
          <w:sz w:val="28"/>
          <w:szCs w:val="28"/>
        </w:rPr>
        <w:t xml:space="preserve"> </w:t>
      </w:r>
      <w:r w:rsidR="00FC703B" w:rsidRPr="004563DC">
        <w:rPr>
          <w:b/>
          <w:sz w:val="28"/>
          <w:szCs w:val="28"/>
        </w:rPr>
        <w:t>«Развитие образования</w:t>
      </w:r>
    </w:p>
    <w:p w:rsidR="00625B77" w:rsidRDefault="00314AF5" w:rsidP="00FC703B">
      <w:pPr>
        <w:tabs>
          <w:tab w:val="left" w:pos="8280"/>
        </w:tabs>
        <w:ind w:right="121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Романовского </w:t>
      </w:r>
      <w:r w:rsidR="00FC703B" w:rsidRPr="004563DC">
        <w:rPr>
          <w:b/>
          <w:sz w:val="28"/>
          <w:szCs w:val="28"/>
        </w:rPr>
        <w:t>муниципального</w:t>
      </w:r>
    </w:p>
    <w:p w:rsidR="00FC703B" w:rsidRPr="004563DC" w:rsidRDefault="00625B77" w:rsidP="00FC703B">
      <w:pPr>
        <w:tabs>
          <w:tab w:val="left" w:pos="8280"/>
        </w:tabs>
        <w:ind w:right="1218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FC703B" w:rsidRPr="004563DC">
        <w:rPr>
          <w:b/>
          <w:sz w:val="28"/>
          <w:szCs w:val="28"/>
        </w:rPr>
        <w:t>айона</w:t>
      </w:r>
      <w:r w:rsidR="00FC703B">
        <w:rPr>
          <w:b/>
          <w:sz w:val="28"/>
          <w:szCs w:val="28"/>
        </w:rPr>
        <w:t>»</w:t>
      </w:r>
    </w:p>
    <w:p w:rsidR="00FC703B" w:rsidRDefault="00FC703B" w:rsidP="00FC703B">
      <w:pPr>
        <w:ind w:firstLine="600"/>
        <w:jc w:val="both"/>
        <w:rPr>
          <w:b/>
          <w:sz w:val="28"/>
          <w:szCs w:val="28"/>
        </w:rPr>
      </w:pPr>
    </w:p>
    <w:p w:rsidR="006A21D4" w:rsidRDefault="00FC703B" w:rsidP="006A21D4">
      <w:pPr>
        <w:ind w:firstLine="851"/>
        <w:jc w:val="both"/>
        <w:rPr>
          <w:sz w:val="28"/>
          <w:szCs w:val="28"/>
        </w:rPr>
      </w:pPr>
      <w:r w:rsidRPr="0027132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обеспечения доступности общего образования и улучшения условий образования </w:t>
      </w:r>
      <w:r w:rsidR="00625B77">
        <w:rPr>
          <w:sz w:val="28"/>
          <w:szCs w:val="28"/>
        </w:rPr>
        <w:t xml:space="preserve">и воспитания </w:t>
      </w:r>
      <w:r>
        <w:rPr>
          <w:sz w:val="28"/>
          <w:szCs w:val="28"/>
        </w:rPr>
        <w:t xml:space="preserve">детей на территории </w:t>
      </w:r>
      <w:r w:rsidR="00314AF5">
        <w:rPr>
          <w:sz w:val="28"/>
          <w:szCs w:val="28"/>
        </w:rPr>
        <w:t xml:space="preserve">Романовского </w:t>
      </w:r>
      <w:r>
        <w:rPr>
          <w:sz w:val="28"/>
          <w:szCs w:val="28"/>
        </w:rPr>
        <w:t>муниципального района, в соответствии со статьей 179 Бюджетного кодекса Российской Федерации,</w:t>
      </w:r>
      <w:r w:rsidR="00A8684E">
        <w:rPr>
          <w:sz w:val="28"/>
          <w:szCs w:val="28"/>
        </w:rPr>
        <w:t xml:space="preserve"> </w:t>
      </w:r>
      <w:r w:rsidR="00BA0125">
        <w:rPr>
          <w:sz w:val="28"/>
          <w:szCs w:val="28"/>
        </w:rPr>
        <w:t>Федеральным законом Российской Федерации от 06.10.2003</w:t>
      </w:r>
      <w:r w:rsidR="006A21D4">
        <w:rPr>
          <w:sz w:val="28"/>
          <w:szCs w:val="28"/>
        </w:rPr>
        <w:t xml:space="preserve"> года</w:t>
      </w:r>
      <w:r w:rsidR="00BA0125">
        <w:rPr>
          <w:sz w:val="28"/>
          <w:szCs w:val="28"/>
        </w:rPr>
        <w:t xml:space="preserve"> №131-</w:t>
      </w:r>
      <w:r w:rsidR="00BA0125">
        <w:rPr>
          <w:caps/>
          <w:sz w:val="28"/>
          <w:szCs w:val="28"/>
        </w:rPr>
        <w:t>ФЗ</w:t>
      </w:r>
      <w:proofErr w:type="gramStart"/>
      <w:r w:rsidR="006A21D4" w:rsidRPr="006A21D4">
        <w:rPr>
          <w:sz w:val="28"/>
          <w:szCs w:val="28"/>
        </w:rPr>
        <w:t>«О</w:t>
      </w:r>
      <w:proofErr w:type="gramEnd"/>
      <w:r w:rsidR="006A21D4" w:rsidRPr="006A21D4">
        <w:rPr>
          <w:sz w:val="28"/>
          <w:szCs w:val="28"/>
        </w:rPr>
        <w:t>б  общих принципах организации местного самоуправления в Российской Федерации»</w:t>
      </w:r>
      <w:r w:rsidR="00BA0125">
        <w:rPr>
          <w:caps/>
          <w:sz w:val="28"/>
          <w:szCs w:val="28"/>
        </w:rPr>
        <w:t xml:space="preserve">, </w:t>
      </w:r>
      <w:r>
        <w:rPr>
          <w:sz w:val="28"/>
          <w:szCs w:val="28"/>
        </w:rPr>
        <w:t xml:space="preserve">руководствуясь Уставом </w:t>
      </w:r>
      <w:r w:rsidR="00314AF5">
        <w:rPr>
          <w:sz w:val="28"/>
          <w:szCs w:val="28"/>
        </w:rPr>
        <w:t xml:space="preserve">Романовского </w:t>
      </w:r>
      <w:r>
        <w:rPr>
          <w:sz w:val="28"/>
          <w:szCs w:val="28"/>
        </w:rPr>
        <w:t xml:space="preserve">муниципального района, администрация </w:t>
      </w:r>
      <w:r w:rsidR="00314AF5">
        <w:rPr>
          <w:sz w:val="28"/>
          <w:szCs w:val="28"/>
        </w:rPr>
        <w:t xml:space="preserve">Романовского </w:t>
      </w:r>
      <w:r>
        <w:rPr>
          <w:sz w:val="28"/>
          <w:szCs w:val="28"/>
        </w:rPr>
        <w:t>муниципального района</w:t>
      </w:r>
    </w:p>
    <w:p w:rsidR="00FC703B" w:rsidRDefault="009F4740" w:rsidP="006A21D4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/>
      </w:r>
      <w:r w:rsidR="00FC703B" w:rsidRPr="006A21D4">
        <w:rPr>
          <w:b/>
          <w:bCs/>
          <w:sz w:val="28"/>
          <w:szCs w:val="28"/>
        </w:rPr>
        <w:t>ПОСТАНОВЛЯЕТ:</w:t>
      </w:r>
    </w:p>
    <w:p w:rsidR="00F91869" w:rsidRDefault="00F91869" w:rsidP="006A21D4">
      <w:pPr>
        <w:jc w:val="center"/>
        <w:rPr>
          <w:b/>
          <w:bCs/>
          <w:sz w:val="28"/>
          <w:szCs w:val="28"/>
        </w:rPr>
      </w:pPr>
    </w:p>
    <w:p w:rsidR="00FC703B" w:rsidRDefault="00FC703B" w:rsidP="006A21D4">
      <w:pPr>
        <w:numPr>
          <w:ilvl w:val="1"/>
          <w:numId w:val="23"/>
        </w:numPr>
        <w:tabs>
          <w:tab w:val="clear" w:pos="1080"/>
          <w:tab w:val="left" w:pos="0"/>
        </w:tabs>
        <w:ind w:left="0"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 муниципальную программу </w:t>
      </w:r>
      <w:r w:rsidRPr="00BE564F">
        <w:rPr>
          <w:sz w:val="28"/>
          <w:szCs w:val="28"/>
        </w:rPr>
        <w:t>«</w:t>
      </w:r>
      <w:r>
        <w:rPr>
          <w:sz w:val="28"/>
          <w:szCs w:val="28"/>
        </w:rPr>
        <w:t>Развитие образования</w:t>
      </w:r>
      <w:r w:rsidR="007D37E2">
        <w:rPr>
          <w:sz w:val="28"/>
          <w:szCs w:val="28"/>
        </w:rPr>
        <w:t xml:space="preserve"> </w:t>
      </w:r>
      <w:r w:rsidR="00314AF5">
        <w:rPr>
          <w:sz w:val="28"/>
          <w:szCs w:val="28"/>
        </w:rPr>
        <w:t xml:space="preserve">Романовского </w:t>
      </w:r>
      <w:r w:rsidRPr="00BE564F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>» согласно приложению.</w:t>
      </w:r>
    </w:p>
    <w:p w:rsidR="004A3829" w:rsidRPr="00D17BCE" w:rsidRDefault="004A3829" w:rsidP="0028787A">
      <w:pPr>
        <w:numPr>
          <w:ilvl w:val="1"/>
          <w:numId w:val="23"/>
        </w:numPr>
        <w:tabs>
          <w:tab w:val="clear" w:pos="1080"/>
          <w:tab w:val="left" w:pos="0"/>
        </w:tabs>
        <w:ind w:left="0"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Признать утратившими силу постановления администрации Романовского муниципального р</w:t>
      </w:r>
      <w:r w:rsidR="00D7708D">
        <w:rPr>
          <w:bCs/>
          <w:sz w:val="28"/>
          <w:szCs w:val="28"/>
        </w:rPr>
        <w:t>айона Саратовской области:</w:t>
      </w:r>
      <w:r w:rsidR="007D37E2">
        <w:rPr>
          <w:bCs/>
          <w:sz w:val="28"/>
          <w:szCs w:val="28"/>
        </w:rPr>
        <w:t xml:space="preserve"> от 14.12.2020</w:t>
      </w:r>
      <w:r w:rsidR="00A60110">
        <w:rPr>
          <w:bCs/>
          <w:sz w:val="28"/>
          <w:szCs w:val="28"/>
        </w:rPr>
        <w:t xml:space="preserve"> года</w:t>
      </w:r>
      <w:r w:rsidR="007D37E2">
        <w:rPr>
          <w:bCs/>
          <w:sz w:val="28"/>
          <w:szCs w:val="28"/>
        </w:rPr>
        <w:t xml:space="preserve"> № 603</w:t>
      </w:r>
      <w:r w:rsidR="00BD7F5F">
        <w:rPr>
          <w:bCs/>
          <w:sz w:val="28"/>
          <w:szCs w:val="28"/>
        </w:rPr>
        <w:t xml:space="preserve"> «Об утверждении муниципальной программы «Развитие образования Романовского муниципального района», </w:t>
      </w:r>
      <w:r w:rsidR="007D37E2">
        <w:rPr>
          <w:bCs/>
          <w:sz w:val="28"/>
          <w:szCs w:val="28"/>
        </w:rPr>
        <w:t xml:space="preserve"> от 26.07.2021</w:t>
      </w:r>
      <w:r w:rsidR="000F23F4">
        <w:rPr>
          <w:bCs/>
          <w:sz w:val="28"/>
          <w:szCs w:val="28"/>
        </w:rPr>
        <w:t xml:space="preserve"> года № </w:t>
      </w:r>
      <w:r w:rsidR="007D37E2">
        <w:rPr>
          <w:bCs/>
          <w:sz w:val="28"/>
          <w:szCs w:val="28"/>
        </w:rPr>
        <w:t>330</w:t>
      </w:r>
      <w:r>
        <w:rPr>
          <w:bCs/>
          <w:sz w:val="28"/>
          <w:szCs w:val="28"/>
        </w:rPr>
        <w:t xml:space="preserve"> «О внесении изменений в постановление администрации Романовского муниципального </w:t>
      </w:r>
      <w:r w:rsidR="000F23F4">
        <w:rPr>
          <w:bCs/>
          <w:sz w:val="28"/>
          <w:szCs w:val="28"/>
        </w:rPr>
        <w:t>района Саратовской област</w:t>
      </w:r>
      <w:r w:rsidR="00C8264C">
        <w:rPr>
          <w:bCs/>
          <w:sz w:val="28"/>
          <w:szCs w:val="28"/>
        </w:rPr>
        <w:t xml:space="preserve">и от </w:t>
      </w:r>
      <w:r w:rsidR="00383C7D">
        <w:rPr>
          <w:bCs/>
          <w:sz w:val="28"/>
          <w:szCs w:val="28"/>
        </w:rPr>
        <w:t>1</w:t>
      </w:r>
      <w:r w:rsidR="007D37E2">
        <w:rPr>
          <w:bCs/>
          <w:sz w:val="28"/>
          <w:szCs w:val="28"/>
        </w:rPr>
        <w:t>4.12.2020</w:t>
      </w:r>
      <w:r w:rsidR="00C8264C">
        <w:rPr>
          <w:bCs/>
          <w:sz w:val="28"/>
          <w:szCs w:val="28"/>
        </w:rPr>
        <w:t xml:space="preserve"> года №</w:t>
      </w:r>
      <w:r w:rsidR="00BC4B1D">
        <w:rPr>
          <w:bCs/>
          <w:sz w:val="28"/>
          <w:szCs w:val="28"/>
        </w:rPr>
        <w:t xml:space="preserve"> </w:t>
      </w:r>
      <w:r w:rsidR="007D37E2">
        <w:rPr>
          <w:bCs/>
          <w:sz w:val="28"/>
          <w:szCs w:val="28"/>
        </w:rPr>
        <w:t>603</w:t>
      </w:r>
      <w:r w:rsidR="00C8264C">
        <w:rPr>
          <w:bCs/>
          <w:sz w:val="28"/>
          <w:szCs w:val="28"/>
        </w:rPr>
        <w:t>»</w:t>
      </w:r>
      <w:r w:rsidR="007D37E2">
        <w:rPr>
          <w:bCs/>
          <w:sz w:val="28"/>
          <w:szCs w:val="28"/>
        </w:rPr>
        <w:t>, от 19.10.2021</w:t>
      </w:r>
      <w:r w:rsidR="00BD7F5F">
        <w:rPr>
          <w:bCs/>
          <w:sz w:val="28"/>
          <w:szCs w:val="28"/>
        </w:rPr>
        <w:t xml:space="preserve"> года № </w:t>
      </w:r>
      <w:r w:rsidR="007D37E2">
        <w:rPr>
          <w:bCs/>
          <w:sz w:val="28"/>
          <w:szCs w:val="28"/>
        </w:rPr>
        <w:t>472</w:t>
      </w:r>
      <w:r w:rsidR="00BD7F5F">
        <w:rPr>
          <w:bCs/>
          <w:sz w:val="28"/>
          <w:szCs w:val="28"/>
        </w:rPr>
        <w:t xml:space="preserve">  «О внесении изменений в постановление администрации Романовского муниципального </w:t>
      </w:r>
      <w:r w:rsidR="007D37E2">
        <w:rPr>
          <w:bCs/>
          <w:sz w:val="28"/>
          <w:szCs w:val="28"/>
        </w:rPr>
        <w:t>района Саратовской области от 14.12.2020</w:t>
      </w:r>
      <w:r w:rsidR="00BD7F5F">
        <w:rPr>
          <w:bCs/>
          <w:sz w:val="28"/>
          <w:szCs w:val="28"/>
        </w:rPr>
        <w:t xml:space="preserve"> года №</w:t>
      </w:r>
      <w:r w:rsidR="007D37E2">
        <w:rPr>
          <w:bCs/>
          <w:sz w:val="28"/>
          <w:szCs w:val="28"/>
        </w:rPr>
        <w:t xml:space="preserve"> 603</w:t>
      </w:r>
      <w:r w:rsidR="00BD7F5F">
        <w:rPr>
          <w:bCs/>
          <w:sz w:val="28"/>
          <w:szCs w:val="28"/>
        </w:rPr>
        <w:t>»</w:t>
      </w:r>
      <w:r w:rsidR="007D37E2">
        <w:rPr>
          <w:bCs/>
          <w:sz w:val="28"/>
          <w:szCs w:val="28"/>
        </w:rPr>
        <w:t xml:space="preserve"> </w:t>
      </w:r>
      <w:r w:rsidR="00D17BCE">
        <w:rPr>
          <w:bCs/>
          <w:sz w:val="28"/>
          <w:szCs w:val="28"/>
          <w:lang w:val="en-US"/>
        </w:rPr>
        <w:t>c</w:t>
      </w:r>
      <w:r w:rsidR="00D17BCE" w:rsidRPr="00D17BCE">
        <w:rPr>
          <w:bCs/>
          <w:sz w:val="28"/>
          <w:szCs w:val="28"/>
        </w:rPr>
        <w:t xml:space="preserve"> 1 </w:t>
      </w:r>
      <w:r w:rsidR="007D37E2">
        <w:rPr>
          <w:bCs/>
          <w:sz w:val="28"/>
          <w:szCs w:val="28"/>
        </w:rPr>
        <w:t>января 2022</w:t>
      </w:r>
      <w:r w:rsidR="00D17BCE">
        <w:rPr>
          <w:bCs/>
          <w:sz w:val="28"/>
          <w:szCs w:val="28"/>
        </w:rPr>
        <w:t xml:space="preserve"> года.</w:t>
      </w:r>
    </w:p>
    <w:p w:rsidR="001C4D88" w:rsidRPr="001C4D88" w:rsidRDefault="001C4D88" w:rsidP="001C4D88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proofErr w:type="gramStart"/>
      <w:r w:rsidRPr="001C4D88">
        <w:rPr>
          <w:color w:val="000000"/>
          <w:sz w:val="28"/>
          <w:szCs w:val="28"/>
        </w:rPr>
        <w:t>Разместить</w:t>
      </w:r>
      <w:proofErr w:type="gramEnd"/>
      <w:r w:rsidRPr="001C4D88">
        <w:rPr>
          <w:color w:val="000000"/>
          <w:sz w:val="28"/>
          <w:szCs w:val="28"/>
        </w:rPr>
        <w:t xml:space="preserve"> настоящее постановление на официальном сайте администрации Романовского муниципального района в сети «Интернет».</w:t>
      </w:r>
    </w:p>
    <w:p w:rsidR="00FC703B" w:rsidRDefault="001C4D88" w:rsidP="001C4D88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 w:rsidR="00FC703B">
        <w:rPr>
          <w:sz w:val="28"/>
          <w:szCs w:val="28"/>
        </w:rPr>
        <w:t>Контроль за</w:t>
      </w:r>
      <w:proofErr w:type="gramEnd"/>
      <w:r w:rsidR="00FC703B">
        <w:rPr>
          <w:sz w:val="28"/>
          <w:szCs w:val="28"/>
        </w:rPr>
        <w:t xml:space="preserve"> исполнением </w:t>
      </w:r>
      <w:r w:rsidR="006A21D4">
        <w:rPr>
          <w:sz w:val="28"/>
          <w:szCs w:val="28"/>
        </w:rPr>
        <w:t>настоящего</w:t>
      </w:r>
      <w:r w:rsidR="00FC703B">
        <w:rPr>
          <w:sz w:val="28"/>
          <w:szCs w:val="28"/>
        </w:rPr>
        <w:t xml:space="preserve"> постановления возложить на </w:t>
      </w:r>
      <w:r w:rsidR="00AD4BC5">
        <w:rPr>
          <w:sz w:val="28"/>
          <w:szCs w:val="28"/>
        </w:rPr>
        <w:t>первого заместителя главы администрации Романовского муниципального района Рябинину Н</w:t>
      </w:r>
      <w:r w:rsidR="00A5699B">
        <w:rPr>
          <w:sz w:val="28"/>
          <w:szCs w:val="28"/>
        </w:rPr>
        <w:t>.П.</w:t>
      </w:r>
    </w:p>
    <w:p w:rsidR="00383C7D" w:rsidRDefault="00383C7D" w:rsidP="00383C7D">
      <w:pPr>
        <w:tabs>
          <w:tab w:val="left" w:pos="0"/>
        </w:tabs>
        <w:ind w:left="851"/>
        <w:jc w:val="both"/>
        <w:rPr>
          <w:sz w:val="28"/>
          <w:szCs w:val="28"/>
        </w:rPr>
      </w:pPr>
    </w:p>
    <w:p w:rsidR="00383C7D" w:rsidRDefault="00383C7D" w:rsidP="00383C7D">
      <w:pPr>
        <w:tabs>
          <w:tab w:val="left" w:pos="0"/>
        </w:tabs>
        <w:ind w:left="851"/>
        <w:jc w:val="both"/>
        <w:rPr>
          <w:sz w:val="28"/>
          <w:szCs w:val="28"/>
        </w:rPr>
      </w:pPr>
    </w:p>
    <w:p w:rsidR="00383C7D" w:rsidRDefault="00383C7D" w:rsidP="00383C7D">
      <w:pPr>
        <w:tabs>
          <w:tab w:val="left" w:pos="0"/>
        </w:tabs>
        <w:ind w:left="851"/>
        <w:jc w:val="both"/>
        <w:rPr>
          <w:sz w:val="28"/>
          <w:szCs w:val="28"/>
        </w:rPr>
      </w:pPr>
    </w:p>
    <w:p w:rsidR="00AD4BC5" w:rsidRPr="00AD4BC5" w:rsidRDefault="00BC4B1D" w:rsidP="00AD4BC5">
      <w:pPr>
        <w:ind w:left="-24" w:firstLine="24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 xml:space="preserve"> главы</w:t>
      </w:r>
    </w:p>
    <w:p w:rsidR="006A21D4" w:rsidRDefault="00AD4BC5" w:rsidP="000A257F">
      <w:pPr>
        <w:ind w:left="-24" w:firstLine="24"/>
      </w:pPr>
      <w:r w:rsidRPr="00AD4BC5">
        <w:rPr>
          <w:b/>
          <w:sz w:val="28"/>
          <w:szCs w:val="28"/>
        </w:rPr>
        <w:t xml:space="preserve">муниципального района                                        </w:t>
      </w:r>
      <w:r w:rsidRPr="00AD4BC5">
        <w:rPr>
          <w:b/>
          <w:sz w:val="28"/>
          <w:szCs w:val="28"/>
        </w:rPr>
        <w:tab/>
      </w:r>
      <w:r w:rsidR="00BC4B1D">
        <w:rPr>
          <w:b/>
          <w:sz w:val="28"/>
          <w:szCs w:val="28"/>
        </w:rPr>
        <w:t>Н.П. Рябинина</w:t>
      </w:r>
    </w:p>
    <w:p w:rsidR="006A21D4" w:rsidRDefault="006A21D4" w:rsidP="005A0CD7">
      <w:pPr>
        <w:ind w:left="5580"/>
      </w:pPr>
    </w:p>
    <w:p w:rsidR="005C1FE3" w:rsidRDefault="005C1FE3" w:rsidP="005A0CD7">
      <w:pPr>
        <w:ind w:left="5580"/>
      </w:pPr>
    </w:p>
    <w:p w:rsidR="005C1FE3" w:rsidRDefault="005C1FE3" w:rsidP="005A0CD7">
      <w:pPr>
        <w:ind w:left="5580"/>
      </w:pPr>
    </w:p>
    <w:p w:rsidR="005C1FE3" w:rsidRDefault="005C1FE3" w:rsidP="005A0CD7">
      <w:pPr>
        <w:ind w:left="5580"/>
      </w:pPr>
    </w:p>
    <w:p w:rsidR="006C3B8B" w:rsidRDefault="006C3B8B" w:rsidP="005A0CD7">
      <w:pPr>
        <w:ind w:left="5580"/>
      </w:pPr>
    </w:p>
    <w:p w:rsidR="006C3B8B" w:rsidRDefault="006C3B8B" w:rsidP="005A0CD7">
      <w:pPr>
        <w:ind w:left="5580"/>
      </w:pPr>
    </w:p>
    <w:p w:rsidR="00143696" w:rsidRPr="005A0CD7" w:rsidRDefault="001C4D88" w:rsidP="005A0CD7">
      <w:pPr>
        <w:ind w:left="5580"/>
      </w:pPr>
      <w:r>
        <w:t>Прило</w:t>
      </w:r>
      <w:r w:rsidR="00143696" w:rsidRPr="005A0CD7">
        <w:t xml:space="preserve">жение к постановлению администрации </w:t>
      </w:r>
      <w:r w:rsidR="00314AF5">
        <w:t xml:space="preserve">Романовского </w:t>
      </w:r>
      <w:r w:rsidR="00143696" w:rsidRPr="005A0CD7">
        <w:t>муниципального района</w:t>
      </w:r>
      <w:r w:rsidR="006A21D4">
        <w:t xml:space="preserve"> Саратовской области</w:t>
      </w:r>
    </w:p>
    <w:p w:rsidR="00143696" w:rsidRPr="005A0CD7" w:rsidRDefault="00143696" w:rsidP="005A0CD7">
      <w:pPr>
        <w:ind w:left="5580"/>
      </w:pPr>
      <w:r w:rsidRPr="005A0CD7">
        <w:t xml:space="preserve">от </w:t>
      </w:r>
      <w:r w:rsidR="00AF7E80">
        <w:t xml:space="preserve"> </w:t>
      </w:r>
      <w:r w:rsidR="00D07FD6">
        <w:t>15.12.</w:t>
      </w:r>
      <w:r w:rsidR="00AF7E80">
        <w:t>2021</w:t>
      </w:r>
      <w:r w:rsidR="001C4D88">
        <w:t xml:space="preserve"> </w:t>
      </w:r>
      <w:r w:rsidR="005C1FE3">
        <w:t xml:space="preserve"> года № </w:t>
      </w:r>
      <w:r w:rsidR="00AF7E80">
        <w:t xml:space="preserve"> </w:t>
      </w:r>
      <w:r w:rsidR="00D07FD6">
        <w:t>595</w:t>
      </w:r>
    </w:p>
    <w:p w:rsidR="00143696" w:rsidRDefault="00143696" w:rsidP="00026FF5">
      <w:pPr>
        <w:rPr>
          <w:sz w:val="28"/>
          <w:szCs w:val="28"/>
        </w:rPr>
      </w:pPr>
    </w:p>
    <w:p w:rsidR="005A0CD7" w:rsidRDefault="005A0CD7" w:rsidP="005A0CD7">
      <w:pPr>
        <w:jc w:val="center"/>
        <w:rPr>
          <w:sz w:val="28"/>
          <w:szCs w:val="28"/>
        </w:rPr>
      </w:pPr>
    </w:p>
    <w:p w:rsidR="001E4F12" w:rsidRDefault="001E4F12" w:rsidP="005A0CD7">
      <w:pPr>
        <w:jc w:val="center"/>
        <w:rPr>
          <w:sz w:val="28"/>
          <w:szCs w:val="28"/>
        </w:rPr>
      </w:pPr>
    </w:p>
    <w:p w:rsidR="001E4F12" w:rsidRDefault="001E4F12" w:rsidP="005A0CD7">
      <w:pPr>
        <w:jc w:val="center"/>
        <w:rPr>
          <w:sz w:val="28"/>
          <w:szCs w:val="28"/>
        </w:rPr>
      </w:pPr>
    </w:p>
    <w:p w:rsidR="001E4F12" w:rsidRDefault="001E4F12" w:rsidP="005A0CD7">
      <w:pPr>
        <w:jc w:val="center"/>
        <w:rPr>
          <w:sz w:val="28"/>
          <w:szCs w:val="28"/>
        </w:rPr>
      </w:pPr>
    </w:p>
    <w:p w:rsidR="001E4F12" w:rsidRDefault="001E4F12" w:rsidP="005A0CD7">
      <w:pPr>
        <w:jc w:val="center"/>
        <w:rPr>
          <w:sz w:val="28"/>
          <w:szCs w:val="28"/>
        </w:rPr>
      </w:pPr>
    </w:p>
    <w:p w:rsidR="001E4F12" w:rsidRDefault="001E4F12" w:rsidP="005A0CD7">
      <w:pPr>
        <w:jc w:val="center"/>
        <w:rPr>
          <w:sz w:val="28"/>
          <w:szCs w:val="28"/>
        </w:rPr>
      </w:pPr>
    </w:p>
    <w:p w:rsidR="00625B77" w:rsidRDefault="00625B77" w:rsidP="005A0CD7">
      <w:pPr>
        <w:jc w:val="center"/>
        <w:rPr>
          <w:sz w:val="28"/>
          <w:szCs w:val="28"/>
        </w:rPr>
      </w:pPr>
    </w:p>
    <w:p w:rsidR="00625B77" w:rsidRDefault="00625B77" w:rsidP="005A0CD7">
      <w:pPr>
        <w:jc w:val="center"/>
        <w:rPr>
          <w:sz w:val="28"/>
          <w:szCs w:val="28"/>
        </w:rPr>
      </w:pPr>
    </w:p>
    <w:p w:rsidR="00625B77" w:rsidRDefault="00625B77" w:rsidP="005A0CD7">
      <w:pPr>
        <w:jc w:val="center"/>
        <w:rPr>
          <w:sz w:val="28"/>
          <w:szCs w:val="28"/>
        </w:rPr>
      </w:pPr>
    </w:p>
    <w:p w:rsidR="001E4F12" w:rsidRPr="005C4374" w:rsidRDefault="001E4F12" w:rsidP="005A0CD7">
      <w:pPr>
        <w:jc w:val="center"/>
        <w:rPr>
          <w:b/>
          <w:sz w:val="28"/>
          <w:szCs w:val="28"/>
        </w:rPr>
      </w:pPr>
      <w:r w:rsidRPr="005C4374">
        <w:rPr>
          <w:b/>
          <w:sz w:val="28"/>
          <w:szCs w:val="28"/>
        </w:rPr>
        <w:t>МУНИЦИПАЛЬНАЯ ПРОГРАММА</w:t>
      </w:r>
    </w:p>
    <w:p w:rsidR="001E4F12" w:rsidRPr="005C4374" w:rsidRDefault="00672863" w:rsidP="005A0CD7">
      <w:pPr>
        <w:jc w:val="center"/>
        <w:rPr>
          <w:b/>
          <w:sz w:val="28"/>
          <w:szCs w:val="28"/>
        </w:rPr>
      </w:pPr>
      <w:r w:rsidRPr="005C4374">
        <w:rPr>
          <w:b/>
          <w:sz w:val="28"/>
          <w:szCs w:val="28"/>
        </w:rPr>
        <w:t>«РАЗВИТИЕ ОБРАЗОВАНИЯ РОМАНОВСКОГО</w:t>
      </w:r>
      <w:r w:rsidR="001E4F12" w:rsidRPr="005C4374">
        <w:rPr>
          <w:b/>
          <w:sz w:val="28"/>
          <w:szCs w:val="28"/>
        </w:rPr>
        <w:t xml:space="preserve"> МУНИЦИПАЛЬНОГО РАЙОНА»</w:t>
      </w:r>
    </w:p>
    <w:p w:rsidR="001E4F12" w:rsidRDefault="001E4F12" w:rsidP="005A0CD7">
      <w:pPr>
        <w:jc w:val="center"/>
        <w:rPr>
          <w:b/>
          <w:sz w:val="48"/>
          <w:szCs w:val="48"/>
        </w:rPr>
      </w:pPr>
    </w:p>
    <w:p w:rsidR="001E4F12" w:rsidRDefault="001E4F12" w:rsidP="005A0CD7">
      <w:pPr>
        <w:jc w:val="center"/>
        <w:rPr>
          <w:b/>
          <w:sz w:val="48"/>
          <w:szCs w:val="48"/>
        </w:rPr>
      </w:pPr>
    </w:p>
    <w:p w:rsidR="001E4F12" w:rsidRDefault="001E4F12" w:rsidP="005A0CD7">
      <w:pPr>
        <w:jc w:val="center"/>
        <w:rPr>
          <w:b/>
          <w:sz w:val="48"/>
          <w:szCs w:val="48"/>
        </w:rPr>
      </w:pPr>
    </w:p>
    <w:p w:rsidR="001E4F12" w:rsidRDefault="001E4F12" w:rsidP="005A0CD7">
      <w:pPr>
        <w:jc w:val="center"/>
        <w:rPr>
          <w:b/>
          <w:sz w:val="48"/>
          <w:szCs w:val="48"/>
        </w:rPr>
      </w:pPr>
    </w:p>
    <w:p w:rsidR="001E4F12" w:rsidRDefault="001E4F12" w:rsidP="005A0CD7">
      <w:pPr>
        <w:jc w:val="center"/>
        <w:rPr>
          <w:b/>
          <w:sz w:val="48"/>
          <w:szCs w:val="48"/>
        </w:rPr>
      </w:pPr>
    </w:p>
    <w:p w:rsidR="001E4F12" w:rsidRDefault="001E4F12" w:rsidP="005A0CD7">
      <w:pPr>
        <w:jc w:val="center"/>
        <w:rPr>
          <w:b/>
          <w:sz w:val="48"/>
          <w:szCs w:val="48"/>
        </w:rPr>
      </w:pPr>
    </w:p>
    <w:p w:rsidR="001E4F12" w:rsidRDefault="001E4F12" w:rsidP="005A0CD7">
      <w:pPr>
        <w:jc w:val="center"/>
        <w:rPr>
          <w:b/>
          <w:sz w:val="48"/>
          <w:szCs w:val="48"/>
        </w:rPr>
      </w:pPr>
    </w:p>
    <w:p w:rsidR="001E4F12" w:rsidRDefault="001E4F12" w:rsidP="005A0CD7">
      <w:pPr>
        <w:jc w:val="center"/>
        <w:rPr>
          <w:b/>
          <w:sz w:val="48"/>
          <w:szCs w:val="48"/>
        </w:rPr>
      </w:pPr>
    </w:p>
    <w:p w:rsidR="001E4F12" w:rsidRDefault="001E4F12" w:rsidP="005A0CD7">
      <w:pPr>
        <w:jc w:val="center"/>
        <w:rPr>
          <w:b/>
          <w:sz w:val="48"/>
          <w:szCs w:val="48"/>
        </w:rPr>
      </w:pPr>
    </w:p>
    <w:p w:rsidR="001E4F12" w:rsidRDefault="001E4F12" w:rsidP="005A0CD7">
      <w:pPr>
        <w:jc w:val="center"/>
        <w:rPr>
          <w:b/>
          <w:sz w:val="48"/>
          <w:szCs w:val="48"/>
        </w:rPr>
      </w:pPr>
    </w:p>
    <w:p w:rsidR="001E4F12" w:rsidRDefault="001E4F12" w:rsidP="005A0CD7">
      <w:pPr>
        <w:jc w:val="center"/>
        <w:rPr>
          <w:b/>
          <w:sz w:val="48"/>
          <w:szCs w:val="48"/>
        </w:rPr>
      </w:pPr>
    </w:p>
    <w:p w:rsidR="001E4F12" w:rsidRDefault="001E4F12" w:rsidP="005A0CD7">
      <w:pPr>
        <w:jc w:val="center"/>
        <w:rPr>
          <w:b/>
          <w:sz w:val="48"/>
          <w:szCs w:val="48"/>
        </w:rPr>
      </w:pPr>
    </w:p>
    <w:p w:rsidR="005C4374" w:rsidRDefault="005C4374" w:rsidP="005A0CD7">
      <w:pPr>
        <w:jc w:val="center"/>
        <w:rPr>
          <w:b/>
          <w:sz w:val="48"/>
          <w:szCs w:val="48"/>
        </w:rPr>
      </w:pPr>
    </w:p>
    <w:p w:rsidR="005C4374" w:rsidRDefault="005C4374" w:rsidP="005A0CD7">
      <w:pPr>
        <w:jc w:val="center"/>
        <w:rPr>
          <w:b/>
          <w:sz w:val="48"/>
          <w:szCs w:val="48"/>
        </w:rPr>
      </w:pPr>
    </w:p>
    <w:p w:rsidR="005C4374" w:rsidRDefault="005C4374" w:rsidP="005A0CD7">
      <w:pPr>
        <w:jc w:val="center"/>
        <w:rPr>
          <w:b/>
          <w:sz w:val="48"/>
          <w:szCs w:val="48"/>
        </w:rPr>
      </w:pPr>
    </w:p>
    <w:p w:rsidR="005C4374" w:rsidRDefault="005C4374" w:rsidP="005A0CD7">
      <w:pPr>
        <w:jc w:val="center"/>
        <w:rPr>
          <w:b/>
          <w:sz w:val="48"/>
          <w:szCs w:val="48"/>
        </w:rPr>
      </w:pPr>
    </w:p>
    <w:p w:rsidR="00625B77" w:rsidRDefault="00625B77" w:rsidP="005A0CD7">
      <w:pPr>
        <w:jc w:val="center"/>
        <w:rPr>
          <w:b/>
          <w:sz w:val="48"/>
          <w:szCs w:val="48"/>
        </w:rPr>
      </w:pPr>
    </w:p>
    <w:p w:rsidR="00625B77" w:rsidRDefault="00625B77" w:rsidP="001E4F12">
      <w:pPr>
        <w:jc w:val="center"/>
        <w:rPr>
          <w:b/>
          <w:sz w:val="28"/>
          <w:szCs w:val="28"/>
        </w:rPr>
      </w:pPr>
    </w:p>
    <w:p w:rsidR="00783EE4" w:rsidRDefault="00783EE4" w:rsidP="00D76E08">
      <w:pPr>
        <w:jc w:val="center"/>
        <w:rPr>
          <w:b/>
          <w:sz w:val="28"/>
          <w:szCs w:val="28"/>
        </w:rPr>
      </w:pPr>
    </w:p>
    <w:p w:rsidR="00D76E08" w:rsidRPr="00984EA9" w:rsidRDefault="00D76E08" w:rsidP="00D76E08">
      <w:pPr>
        <w:jc w:val="center"/>
        <w:rPr>
          <w:b/>
          <w:sz w:val="26"/>
          <w:szCs w:val="26"/>
        </w:rPr>
      </w:pPr>
      <w:r w:rsidRPr="00984EA9">
        <w:rPr>
          <w:b/>
          <w:sz w:val="26"/>
          <w:szCs w:val="26"/>
        </w:rPr>
        <w:t>Раздел 1. Паспорт муниципальной Программы</w:t>
      </w:r>
      <w:r w:rsidR="006A21D4" w:rsidRPr="00984EA9">
        <w:rPr>
          <w:b/>
          <w:sz w:val="26"/>
          <w:szCs w:val="26"/>
        </w:rPr>
        <w:t xml:space="preserve"> «Развитие образования Романовского муниципального района»</w:t>
      </w:r>
    </w:p>
    <w:p w:rsidR="002A70EA" w:rsidRPr="00984EA9" w:rsidRDefault="002A70EA" w:rsidP="00921FD3">
      <w:pPr>
        <w:rPr>
          <w:sz w:val="26"/>
          <w:szCs w:val="26"/>
        </w:rPr>
      </w:pPr>
    </w:p>
    <w:tbl>
      <w:tblPr>
        <w:tblW w:w="9492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9"/>
        <w:gridCol w:w="2353"/>
        <w:gridCol w:w="1427"/>
        <w:gridCol w:w="1427"/>
        <w:gridCol w:w="1336"/>
      </w:tblGrid>
      <w:tr w:rsidR="003622A7" w:rsidRPr="00984EA9">
        <w:trPr>
          <w:jc w:val="center"/>
        </w:trPr>
        <w:tc>
          <w:tcPr>
            <w:tcW w:w="2949" w:type="dxa"/>
          </w:tcPr>
          <w:p w:rsidR="003622A7" w:rsidRPr="00984EA9" w:rsidRDefault="003622A7" w:rsidP="003C6DDA">
            <w:pPr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543" w:type="dxa"/>
            <w:gridSpan w:val="4"/>
          </w:tcPr>
          <w:p w:rsidR="001D4980" w:rsidRPr="00984EA9" w:rsidRDefault="00BA0125" w:rsidP="009F7E9E">
            <w:pPr>
              <w:jc w:val="both"/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>«</w:t>
            </w:r>
            <w:r w:rsidR="00672863" w:rsidRPr="00984EA9">
              <w:rPr>
                <w:sz w:val="26"/>
                <w:szCs w:val="26"/>
              </w:rPr>
              <w:t>Развитие образования Романовского муниципального района</w:t>
            </w:r>
            <w:r w:rsidRPr="00984EA9">
              <w:rPr>
                <w:sz w:val="26"/>
                <w:szCs w:val="26"/>
              </w:rPr>
              <w:t>»</w:t>
            </w:r>
            <w:r w:rsidR="001D4980" w:rsidRPr="00984EA9">
              <w:rPr>
                <w:sz w:val="26"/>
                <w:szCs w:val="26"/>
              </w:rPr>
              <w:t xml:space="preserve"> (далее - Программа)</w:t>
            </w:r>
          </w:p>
        </w:tc>
      </w:tr>
      <w:tr w:rsidR="003622A7" w:rsidRPr="00984EA9">
        <w:trPr>
          <w:jc w:val="center"/>
        </w:trPr>
        <w:tc>
          <w:tcPr>
            <w:tcW w:w="2949" w:type="dxa"/>
          </w:tcPr>
          <w:p w:rsidR="003622A7" w:rsidRPr="00984EA9" w:rsidRDefault="003622A7" w:rsidP="003C6DDA">
            <w:pPr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>Заказчик Программы</w:t>
            </w:r>
          </w:p>
        </w:tc>
        <w:tc>
          <w:tcPr>
            <w:tcW w:w="6543" w:type="dxa"/>
            <w:gridSpan w:val="4"/>
          </w:tcPr>
          <w:p w:rsidR="003622A7" w:rsidRDefault="003622A7" w:rsidP="00672863">
            <w:pPr>
              <w:jc w:val="both"/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 xml:space="preserve">Администрация </w:t>
            </w:r>
            <w:r w:rsidR="00672863" w:rsidRPr="00984EA9">
              <w:rPr>
                <w:sz w:val="26"/>
                <w:szCs w:val="26"/>
              </w:rPr>
              <w:t xml:space="preserve">Романовского </w:t>
            </w:r>
            <w:r w:rsidRPr="00984EA9">
              <w:rPr>
                <w:sz w:val="26"/>
                <w:szCs w:val="26"/>
              </w:rPr>
              <w:t>муниципального района</w:t>
            </w:r>
            <w:r w:rsidR="00A5699B" w:rsidRPr="00984EA9">
              <w:rPr>
                <w:sz w:val="26"/>
                <w:szCs w:val="26"/>
              </w:rPr>
              <w:t>.</w:t>
            </w:r>
          </w:p>
          <w:p w:rsidR="00122E06" w:rsidRPr="00984EA9" w:rsidRDefault="00122E06" w:rsidP="00672863">
            <w:pPr>
              <w:jc w:val="both"/>
              <w:rPr>
                <w:sz w:val="26"/>
                <w:szCs w:val="26"/>
              </w:rPr>
            </w:pPr>
          </w:p>
        </w:tc>
      </w:tr>
      <w:tr w:rsidR="003622A7" w:rsidRPr="00984EA9">
        <w:trPr>
          <w:jc w:val="center"/>
        </w:trPr>
        <w:tc>
          <w:tcPr>
            <w:tcW w:w="2949" w:type="dxa"/>
          </w:tcPr>
          <w:p w:rsidR="003622A7" w:rsidRPr="00984EA9" w:rsidRDefault="003622A7" w:rsidP="003C6DDA">
            <w:pPr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>Разработчик Программы</w:t>
            </w:r>
          </w:p>
        </w:tc>
        <w:tc>
          <w:tcPr>
            <w:tcW w:w="6543" w:type="dxa"/>
            <w:gridSpan w:val="4"/>
          </w:tcPr>
          <w:p w:rsidR="003622A7" w:rsidRPr="00984EA9" w:rsidRDefault="005B2FA9" w:rsidP="005B2FA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</w:t>
            </w:r>
            <w:r w:rsidR="003622A7" w:rsidRPr="00984EA9">
              <w:rPr>
                <w:sz w:val="26"/>
                <w:szCs w:val="26"/>
              </w:rPr>
              <w:t xml:space="preserve">образования администрации </w:t>
            </w:r>
            <w:r w:rsidR="00672863" w:rsidRPr="00984EA9">
              <w:rPr>
                <w:sz w:val="26"/>
                <w:szCs w:val="26"/>
              </w:rPr>
              <w:t xml:space="preserve">Романовского </w:t>
            </w:r>
            <w:r w:rsidR="003622A7" w:rsidRPr="00984EA9">
              <w:rPr>
                <w:sz w:val="26"/>
                <w:szCs w:val="26"/>
              </w:rPr>
              <w:t xml:space="preserve">муниципального района (далее </w:t>
            </w:r>
            <w:proofErr w:type="gramStart"/>
            <w:r w:rsidR="003622A7" w:rsidRPr="00984EA9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>У</w:t>
            </w:r>
            <w:proofErr w:type="gramEnd"/>
            <w:r>
              <w:rPr>
                <w:sz w:val="26"/>
                <w:szCs w:val="26"/>
              </w:rPr>
              <w:t xml:space="preserve">правление </w:t>
            </w:r>
            <w:r w:rsidR="003622A7" w:rsidRPr="00984EA9">
              <w:rPr>
                <w:sz w:val="26"/>
                <w:szCs w:val="26"/>
              </w:rPr>
              <w:t>образования)</w:t>
            </w:r>
          </w:p>
        </w:tc>
      </w:tr>
      <w:tr w:rsidR="00BA0125" w:rsidRPr="00984EA9">
        <w:trPr>
          <w:jc w:val="center"/>
        </w:trPr>
        <w:tc>
          <w:tcPr>
            <w:tcW w:w="2949" w:type="dxa"/>
            <w:vMerge w:val="restart"/>
          </w:tcPr>
          <w:p w:rsidR="00BA0125" w:rsidRPr="00984EA9" w:rsidRDefault="00BA0125" w:rsidP="00F93EBB">
            <w:pPr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>Цель Программы</w:t>
            </w:r>
          </w:p>
          <w:p w:rsidR="00BA0125" w:rsidRPr="00984EA9" w:rsidRDefault="00BA0125" w:rsidP="00F93EBB">
            <w:pPr>
              <w:rPr>
                <w:sz w:val="26"/>
                <w:szCs w:val="26"/>
              </w:rPr>
            </w:pPr>
          </w:p>
          <w:p w:rsidR="00BA0125" w:rsidRPr="00984EA9" w:rsidRDefault="00BA0125" w:rsidP="00F93EBB">
            <w:pPr>
              <w:rPr>
                <w:sz w:val="26"/>
                <w:szCs w:val="26"/>
              </w:rPr>
            </w:pPr>
          </w:p>
          <w:p w:rsidR="00BA0125" w:rsidRPr="00984EA9" w:rsidRDefault="00BA0125" w:rsidP="00F93EBB">
            <w:pPr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6543" w:type="dxa"/>
            <w:gridSpan w:val="4"/>
          </w:tcPr>
          <w:p w:rsidR="00BA0125" w:rsidRPr="00984EA9" w:rsidRDefault="00BA0125" w:rsidP="00672863">
            <w:pPr>
              <w:jc w:val="both"/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 xml:space="preserve">обеспечение доступного качественного образования на территории </w:t>
            </w:r>
            <w:r w:rsidR="00672863" w:rsidRPr="00984EA9">
              <w:rPr>
                <w:sz w:val="26"/>
                <w:szCs w:val="26"/>
              </w:rPr>
              <w:t>Романовского</w:t>
            </w:r>
            <w:r w:rsidR="00A5699B" w:rsidRPr="00984EA9">
              <w:rPr>
                <w:sz w:val="26"/>
                <w:szCs w:val="26"/>
              </w:rPr>
              <w:t xml:space="preserve"> муниципального</w:t>
            </w:r>
            <w:r w:rsidR="00D07FD6">
              <w:rPr>
                <w:sz w:val="26"/>
                <w:szCs w:val="26"/>
              </w:rPr>
              <w:t xml:space="preserve"> </w:t>
            </w:r>
            <w:r w:rsidRPr="00984EA9">
              <w:rPr>
                <w:sz w:val="26"/>
                <w:szCs w:val="26"/>
              </w:rPr>
              <w:t>района в соответствии с социальным запросом населения</w:t>
            </w:r>
            <w:r w:rsidR="00A5699B" w:rsidRPr="00984EA9">
              <w:rPr>
                <w:sz w:val="26"/>
                <w:szCs w:val="26"/>
              </w:rPr>
              <w:t>.</w:t>
            </w:r>
          </w:p>
        </w:tc>
      </w:tr>
      <w:tr w:rsidR="00BA0125" w:rsidRPr="00984EA9">
        <w:trPr>
          <w:jc w:val="center"/>
        </w:trPr>
        <w:tc>
          <w:tcPr>
            <w:tcW w:w="2949" w:type="dxa"/>
            <w:vMerge/>
          </w:tcPr>
          <w:p w:rsidR="00BA0125" w:rsidRPr="00984EA9" w:rsidRDefault="00BA0125" w:rsidP="00F93EBB">
            <w:pPr>
              <w:rPr>
                <w:sz w:val="26"/>
                <w:szCs w:val="26"/>
              </w:rPr>
            </w:pPr>
          </w:p>
        </w:tc>
        <w:tc>
          <w:tcPr>
            <w:tcW w:w="6543" w:type="dxa"/>
            <w:gridSpan w:val="4"/>
          </w:tcPr>
          <w:p w:rsidR="00485346" w:rsidRPr="00984EA9" w:rsidRDefault="00485346" w:rsidP="00485346">
            <w:pPr>
              <w:tabs>
                <w:tab w:val="left" w:pos="414"/>
              </w:tabs>
              <w:jc w:val="both"/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 xml:space="preserve">обеспечение гарантий получения доступного качественного образования независимо от места проживания детей; </w:t>
            </w:r>
          </w:p>
          <w:p w:rsidR="00485346" w:rsidRPr="00984EA9" w:rsidRDefault="00485346" w:rsidP="00485346">
            <w:pPr>
              <w:tabs>
                <w:tab w:val="left" w:pos="414"/>
              </w:tabs>
              <w:jc w:val="both"/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 xml:space="preserve">создание безопасной </w:t>
            </w:r>
            <w:proofErr w:type="spellStart"/>
            <w:r w:rsidRPr="00984EA9">
              <w:rPr>
                <w:sz w:val="26"/>
                <w:szCs w:val="26"/>
              </w:rPr>
              <w:t>здоровьесберегающей</w:t>
            </w:r>
            <w:proofErr w:type="spellEnd"/>
            <w:r w:rsidRPr="00984EA9">
              <w:rPr>
                <w:sz w:val="26"/>
                <w:szCs w:val="26"/>
              </w:rPr>
              <w:t xml:space="preserve"> среды обучения;</w:t>
            </w:r>
          </w:p>
          <w:p w:rsidR="00485346" w:rsidRPr="00984EA9" w:rsidRDefault="00485346" w:rsidP="00485346">
            <w:pPr>
              <w:tabs>
                <w:tab w:val="left" w:pos="414"/>
              </w:tabs>
              <w:jc w:val="both"/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>создание условий для успешной социализации детей и самореализации детей и подростков;</w:t>
            </w:r>
          </w:p>
          <w:p w:rsidR="00485346" w:rsidRPr="00984EA9" w:rsidRDefault="00485346" w:rsidP="00DB638C">
            <w:pPr>
              <w:tabs>
                <w:tab w:val="left" w:pos="414"/>
              </w:tabs>
              <w:jc w:val="both"/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>создание условий для обучения, воспитания и социальной адаптации детей с ограниченными возможностями здоровья;</w:t>
            </w:r>
          </w:p>
          <w:p w:rsidR="00BA0125" w:rsidRDefault="00485346" w:rsidP="00485346">
            <w:pPr>
              <w:tabs>
                <w:tab w:val="left" w:pos="414"/>
              </w:tabs>
              <w:jc w:val="both"/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>создание условий для повышения профессиональной компетентности педагогических и руководящих кадров образовательных учреждений.</w:t>
            </w:r>
          </w:p>
          <w:p w:rsidR="00383C7D" w:rsidRPr="00984EA9" w:rsidRDefault="00383C7D" w:rsidP="00485346">
            <w:pPr>
              <w:tabs>
                <w:tab w:val="left" w:pos="414"/>
              </w:tabs>
              <w:jc w:val="both"/>
              <w:rPr>
                <w:sz w:val="26"/>
                <w:szCs w:val="26"/>
              </w:rPr>
            </w:pPr>
          </w:p>
        </w:tc>
      </w:tr>
      <w:tr w:rsidR="00BA0125" w:rsidRPr="00984EA9">
        <w:trPr>
          <w:jc w:val="center"/>
        </w:trPr>
        <w:tc>
          <w:tcPr>
            <w:tcW w:w="2949" w:type="dxa"/>
          </w:tcPr>
          <w:p w:rsidR="00BA0125" w:rsidRPr="00984EA9" w:rsidRDefault="0099429F" w:rsidP="009942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</w:t>
            </w:r>
            <w:r w:rsidR="00BA0125" w:rsidRPr="00984EA9">
              <w:rPr>
                <w:sz w:val="26"/>
                <w:szCs w:val="26"/>
              </w:rPr>
              <w:t xml:space="preserve">елевые </w:t>
            </w:r>
            <w:r w:rsidR="00C45911">
              <w:rPr>
                <w:sz w:val="26"/>
                <w:szCs w:val="26"/>
              </w:rPr>
              <w:t>показатели</w:t>
            </w:r>
          </w:p>
        </w:tc>
        <w:tc>
          <w:tcPr>
            <w:tcW w:w="6543" w:type="dxa"/>
            <w:gridSpan w:val="4"/>
          </w:tcPr>
          <w:p w:rsidR="009B26CC" w:rsidRPr="00984EA9" w:rsidRDefault="009B26CC" w:rsidP="009B26CC">
            <w:pPr>
              <w:tabs>
                <w:tab w:val="left" w:pos="273"/>
              </w:tabs>
              <w:jc w:val="both"/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>-</w:t>
            </w:r>
            <w:r w:rsidRPr="00984EA9">
              <w:rPr>
                <w:sz w:val="26"/>
                <w:szCs w:val="26"/>
              </w:rPr>
              <w:tab/>
              <w:t>увеличение охвата дошкольным образованием с</w:t>
            </w:r>
            <w:r w:rsidR="00AF7E80">
              <w:rPr>
                <w:sz w:val="26"/>
                <w:szCs w:val="26"/>
              </w:rPr>
              <w:t xml:space="preserve"> </w:t>
            </w:r>
            <w:r w:rsidR="00CC6350">
              <w:rPr>
                <w:color w:val="000000"/>
                <w:sz w:val="26"/>
                <w:szCs w:val="26"/>
              </w:rPr>
              <w:t>5</w:t>
            </w:r>
            <w:r w:rsidR="00AF7E80">
              <w:rPr>
                <w:color w:val="000000"/>
                <w:sz w:val="26"/>
                <w:szCs w:val="26"/>
              </w:rPr>
              <w:t>3</w:t>
            </w:r>
            <w:r w:rsidR="00CC6350">
              <w:rPr>
                <w:color w:val="000000"/>
                <w:sz w:val="26"/>
                <w:szCs w:val="26"/>
              </w:rPr>
              <w:t xml:space="preserve"> </w:t>
            </w:r>
            <w:r w:rsidRPr="00984EA9">
              <w:rPr>
                <w:color w:val="000000"/>
                <w:sz w:val="26"/>
                <w:szCs w:val="26"/>
              </w:rPr>
              <w:t>%</w:t>
            </w:r>
            <w:r w:rsidR="007E2F91" w:rsidRPr="00984EA9">
              <w:rPr>
                <w:color w:val="000000"/>
                <w:sz w:val="26"/>
                <w:szCs w:val="26"/>
              </w:rPr>
              <w:t xml:space="preserve">до </w:t>
            </w:r>
            <w:r w:rsidR="00783EE4" w:rsidRPr="00984EA9">
              <w:rPr>
                <w:color w:val="000000"/>
                <w:sz w:val="26"/>
                <w:szCs w:val="26"/>
              </w:rPr>
              <w:t>70</w:t>
            </w:r>
            <w:r w:rsidRPr="00984EA9">
              <w:rPr>
                <w:color w:val="000000"/>
                <w:sz w:val="26"/>
                <w:szCs w:val="26"/>
              </w:rPr>
              <w:t>%;</w:t>
            </w:r>
          </w:p>
          <w:p w:rsidR="009B26CC" w:rsidRPr="00984EA9" w:rsidRDefault="009B26CC" w:rsidP="009B26CC">
            <w:pPr>
              <w:numPr>
                <w:ilvl w:val="0"/>
                <w:numId w:val="30"/>
              </w:numPr>
              <w:tabs>
                <w:tab w:val="left" w:pos="273"/>
              </w:tabs>
              <w:ind w:left="-11" w:firstLine="0"/>
              <w:jc w:val="both"/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 xml:space="preserve">увеличение доли школьников, обучающихся по федеральным государственным образовательным стандартам с </w:t>
            </w:r>
            <w:r w:rsidR="00AF7E80">
              <w:rPr>
                <w:color w:val="000000"/>
                <w:sz w:val="26"/>
                <w:szCs w:val="26"/>
              </w:rPr>
              <w:t xml:space="preserve">98,5 </w:t>
            </w:r>
            <w:r w:rsidR="00CC6350">
              <w:rPr>
                <w:color w:val="000000"/>
                <w:sz w:val="26"/>
                <w:szCs w:val="26"/>
              </w:rPr>
              <w:t xml:space="preserve">% до </w:t>
            </w:r>
            <w:r w:rsidR="00AF7E80">
              <w:rPr>
                <w:color w:val="000000"/>
                <w:sz w:val="26"/>
                <w:szCs w:val="26"/>
              </w:rPr>
              <w:t>100</w:t>
            </w:r>
            <w:r w:rsidRPr="00984EA9">
              <w:rPr>
                <w:color w:val="000000"/>
                <w:sz w:val="26"/>
                <w:szCs w:val="26"/>
              </w:rPr>
              <w:t>%;</w:t>
            </w:r>
          </w:p>
          <w:p w:rsidR="009B26CC" w:rsidRPr="00984EA9" w:rsidRDefault="009B26CC" w:rsidP="00DB638C">
            <w:pPr>
              <w:numPr>
                <w:ilvl w:val="0"/>
                <w:numId w:val="30"/>
              </w:numPr>
              <w:tabs>
                <w:tab w:val="left" w:pos="273"/>
              </w:tabs>
              <w:ind w:left="-11" w:firstLine="0"/>
              <w:jc w:val="both"/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 xml:space="preserve">доля </w:t>
            </w:r>
            <w:proofErr w:type="gramStart"/>
            <w:r w:rsidRPr="00984EA9">
              <w:rPr>
                <w:sz w:val="26"/>
                <w:szCs w:val="26"/>
              </w:rPr>
              <w:t>обучающихся</w:t>
            </w:r>
            <w:proofErr w:type="gramEnd"/>
            <w:r w:rsidRPr="00984EA9">
              <w:rPr>
                <w:sz w:val="26"/>
                <w:szCs w:val="26"/>
              </w:rPr>
              <w:t>, получающих г</w:t>
            </w:r>
            <w:r w:rsidR="005C1FE3">
              <w:rPr>
                <w:sz w:val="26"/>
                <w:szCs w:val="26"/>
              </w:rPr>
              <w:t>орячее питание, составит 99</w:t>
            </w:r>
            <w:r w:rsidRPr="00984EA9">
              <w:rPr>
                <w:sz w:val="26"/>
                <w:szCs w:val="26"/>
              </w:rPr>
              <w:t>%;</w:t>
            </w:r>
          </w:p>
          <w:p w:rsidR="009B26CC" w:rsidRPr="00984EA9" w:rsidRDefault="009B26CC" w:rsidP="009B26CC">
            <w:pPr>
              <w:numPr>
                <w:ilvl w:val="0"/>
                <w:numId w:val="30"/>
              </w:numPr>
              <w:tabs>
                <w:tab w:val="left" w:pos="273"/>
              </w:tabs>
              <w:ind w:left="-11" w:firstLine="0"/>
              <w:jc w:val="both"/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 xml:space="preserve">укомплектованность образовательных учреждений педагогическими кадрами, имеющими высшее образование, составит не менее </w:t>
            </w:r>
            <w:r w:rsidR="009F7E9E">
              <w:rPr>
                <w:color w:val="000000"/>
                <w:sz w:val="26"/>
                <w:szCs w:val="26"/>
              </w:rPr>
              <w:t>100</w:t>
            </w:r>
            <w:r w:rsidRPr="00984EA9">
              <w:rPr>
                <w:color w:val="000000"/>
                <w:sz w:val="26"/>
                <w:szCs w:val="26"/>
              </w:rPr>
              <w:t>%;</w:t>
            </w:r>
          </w:p>
          <w:p w:rsidR="009B26CC" w:rsidRPr="00984EA9" w:rsidRDefault="009B26CC" w:rsidP="009B26CC">
            <w:pPr>
              <w:numPr>
                <w:ilvl w:val="0"/>
                <w:numId w:val="30"/>
              </w:numPr>
              <w:tabs>
                <w:tab w:val="left" w:pos="273"/>
              </w:tabs>
              <w:ind w:left="-11" w:firstLine="0"/>
              <w:jc w:val="both"/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 xml:space="preserve">охват детей и подростков дополнительным образованием составит </w:t>
            </w:r>
            <w:r w:rsidR="00AF7E80">
              <w:rPr>
                <w:color w:val="000000"/>
                <w:sz w:val="26"/>
                <w:szCs w:val="26"/>
              </w:rPr>
              <w:t xml:space="preserve">76 </w:t>
            </w:r>
            <w:r w:rsidRPr="00984EA9">
              <w:rPr>
                <w:color w:val="000000"/>
                <w:sz w:val="26"/>
                <w:szCs w:val="26"/>
              </w:rPr>
              <w:t>%;</w:t>
            </w:r>
          </w:p>
          <w:p w:rsidR="00485346" w:rsidRPr="00984EA9" w:rsidRDefault="00485346" w:rsidP="00DB638C">
            <w:pPr>
              <w:numPr>
                <w:ilvl w:val="0"/>
                <w:numId w:val="30"/>
              </w:numPr>
              <w:tabs>
                <w:tab w:val="left" w:pos="273"/>
              </w:tabs>
              <w:ind w:left="-11" w:firstLine="0"/>
              <w:jc w:val="both"/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 xml:space="preserve">доля </w:t>
            </w:r>
            <w:proofErr w:type="gramStart"/>
            <w:r w:rsidRPr="00984EA9">
              <w:rPr>
                <w:sz w:val="26"/>
                <w:szCs w:val="26"/>
              </w:rPr>
              <w:t>обучающихся</w:t>
            </w:r>
            <w:proofErr w:type="gramEnd"/>
            <w:r w:rsidRPr="00984EA9">
              <w:rPr>
                <w:sz w:val="26"/>
                <w:szCs w:val="26"/>
              </w:rPr>
              <w:t>, получивших аттестат о среднем общем образовании 100 %;</w:t>
            </w:r>
          </w:p>
          <w:p w:rsidR="00485346" w:rsidRPr="00984EA9" w:rsidRDefault="00485346" w:rsidP="00DB638C">
            <w:pPr>
              <w:numPr>
                <w:ilvl w:val="0"/>
                <w:numId w:val="30"/>
              </w:numPr>
              <w:tabs>
                <w:tab w:val="left" w:pos="273"/>
              </w:tabs>
              <w:ind w:left="-11" w:firstLine="0"/>
              <w:jc w:val="both"/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 xml:space="preserve">доля </w:t>
            </w:r>
            <w:proofErr w:type="gramStart"/>
            <w:r w:rsidRPr="00984EA9">
              <w:rPr>
                <w:sz w:val="26"/>
                <w:szCs w:val="26"/>
              </w:rPr>
              <w:t>обучающихся</w:t>
            </w:r>
            <w:proofErr w:type="gramEnd"/>
            <w:r w:rsidRPr="00984EA9">
              <w:rPr>
                <w:sz w:val="26"/>
                <w:szCs w:val="26"/>
              </w:rPr>
              <w:t>, получивших аттестат об основном общем образовании 100 %;</w:t>
            </w:r>
          </w:p>
          <w:p w:rsidR="00485346" w:rsidRPr="00984EA9" w:rsidRDefault="00485346" w:rsidP="00C602FF">
            <w:pPr>
              <w:numPr>
                <w:ilvl w:val="0"/>
                <w:numId w:val="30"/>
              </w:numPr>
              <w:tabs>
                <w:tab w:val="left" w:pos="273"/>
              </w:tabs>
              <w:ind w:left="-11" w:firstLine="0"/>
              <w:jc w:val="both"/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>увеличение доли образовательных учреждений, в которых созданы условия для обучения детей с ОВЗ и дете</w:t>
            </w:r>
            <w:proofErr w:type="gramStart"/>
            <w:r w:rsidRPr="00984EA9">
              <w:rPr>
                <w:sz w:val="26"/>
                <w:szCs w:val="26"/>
              </w:rPr>
              <w:t>й-</w:t>
            </w:r>
            <w:proofErr w:type="gramEnd"/>
            <w:r w:rsidRPr="00984EA9">
              <w:rPr>
                <w:sz w:val="26"/>
                <w:szCs w:val="26"/>
              </w:rPr>
              <w:t xml:space="preserve"> инвалидов до 25 %;</w:t>
            </w:r>
          </w:p>
          <w:p w:rsidR="00BA0125" w:rsidRDefault="009B26CC" w:rsidP="009B26CC">
            <w:pPr>
              <w:tabs>
                <w:tab w:val="left" w:pos="273"/>
              </w:tabs>
              <w:jc w:val="both"/>
              <w:rPr>
                <w:color w:val="000000"/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>- увеличение доли образовательных учреждений, отвечающих современным требованиям к условиям осуществления образовательного процесса с</w:t>
            </w:r>
            <w:r w:rsidR="009A4B0F" w:rsidRPr="00984EA9">
              <w:rPr>
                <w:color w:val="000000"/>
                <w:sz w:val="26"/>
                <w:szCs w:val="26"/>
              </w:rPr>
              <w:t>67</w:t>
            </w:r>
            <w:r w:rsidRPr="00984EA9">
              <w:rPr>
                <w:color w:val="000000"/>
                <w:sz w:val="26"/>
                <w:szCs w:val="26"/>
              </w:rPr>
              <w:t>%</w:t>
            </w:r>
            <w:r w:rsidR="00AF7E80">
              <w:rPr>
                <w:color w:val="000000"/>
                <w:sz w:val="26"/>
                <w:szCs w:val="26"/>
              </w:rPr>
              <w:t>до 75</w:t>
            </w:r>
            <w:r w:rsidRPr="00984EA9">
              <w:rPr>
                <w:color w:val="000000"/>
                <w:sz w:val="26"/>
                <w:szCs w:val="26"/>
              </w:rPr>
              <w:t>%.</w:t>
            </w:r>
          </w:p>
          <w:p w:rsidR="00383C7D" w:rsidRPr="0099429F" w:rsidRDefault="00383C7D" w:rsidP="0099429F">
            <w:pPr>
              <w:tabs>
                <w:tab w:val="left" w:pos="27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Количество работников муниципальных учреждений (за </w:t>
            </w:r>
            <w:r>
              <w:rPr>
                <w:sz w:val="26"/>
                <w:szCs w:val="26"/>
              </w:rPr>
              <w:lastRenderedPageBreak/>
              <w:t>исключением органов местного самоуправления), занятых на полную ставку, заработная плата которых заполную отработку за месяц нормы рабочего времени и выполнение нормы труда</w:t>
            </w:r>
            <w:r w:rsidR="00AF7E80">
              <w:rPr>
                <w:sz w:val="26"/>
                <w:szCs w:val="26"/>
              </w:rPr>
              <w:t xml:space="preserve"> (трудовых обязанностей) в 2022-2024</w:t>
            </w:r>
            <w:r w:rsidR="0098385D">
              <w:rPr>
                <w:sz w:val="26"/>
                <w:szCs w:val="26"/>
              </w:rPr>
              <w:t xml:space="preserve"> годах ниже минимального </w:t>
            </w:r>
            <w:proofErr w:type="gramStart"/>
            <w:r w:rsidR="0098385D">
              <w:rPr>
                <w:sz w:val="26"/>
                <w:szCs w:val="26"/>
              </w:rPr>
              <w:t>размера оплаты труда</w:t>
            </w:r>
            <w:proofErr w:type="gramEnd"/>
            <w:r w:rsidR="0098385D">
              <w:rPr>
                <w:sz w:val="26"/>
                <w:szCs w:val="26"/>
              </w:rPr>
              <w:t xml:space="preserve"> –0 человек.</w:t>
            </w:r>
          </w:p>
        </w:tc>
      </w:tr>
      <w:tr w:rsidR="003622A7" w:rsidRPr="00984EA9">
        <w:trPr>
          <w:jc w:val="center"/>
        </w:trPr>
        <w:tc>
          <w:tcPr>
            <w:tcW w:w="2949" w:type="dxa"/>
          </w:tcPr>
          <w:p w:rsidR="003622A7" w:rsidRPr="00984EA9" w:rsidRDefault="00BA0125" w:rsidP="007F1CAB">
            <w:pPr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lastRenderedPageBreak/>
              <w:t>Срок</w:t>
            </w:r>
            <w:r w:rsidR="00AF7E80">
              <w:rPr>
                <w:sz w:val="26"/>
                <w:szCs w:val="26"/>
              </w:rPr>
              <w:t xml:space="preserve"> </w:t>
            </w:r>
            <w:r w:rsidRPr="00984EA9">
              <w:rPr>
                <w:sz w:val="26"/>
                <w:szCs w:val="26"/>
              </w:rPr>
              <w:t xml:space="preserve">реализации </w:t>
            </w:r>
            <w:r w:rsidR="005D652C" w:rsidRPr="00984EA9">
              <w:rPr>
                <w:sz w:val="26"/>
                <w:szCs w:val="26"/>
              </w:rPr>
              <w:t>Программы</w:t>
            </w:r>
          </w:p>
        </w:tc>
        <w:tc>
          <w:tcPr>
            <w:tcW w:w="6543" w:type="dxa"/>
            <w:gridSpan w:val="4"/>
          </w:tcPr>
          <w:p w:rsidR="003622A7" w:rsidRPr="00984EA9" w:rsidRDefault="00AF7E80" w:rsidP="005D65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  <w:r w:rsidR="00CF2F69" w:rsidRPr="00984EA9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2024</w:t>
            </w:r>
            <w:r w:rsidR="005D652C" w:rsidRPr="00984EA9">
              <w:rPr>
                <w:sz w:val="26"/>
                <w:szCs w:val="26"/>
              </w:rPr>
              <w:t xml:space="preserve"> годы</w:t>
            </w:r>
          </w:p>
        </w:tc>
      </w:tr>
      <w:tr w:rsidR="001B2906" w:rsidRPr="00984EA9">
        <w:trPr>
          <w:jc w:val="center"/>
        </w:trPr>
        <w:tc>
          <w:tcPr>
            <w:tcW w:w="2949" w:type="dxa"/>
          </w:tcPr>
          <w:p w:rsidR="001B2906" w:rsidRPr="00984EA9" w:rsidRDefault="001B2906" w:rsidP="001B2906">
            <w:pPr>
              <w:jc w:val="both"/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>Основные мероприятия Программы (перечень подпрограмм)</w:t>
            </w:r>
          </w:p>
        </w:tc>
        <w:tc>
          <w:tcPr>
            <w:tcW w:w="6543" w:type="dxa"/>
            <w:gridSpan w:val="4"/>
          </w:tcPr>
          <w:p w:rsidR="001B2906" w:rsidRPr="00984EA9" w:rsidRDefault="001B2906" w:rsidP="00891BA8">
            <w:pPr>
              <w:numPr>
                <w:ilvl w:val="0"/>
                <w:numId w:val="21"/>
              </w:numPr>
              <w:tabs>
                <w:tab w:val="clear" w:pos="720"/>
                <w:tab w:val="num" w:pos="337"/>
              </w:tabs>
              <w:ind w:hanging="720"/>
              <w:jc w:val="both"/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>«Развитие системы дошкольного образования»</w:t>
            </w:r>
          </w:p>
          <w:p w:rsidR="001B2906" w:rsidRPr="00984EA9" w:rsidRDefault="001B2906" w:rsidP="00891BA8">
            <w:pPr>
              <w:numPr>
                <w:ilvl w:val="0"/>
                <w:numId w:val="21"/>
              </w:numPr>
              <w:tabs>
                <w:tab w:val="clear" w:pos="720"/>
                <w:tab w:val="num" w:pos="337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 xml:space="preserve"> «Развитие системы общего образования»</w:t>
            </w:r>
          </w:p>
          <w:p w:rsidR="001B2906" w:rsidRPr="00984EA9" w:rsidRDefault="001B2906" w:rsidP="00891BA8">
            <w:pPr>
              <w:numPr>
                <w:ilvl w:val="0"/>
                <w:numId w:val="21"/>
              </w:numPr>
              <w:tabs>
                <w:tab w:val="clear" w:pos="720"/>
                <w:tab w:val="num" w:pos="337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>«Развитие системы дополнительного образования»</w:t>
            </w:r>
          </w:p>
        </w:tc>
      </w:tr>
      <w:tr w:rsidR="001B2906" w:rsidRPr="00984EA9">
        <w:trPr>
          <w:jc w:val="center"/>
        </w:trPr>
        <w:tc>
          <w:tcPr>
            <w:tcW w:w="2949" w:type="dxa"/>
          </w:tcPr>
          <w:p w:rsidR="001B2906" w:rsidRPr="00984EA9" w:rsidRDefault="001B2906" w:rsidP="00B51E6D">
            <w:pPr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>Ответственные</w:t>
            </w:r>
          </w:p>
          <w:p w:rsidR="001B2906" w:rsidRPr="00984EA9" w:rsidRDefault="001B2906" w:rsidP="00B51E6D">
            <w:pPr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>исполнители</w:t>
            </w:r>
          </w:p>
          <w:p w:rsidR="001B2906" w:rsidRPr="00984EA9" w:rsidRDefault="001B2906" w:rsidP="00B51E6D">
            <w:pPr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>Программы</w:t>
            </w:r>
          </w:p>
        </w:tc>
        <w:tc>
          <w:tcPr>
            <w:tcW w:w="6543" w:type="dxa"/>
            <w:gridSpan w:val="4"/>
          </w:tcPr>
          <w:p w:rsidR="001B2906" w:rsidRPr="00984EA9" w:rsidRDefault="005B2FA9" w:rsidP="00DD5DFC">
            <w:pPr>
              <w:tabs>
                <w:tab w:val="left" w:pos="27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</w:t>
            </w:r>
            <w:r w:rsidR="001B2906" w:rsidRPr="00984EA9">
              <w:rPr>
                <w:sz w:val="26"/>
                <w:szCs w:val="26"/>
              </w:rPr>
              <w:t>образования</w:t>
            </w:r>
            <w:r w:rsidR="006A21D4" w:rsidRPr="00984EA9">
              <w:rPr>
                <w:sz w:val="26"/>
                <w:szCs w:val="26"/>
              </w:rPr>
              <w:t xml:space="preserve"> администрации муниципального района</w:t>
            </w:r>
          </w:p>
          <w:p w:rsidR="001B2906" w:rsidRPr="00984EA9" w:rsidRDefault="001B2906" w:rsidP="00347A4A">
            <w:pPr>
              <w:tabs>
                <w:tab w:val="left" w:pos="273"/>
              </w:tabs>
              <w:jc w:val="both"/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 xml:space="preserve">Образовательные учреждения </w:t>
            </w:r>
            <w:r w:rsidR="00347A4A" w:rsidRPr="00984EA9">
              <w:rPr>
                <w:sz w:val="26"/>
                <w:szCs w:val="26"/>
              </w:rPr>
              <w:t xml:space="preserve">Романовского </w:t>
            </w:r>
            <w:r w:rsidRPr="00984EA9">
              <w:rPr>
                <w:sz w:val="26"/>
                <w:szCs w:val="26"/>
              </w:rPr>
              <w:t>муниципального района (по согласованию)</w:t>
            </w:r>
          </w:p>
        </w:tc>
      </w:tr>
      <w:tr w:rsidR="001B2906" w:rsidRPr="00984EA9">
        <w:trPr>
          <w:trHeight w:val="325"/>
          <w:jc w:val="center"/>
        </w:trPr>
        <w:tc>
          <w:tcPr>
            <w:tcW w:w="2949" w:type="dxa"/>
            <w:vMerge w:val="restart"/>
            <w:tcBorders>
              <w:bottom w:val="single" w:sz="4" w:space="0" w:color="auto"/>
            </w:tcBorders>
          </w:tcPr>
          <w:p w:rsidR="001B2906" w:rsidRPr="00984EA9" w:rsidRDefault="001B2906" w:rsidP="00B51E6D">
            <w:pPr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>Объемы и источники финансирования Программы</w:t>
            </w:r>
          </w:p>
        </w:tc>
        <w:tc>
          <w:tcPr>
            <w:tcW w:w="6543" w:type="dxa"/>
            <w:gridSpan w:val="4"/>
            <w:tcBorders>
              <w:bottom w:val="single" w:sz="4" w:space="0" w:color="auto"/>
            </w:tcBorders>
          </w:tcPr>
          <w:p w:rsidR="001B2906" w:rsidRPr="00984EA9" w:rsidRDefault="001B2906" w:rsidP="00DC4949">
            <w:pPr>
              <w:jc w:val="center"/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>Расходы (тыс. руб.)</w:t>
            </w:r>
          </w:p>
        </w:tc>
      </w:tr>
      <w:tr w:rsidR="001B2906" w:rsidRPr="00984EA9" w:rsidTr="002A3EC2">
        <w:trPr>
          <w:trHeight w:val="1007"/>
          <w:jc w:val="center"/>
        </w:trPr>
        <w:tc>
          <w:tcPr>
            <w:tcW w:w="2949" w:type="dxa"/>
            <w:vMerge/>
          </w:tcPr>
          <w:p w:rsidR="001B2906" w:rsidRPr="00984EA9" w:rsidRDefault="001B2906" w:rsidP="00B51E6D">
            <w:pPr>
              <w:rPr>
                <w:sz w:val="26"/>
                <w:szCs w:val="26"/>
              </w:rPr>
            </w:pPr>
          </w:p>
        </w:tc>
        <w:tc>
          <w:tcPr>
            <w:tcW w:w="2353" w:type="dxa"/>
            <w:vAlign w:val="center"/>
          </w:tcPr>
          <w:p w:rsidR="001B2906" w:rsidRPr="00984EA9" w:rsidRDefault="001B2906" w:rsidP="00826C90">
            <w:pPr>
              <w:jc w:val="center"/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>всего</w:t>
            </w:r>
          </w:p>
        </w:tc>
        <w:tc>
          <w:tcPr>
            <w:tcW w:w="1427" w:type="dxa"/>
            <w:vAlign w:val="center"/>
          </w:tcPr>
          <w:p w:rsidR="001B2906" w:rsidRPr="00984EA9" w:rsidRDefault="00E82BAE" w:rsidP="00826C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  <w:r w:rsidR="001B2906" w:rsidRPr="00984EA9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427" w:type="dxa"/>
            <w:vAlign w:val="center"/>
          </w:tcPr>
          <w:p w:rsidR="001B2906" w:rsidRPr="00984EA9" w:rsidRDefault="00E82BAE" w:rsidP="00826C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="001B2906" w:rsidRPr="00984EA9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336" w:type="dxa"/>
            <w:vAlign w:val="center"/>
          </w:tcPr>
          <w:p w:rsidR="001B2906" w:rsidRPr="00984EA9" w:rsidRDefault="00E82BAE" w:rsidP="00826C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  <w:r w:rsidR="001B2906" w:rsidRPr="00984EA9">
              <w:rPr>
                <w:sz w:val="26"/>
                <w:szCs w:val="26"/>
              </w:rPr>
              <w:t xml:space="preserve"> г.</w:t>
            </w:r>
          </w:p>
        </w:tc>
      </w:tr>
      <w:tr w:rsidR="001B2906" w:rsidRPr="00984EA9">
        <w:trPr>
          <w:jc w:val="center"/>
        </w:trPr>
        <w:tc>
          <w:tcPr>
            <w:tcW w:w="2949" w:type="dxa"/>
          </w:tcPr>
          <w:p w:rsidR="001B2906" w:rsidRPr="00984EA9" w:rsidRDefault="001B2906" w:rsidP="00B51E6D">
            <w:pPr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 xml:space="preserve">всего: </w:t>
            </w:r>
          </w:p>
        </w:tc>
        <w:tc>
          <w:tcPr>
            <w:tcW w:w="2353" w:type="dxa"/>
            <w:vAlign w:val="bottom"/>
          </w:tcPr>
          <w:p w:rsidR="001B2906" w:rsidRPr="00984EA9" w:rsidRDefault="00A8684E" w:rsidP="0068238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569914,6</w:t>
            </w:r>
          </w:p>
        </w:tc>
        <w:tc>
          <w:tcPr>
            <w:tcW w:w="1427" w:type="dxa"/>
            <w:vAlign w:val="bottom"/>
          </w:tcPr>
          <w:p w:rsidR="001B2906" w:rsidRPr="00984EA9" w:rsidRDefault="00A8684E" w:rsidP="0068238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196455,9</w:t>
            </w:r>
          </w:p>
        </w:tc>
        <w:tc>
          <w:tcPr>
            <w:tcW w:w="1427" w:type="dxa"/>
            <w:vAlign w:val="bottom"/>
          </w:tcPr>
          <w:p w:rsidR="001B2906" w:rsidRPr="00984EA9" w:rsidRDefault="00A8684E" w:rsidP="0068238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181506,8</w:t>
            </w:r>
          </w:p>
        </w:tc>
        <w:tc>
          <w:tcPr>
            <w:tcW w:w="1336" w:type="dxa"/>
            <w:vAlign w:val="bottom"/>
          </w:tcPr>
          <w:p w:rsidR="001B2906" w:rsidRPr="00984EA9" w:rsidRDefault="00A8684E" w:rsidP="0068238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191951,9</w:t>
            </w:r>
          </w:p>
        </w:tc>
      </w:tr>
      <w:tr w:rsidR="001B2906" w:rsidRPr="00984EA9">
        <w:trPr>
          <w:jc w:val="center"/>
        </w:trPr>
        <w:tc>
          <w:tcPr>
            <w:tcW w:w="2949" w:type="dxa"/>
          </w:tcPr>
          <w:p w:rsidR="001B2906" w:rsidRPr="00984EA9" w:rsidRDefault="001B2906" w:rsidP="00182551">
            <w:pPr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>Ожидаемые результаты реализации Программы</w:t>
            </w:r>
          </w:p>
        </w:tc>
        <w:tc>
          <w:tcPr>
            <w:tcW w:w="6543" w:type="dxa"/>
            <w:gridSpan w:val="4"/>
          </w:tcPr>
          <w:p w:rsidR="009B26CC" w:rsidRPr="00984EA9" w:rsidRDefault="009B26CC" w:rsidP="009B26CC">
            <w:pPr>
              <w:tabs>
                <w:tab w:val="left" w:pos="273"/>
              </w:tabs>
              <w:jc w:val="both"/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>-</w:t>
            </w:r>
            <w:r w:rsidRPr="00984EA9">
              <w:rPr>
                <w:sz w:val="26"/>
                <w:szCs w:val="26"/>
              </w:rPr>
              <w:tab/>
              <w:t>увеличение охвата дошкольным образованием;</w:t>
            </w:r>
          </w:p>
          <w:p w:rsidR="009B26CC" w:rsidRPr="00984EA9" w:rsidRDefault="009B26CC" w:rsidP="009B26CC">
            <w:pPr>
              <w:numPr>
                <w:ilvl w:val="0"/>
                <w:numId w:val="30"/>
              </w:numPr>
              <w:tabs>
                <w:tab w:val="left" w:pos="273"/>
              </w:tabs>
              <w:ind w:left="-11" w:firstLine="0"/>
              <w:jc w:val="both"/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>увеличение доли школьников, обучающихся по федеральным государственным образовательным стандартам;</w:t>
            </w:r>
          </w:p>
          <w:p w:rsidR="009B26CC" w:rsidRPr="00984EA9" w:rsidRDefault="009B26CC" w:rsidP="00DB638C">
            <w:pPr>
              <w:numPr>
                <w:ilvl w:val="0"/>
                <w:numId w:val="30"/>
              </w:numPr>
              <w:tabs>
                <w:tab w:val="left" w:pos="273"/>
              </w:tabs>
              <w:ind w:left="-11" w:firstLine="0"/>
              <w:jc w:val="both"/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 xml:space="preserve">увеличение доли </w:t>
            </w:r>
            <w:proofErr w:type="gramStart"/>
            <w:r w:rsidRPr="00984EA9">
              <w:rPr>
                <w:sz w:val="26"/>
                <w:szCs w:val="26"/>
              </w:rPr>
              <w:t>обучающихся</w:t>
            </w:r>
            <w:proofErr w:type="gramEnd"/>
            <w:r w:rsidRPr="00984EA9">
              <w:rPr>
                <w:sz w:val="26"/>
                <w:szCs w:val="26"/>
              </w:rPr>
              <w:t>, получающих горячее питание;</w:t>
            </w:r>
          </w:p>
          <w:p w:rsidR="009B26CC" w:rsidRPr="00984EA9" w:rsidRDefault="009B26CC" w:rsidP="009B26CC">
            <w:pPr>
              <w:numPr>
                <w:ilvl w:val="0"/>
                <w:numId w:val="30"/>
              </w:numPr>
              <w:tabs>
                <w:tab w:val="left" w:pos="273"/>
              </w:tabs>
              <w:ind w:left="-11" w:firstLine="0"/>
              <w:jc w:val="both"/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 xml:space="preserve">повысить укомплектованность образовательных учреждений педагогическими кадрами, имеющими высшее образование; </w:t>
            </w:r>
          </w:p>
          <w:p w:rsidR="009B26CC" w:rsidRPr="00984EA9" w:rsidRDefault="009B26CC" w:rsidP="009B26CC">
            <w:pPr>
              <w:numPr>
                <w:ilvl w:val="0"/>
                <w:numId w:val="30"/>
              </w:numPr>
              <w:tabs>
                <w:tab w:val="left" w:pos="273"/>
              </w:tabs>
              <w:ind w:left="-11" w:firstLine="0"/>
              <w:jc w:val="both"/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>увеличение охвата детей и подростков дополнительным образованием;</w:t>
            </w:r>
          </w:p>
          <w:p w:rsidR="00485346" w:rsidRPr="00984EA9" w:rsidRDefault="00485346" w:rsidP="00485346">
            <w:pPr>
              <w:numPr>
                <w:ilvl w:val="0"/>
                <w:numId w:val="30"/>
              </w:numPr>
              <w:tabs>
                <w:tab w:val="left" w:pos="273"/>
              </w:tabs>
              <w:ind w:left="-11" w:firstLine="0"/>
              <w:jc w:val="both"/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>все выпускники по результатам государственной итоговой аттестации по образовательным программам среднего общего образования получат аттестат о среднем общем образовании;</w:t>
            </w:r>
          </w:p>
          <w:p w:rsidR="00485346" w:rsidRPr="00984EA9" w:rsidRDefault="00485346" w:rsidP="00485346">
            <w:pPr>
              <w:numPr>
                <w:ilvl w:val="0"/>
                <w:numId w:val="30"/>
              </w:numPr>
              <w:tabs>
                <w:tab w:val="left" w:pos="273"/>
              </w:tabs>
              <w:ind w:left="-11" w:firstLine="0"/>
              <w:jc w:val="both"/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 xml:space="preserve">все  обучающиеся </w:t>
            </w:r>
            <w:r w:rsidRPr="00984EA9">
              <w:rPr>
                <w:sz w:val="26"/>
                <w:szCs w:val="26"/>
                <w:lang w:val="en-US"/>
              </w:rPr>
              <w:t>IX</w:t>
            </w:r>
            <w:r w:rsidRPr="00984EA9">
              <w:rPr>
                <w:sz w:val="26"/>
                <w:szCs w:val="26"/>
              </w:rPr>
              <w:t xml:space="preserve"> классов по результатам государственной итоговой аттестации по образовательным программам основного общего образования получат аттестат об основном общем образовании;</w:t>
            </w:r>
          </w:p>
          <w:p w:rsidR="00485346" w:rsidRDefault="00485346" w:rsidP="00C602FF">
            <w:pPr>
              <w:numPr>
                <w:ilvl w:val="0"/>
                <w:numId w:val="30"/>
              </w:numPr>
              <w:tabs>
                <w:tab w:val="left" w:pos="273"/>
              </w:tabs>
              <w:ind w:left="-11" w:firstLine="0"/>
              <w:jc w:val="both"/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>увеличение доли образовательных учреждений, в которых созданы условия для обучающихся с ОВЗ и детей-инвалидов;</w:t>
            </w:r>
          </w:p>
          <w:p w:rsidR="001B2906" w:rsidRPr="00984EA9" w:rsidRDefault="00A613DF" w:rsidP="009B26CC">
            <w:pPr>
              <w:tabs>
                <w:tab w:val="left" w:pos="273"/>
              </w:tabs>
              <w:jc w:val="both"/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 xml:space="preserve">- </w:t>
            </w:r>
            <w:r w:rsidR="009B26CC" w:rsidRPr="00984EA9">
              <w:rPr>
                <w:sz w:val="26"/>
                <w:szCs w:val="26"/>
              </w:rPr>
              <w:t>увеличение доли образовательных учреждений, отвечающих современным требованиям к условиям осуществления образовательного процесса.</w:t>
            </w:r>
          </w:p>
        </w:tc>
      </w:tr>
      <w:tr w:rsidR="005B399E" w:rsidRPr="00984EA9">
        <w:trPr>
          <w:jc w:val="center"/>
        </w:trPr>
        <w:tc>
          <w:tcPr>
            <w:tcW w:w="2949" w:type="dxa"/>
          </w:tcPr>
          <w:p w:rsidR="005B399E" w:rsidRPr="00984EA9" w:rsidRDefault="005B399E" w:rsidP="00097D15">
            <w:pPr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 xml:space="preserve">Система </w:t>
            </w:r>
          </w:p>
          <w:p w:rsidR="005B399E" w:rsidRPr="00984EA9" w:rsidRDefault="005B399E" w:rsidP="00097D15">
            <w:pPr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 xml:space="preserve">организации </w:t>
            </w:r>
            <w:proofErr w:type="gramStart"/>
            <w:r w:rsidRPr="00984EA9">
              <w:rPr>
                <w:sz w:val="26"/>
                <w:szCs w:val="26"/>
              </w:rPr>
              <w:t>контроля за</w:t>
            </w:r>
            <w:proofErr w:type="gramEnd"/>
            <w:r w:rsidRPr="00984EA9">
              <w:rPr>
                <w:sz w:val="26"/>
                <w:szCs w:val="26"/>
              </w:rPr>
              <w:t xml:space="preserve"> исполнением Программы</w:t>
            </w:r>
          </w:p>
        </w:tc>
        <w:tc>
          <w:tcPr>
            <w:tcW w:w="6543" w:type="dxa"/>
            <w:gridSpan w:val="4"/>
          </w:tcPr>
          <w:p w:rsidR="005B399E" w:rsidRPr="00984EA9" w:rsidRDefault="005B399E" w:rsidP="005B2FA9">
            <w:pPr>
              <w:pStyle w:val="Default"/>
              <w:jc w:val="both"/>
              <w:rPr>
                <w:sz w:val="26"/>
                <w:szCs w:val="26"/>
              </w:rPr>
            </w:pPr>
            <w:proofErr w:type="gramStart"/>
            <w:r w:rsidRPr="00984EA9">
              <w:rPr>
                <w:sz w:val="26"/>
                <w:szCs w:val="26"/>
              </w:rPr>
              <w:t>Контроль за</w:t>
            </w:r>
            <w:proofErr w:type="gramEnd"/>
            <w:r w:rsidRPr="00984EA9">
              <w:rPr>
                <w:sz w:val="26"/>
                <w:szCs w:val="26"/>
              </w:rPr>
              <w:t xml:space="preserve"> исполнением программы осуществляется заказчиком - администрацией </w:t>
            </w:r>
            <w:r w:rsidR="00347A4A" w:rsidRPr="00984EA9">
              <w:rPr>
                <w:sz w:val="26"/>
                <w:szCs w:val="26"/>
              </w:rPr>
              <w:t xml:space="preserve">Романовского </w:t>
            </w:r>
            <w:r w:rsidRPr="00984EA9">
              <w:rPr>
                <w:sz w:val="26"/>
                <w:szCs w:val="26"/>
              </w:rPr>
              <w:t xml:space="preserve">муниципального района, </w:t>
            </w:r>
            <w:r w:rsidR="005B2FA9">
              <w:rPr>
                <w:sz w:val="26"/>
                <w:szCs w:val="26"/>
              </w:rPr>
              <w:t xml:space="preserve">Управлением </w:t>
            </w:r>
            <w:r w:rsidRPr="00984EA9">
              <w:rPr>
                <w:sz w:val="26"/>
                <w:szCs w:val="26"/>
              </w:rPr>
              <w:t>образования</w:t>
            </w:r>
            <w:r w:rsidR="006A21D4" w:rsidRPr="00984EA9">
              <w:rPr>
                <w:sz w:val="26"/>
                <w:szCs w:val="26"/>
              </w:rPr>
              <w:t xml:space="preserve"> администрации муниципального района</w:t>
            </w:r>
            <w:r w:rsidR="009A4B0F" w:rsidRPr="00984EA9">
              <w:rPr>
                <w:sz w:val="26"/>
                <w:szCs w:val="26"/>
              </w:rPr>
              <w:t xml:space="preserve">, </w:t>
            </w:r>
            <w:r w:rsidRPr="00984EA9">
              <w:rPr>
                <w:sz w:val="26"/>
                <w:szCs w:val="26"/>
              </w:rPr>
              <w:t>отдел</w:t>
            </w:r>
            <w:r w:rsidR="006A21D4" w:rsidRPr="00984EA9">
              <w:rPr>
                <w:sz w:val="26"/>
                <w:szCs w:val="26"/>
              </w:rPr>
              <w:t>ом</w:t>
            </w:r>
            <w:r w:rsidRPr="00984EA9">
              <w:rPr>
                <w:sz w:val="26"/>
                <w:szCs w:val="26"/>
              </w:rPr>
              <w:t xml:space="preserve"> экономик</w:t>
            </w:r>
            <w:r w:rsidR="006A21D4" w:rsidRPr="00984EA9">
              <w:rPr>
                <w:sz w:val="26"/>
                <w:szCs w:val="26"/>
              </w:rPr>
              <w:t>и и</w:t>
            </w:r>
            <w:r w:rsidRPr="00984EA9">
              <w:rPr>
                <w:sz w:val="26"/>
                <w:szCs w:val="26"/>
              </w:rPr>
              <w:t xml:space="preserve"> инвестиционной политик</w:t>
            </w:r>
            <w:r w:rsidR="009F7E9E">
              <w:rPr>
                <w:sz w:val="26"/>
                <w:szCs w:val="26"/>
              </w:rPr>
              <w:t>и</w:t>
            </w:r>
            <w:r w:rsidRPr="00984EA9">
              <w:rPr>
                <w:sz w:val="26"/>
                <w:szCs w:val="26"/>
              </w:rPr>
              <w:t xml:space="preserve"> администрации </w:t>
            </w:r>
            <w:r w:rsidR="00EB2561" w:rsidRPr="00984EA9">
              <w:rPr>
                <w:sz w:val="26"/>
                <w:szCs w:val="26"/>
              </w:rPr>
              <w:t xml:space="preserve">Романовского </w:t>
            </w:r>
            <w:r w:rsidRPr="00984EA9">
              <w:rPr>
                <w:sz w:val="26"/>
                <w:szCs w:val="26"/>
              </w:rPr>
              <w:t>муниципального района</w:t>
            </w:r>
          </w:p>
        </w:tc>
      </w:tr>
    </w:tbl>
    <w:p w:rsidR="004F75FC" w:rsidRPr="00984EA9" w:rsidRDefault="004F75FC" w:rsidP="00D531AF">
      <w:pPr>
        <w:rPr>
          <w:b/>
          <w:sz w:val="26"/>
          <w:szCs w:val="26"/>
        </w:rPr>
      </w:pPr>
    </w:p>
    <w:p w:rsidR="00B60685" w:rsidRPr="00D07FD6" w:rsidRDefault="00B60685" w:rsidP="00935380">
      <w:pPr>
        <w:ind w:left="360"/>
        <w:jc w:val="center"/>
        <w:rPr>
          <w:b/>
        </w:rPr>
      </w:pPr>
      <w:r w:rsidRPr="00D07FD6">
        <w:rPr>
          <w:b/>
        </w:rPr>
        <w:t xml:space="preserve">Раздел </w:t>
      </w:r>
      <w:r w:rsidR="00D76E08" w:rsidRPr="00D07FD6">
        <w:rPr>
          <w:b/>
        </w:rPr>
        <w:t>2</w:t>
      </w:r>
      <w:r w:rsidRPr="00D07FD6">
        <w:rPr>
          <w:b/>
        </w:rPr>
        <w:t xml:space="preserve">. Характеристика </w:t>
      </w:r>
      <w:r w:rsidR="00935380" w:rsidRPr="00D07FD6">
        <w:rPr>
          <w:b/>
        </w:rPr>
        <w:t xml:space="preserve">состояния системы образования </w:t>
      </w:r>
      <w:r w:rsidR="00EB2561" w:rsidRPr="00D07FD6">
        <w:rPr>
          <w:b/>
        </w:rPr>
        <w:t xml:space="preserve">Романовского </w:t>
      </w:r>
      <w:r w:rsidR="00935380" w:rsidRPr="00D07FD6">
        <w:rPr>
          <w:b/>
        </w:rPr>
        <w:t xml:space="preserve">муниципального района и актуальные </w:t>
      </w:r>
      <w:r w:rsidRPr="00D07FD6">
        <w:rPr>
          <w:b/>
        </w:rPr>
        <w:t xml:space="preserve">проблемы </w:t>
      </w:r>
    </w:p>
    <w:p w:rsidR="00935380" w:rsidRPr="00D07FD6" w:rsidRDefault="00935380" w:rsidP="00935380">
      <w:pPr>
        <w:jc w:val="both"/>
      </w:pPr>
    </w:p>
    <w:p w:rsidR="00991A9E" w:rsidRPr="00D07FD6" w:rsidRDefault="00935380" w:rsidP="00FD6B40">
      <w:pPr>
        <w:ind w:firstLine="567"/>
        <w:jc w:val="both"/>
      </w:pPr>
      <w:r w:rsidRPr="00D07FD6">
        <w:t>В настоящее время система образования района существенно изменяется в соответствии с изменениями, связанными с введением федеральных государственных образовательных стандартов, профильног</w:t>
      </w:r>
      <w:r w:rsidR="003C10E3" w:rsidRPr="00D07FD6">
        <w:t>о</w:t>
      </w:r>
      <w:r w:rsidRPr="00D07FD6">
        <w:t xml:space="preserve"> обучени</w:t>
      </w:r>
      <w:r w:rsidR="003C10E3" w:rsidRPr="00D07FD6">
        <w:t>я</w:t>
      </w:r>
      <w:r w:rsidRPr="00D07FD6">
        <w:t xml:space="preserve"> и </w:t>
      </w:r>
      <w:proofErr w:type="spellStart"/>
      <w:r w:rsidRPr="00D07FD6">
        <w:t>предпрофильн</w:t>
      </w:r>
      <w:r w:rsidR="003C10E3" w:rsidRPr="00D07FD6">
        <w:t>ой</w:t>
      </w:r>
      <w:proofErr w:type="spellEnd"/>
      <w:r w:rsidRPr="00D07FD6">
        <w:t xml:space="preserve"> подготовк</w:t>
      </w:r>
      <w:r w:rsidR="003C10E3" w:rsidRPr="00D07FD6">
        <w:t>и</w:t>
      </w:r>
      <w:r w:rsidRPr="00D07FD6">
        <w:t xml:space="preserve">, </w:t>
      </w:r>
      <w:r w:rsidR="003C10E3" w:rsidRPr="00D07FD6">
        <w:t>внедрения нормативно-</w:t>
      </w:r>
      <w:proofErr w:type="spellStart"/>
      <w:r w:rsidR="003C10E3" w:rsidRPr="00D07FD6">
        <w:t>подушевого</w:t>
      </w:r>
      <w:proofErr w:type="spellEnd"/>
      <w:r w:rsidR="003C10E3" w:rsidRPr="00D07FD6">
        <w:t xml:space="preserve"> бюджетного финансирования, новой системы оплаты труда, развития государственно-общественного управления, предоставления публичной отчетности общеобразовательных учреждений, </w:t>
      </w:r>
      <w:r w:rsidRPr="00D07FD6">
        <w:t>повышение</w:t>
      </w:r>
      <w:r w:rsidR="003C10E3" w:rsidRPr="00D07FD6">
        <w:t>м</w:t>
      </w:r>
      <w:r w:rsidRPr="00D07FD6">
        <w:t xml:space="preserve"> роли воспитательной работы в учебно-воспитательном процессе</w:t>
      </w:r>
      <w:r w:rsidR="003C10E3" w:rsidRPr="00D07FD6">
        <w:t>.</w:t>
      </w:r>
      <w:r w:rsidR="00AF7E80" w:rsidRPr="00D07FD6">
        <w:t xml:space="preserve"> </w:t>
      </w:r>
      <w:r w:rsidR="003C10E3" w:rsidRPr="00D07FD6">
        <w:t>В</w:t>
      </w:r>
      <w:r w:rsidRPr="00D07FD6">
        <w:t>се эти изменения направлены на обеспечение условий для получения качественного образования, соответствующего современным требованиям, независимо от места жительства школьников.</w:t>
      </w:r>
    </w:p>
    <w:p w:rsidR="00E51325" w:rsidRPr="00D07FD6" w:rsidRDefault="003C10E3" w:rsidP="00CC1B62">
      <w:pPr>
        <w:ind w:firstLine="567"/>
        <w:jc w:val="both"/>
      </w:pPr>
      <w:r w:rsidRPr="00D07FD6">
        <w:t>Сегодня для удовлетворения образовательных запросов на те</w:t>
      </w:r>
      <w:r w:rsidR="00EB2561" w:rsidRPr="00D07FD6">
        <w:t>рритории района функционирует: 8</w:t>
      </w:r>
      <w:r w:rsidRPr="00D07FD6">
        <w:t xml:space="preserve"> дошкольных образовательных учреждений, 1</w:t>
      </w:r>
      <w:r w:rsidR="00AF7E80" w:rsidRPr="00D07FD6">
        <w:t>1</w:t>
      </w:r>
      <w:r w:rsidRPr="00D07FD6">
        <w:t xml:space="preserve"> общеобразовательных школ, 2 учреждения дополнительного образования. Процесс воспитания, обучения и развития около </w:t>
      </w:r>
      <w:r w:rsidR="00AF7E80" w:rsidRPr="00D07FD6">
        <w:rPr>
          <w:color w:val="000000"/>
        </w:rPr>
        <w:t xml:space="preserve">1,5 </w:t>
      </w:r>
      <w:r w:rsidR="00CC1B62" w:rsidRPr="00D07FD6">
        <w:rPr>
          <w:color w:val="000000"/>
        </w:rPr>
        <w:t>тысяч детей</w:t>
      </w:r>
      <w:r w:rsidR="00AF7E80" w:rsidRPr="00D07FD6">
        <w:rPr>
          <w:color w:val="000000"/>
        </w:rPr>
        <w:t xml:space="preserve"> </w:t>
      </w:r>
      <w:r w:rsidR="00D325DD" w:rsidRPr="00D07FD6">
        <w:t xml:space="preserve">и подростков </w:t>
      </w:r>
      <w:r w:rsidRPr="00D07FD6">
        <w:t xml:space="preserve">обеспечивают </w:t>
      </w:r>
      <w:r w:rsidR="0098385D" w:rsidRPr="00D07FD6">
        <w:t xml:space="preserve">408 </w:t>
      </w:r>
      <w:r w:rsidR="00400F28" w:rsidRPr="00D07FD6">
        <w:t>работник</w:t>
      </w:r>
      <w:r w:rsidR="00CC6350" w:rsidRPr="00D07FD6">
        <w:t>ов</w:t>
      </w:r>
      <w:r w:rsidR="00400F28" w:rsidRPr="00D07FD6">
        <w:t>,</w:t>
      </w:r>
      <w:r w:rsidR="00AF7E80" w:rsidRPr="00D07FD6">
        <w:t xml:space="preserve"> </w:t>
      </w:r>
      <w:r w:rsidR="00400F28" w:rsidRPr="00D07FD6">
        <w:rPr>
          <w:color w:val="000000" w:themeColor="text1"/>
        </w:rPr>
        <w:t xml:space="preserve">в том числе </w:t>
      </w:r>
      <w:r w:rsidR="00CC6350" w:rsidRPr="00D07FD6">
        <w:t>1</w:t>
      </w:r>
      <w:r w:rsidR="00D641D8" w:rsidRPr="00D07FD6">
        <w:t>50</w:t>
      </w:r>
      <w:r w:rsidR="0098385D" w:rsidRPr="00D07FD6">
        <w:t xml:space="preserve"> </w:t>
      </w:r>
      <w:r w:rsidR="00400F28" w:rsidRPr="00D07FD6">
        <w:rPr>
          <w:color w:val="000000" w:themeColor="text1"/>
        </w:rPr>
        <w:t>педагог</w:t>
      </w:r>
      <w:r w:rsidR="00DF1413" w:rsidRPr="00D07FD6">
        <w:rPr>
          <w:color w:val="000000" w:themeColor="text1"/>
        </w:rPr>
        <w:t>ов</w:t>
      </w:r>
      <w:r w:rsidR="00400F28" w:rsidRPr="00D07FD6">
        <w:rPr>
          <w:color w:val="000000" w:themeColor="text1"/>
        </w:rPr>
        <w:t>.</w:t>
      </w:r>
    </w:p>
    <w:p w:rsidR="00306440" w:rsidRPr="00D07FD6" w:rsidRDefault="00397090" w:rsidP="00FD6B40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24" w:lineRule="exact"/>
        <w:ind w:firstLine="540"/>
        <w:jc w:val="both"/>
        <w:rPr>
          <w:spacing w:val="-5"/>
        </w:rPr>
      </w:pPr>
      <w:r w:rsidRPr="00D07FD6">
        <w:t xml:space="preserve">Все образовательные учреждения имеют лицензии </w:t>
      </w:r>
      <w:r w:rsidRPr="00D07FD6">
        <w:rPr>
          <w:spacing w:val="-4"/>
        </w:rPr>
        <w:t>на ведение образовательной деятельности</w:t>
      </w:r>
      <w:r w:rsidRPr="00D07FD6">
        <w:rPr>
          <w:spacing w:val="-7"/>
        </w:rPr>
        <w:t>.</w:t>
      </w:r>
      <w:r w:rsidR="00D641D8" w:rsidRPr="00D07FD6">
        <w:rPr>
          <w:spacing w:val="-7"/>
        </w:rPr>
        <w:t xml:space="preserve"> </w:t>
      </w:r>
      <w:r w:rsidRPr="00D07FD6">
        <w:rPr>
          <w:spacing w:val="-4"/>
        </w:rPr>
        <w:t>Каждое образователь</w:t>
      </w:r>
      <w:r w:rsidRPr="00D07FD6">
        <w:t xml:space="preserve">ное учреждение занимает свою индивидуальную </w:t>
      </w:r>
      <w:r w:rsidRPr="00D07FD6">
        <w:rPr>
          <w:spacing w:val="-2"/>
        </w:rPr>
        <w:t>нишу в образовательном пространстве</w:t>
      </w:r>
      <w:r w:rsidR="00175467" w:rsidRPr="00D07FD6">
        <w:rPr>
          <w:spacing w:val="-2"/>
        </w:rPr>
        <w:t xml:space="preserve"> района</w:t>
      </w:r>
      <w:r w:rsidRPr="00D07FD6">
        <w:rPr>
          <w:spacing w:val="-2"/>
        </w:rPr>
        <w:t xml:space="preserve">, обусловившую его </w:t>
      </w:r>
      <w:r w:rsidR="00034871" w:rsidRPr="00D07FD6">
        <w:rPr>
          <w:spacing w:val="-2"/>
        </w:rPr>
        <w:t>знач</w:t>
      </w:r>
      <w:r w:rsidRPr="00D07FD6">
        <w:rPr>
          <w:spacing w:val="-2"/>
        </w:rPr>
        <w:t xml:space="preserve">имость и </w:t>
      </w:r>
      <w:r w:rsidRPr="00D07FD6">
        <w:rPr>
          <w:spacing w:val="-5"/>
        </w:rPr>
        <w:t>оригинальность.</w:t>
      </w:r>
    </w:p>
    <w:p w:rsidR="00826D91" w:rsidRPr="00D07FD6" w:rsidRDefault="005032B9" w:rsidP="005032B9">
      <w:pPr>
        <w:autoSpaceDE w:val="0"/>
        <w:jc w:val="both"/>
        <w:rPr>
          <w:color w:val="000000"/>
        </w:rPr>
      </w:pPr>
      <w:r w:rsidRPr="00D07FD6">
        <w:t xml:space="preserve">Дошкольное образование является первоначальным звеном, современной модели образования и одним из главных образовательных ресурсов, обеспечивающих его доступность и качество, определяющих его концептуальные подходы, основные направления развития, роль и место в общей системе непрерывного образования. </w:t>
      </w:r>
      <w:r w:rsidRPr="00D07FD6">
        <w:rPr>
          <w:color w:val="000000"/>
        </w:rPr>
        <w:t xml:space="preserve">Система дошкольного образования является также одним из факторов укрепления и сохранения здоровья детей. </w:t>
      </w:r>
      <w:r w:rsidR="00296C59" w:rsidRPr="00D07FD6">
        <w:t>О</w:t>
      </w:r>
      <w:r w:rsidR="00826D91" w:rsidRPr="00D07FD6">
        <w:t xml:space="preserve">тсутствие очередности в детские сады – это результат совместной работы </w:t>
      </w:r>
      <w:r w:rsidR="00D641D8" w:rsidRPr="00D07FD6">
        <w:t>Управления</w:t>
      </w:r>
      <w:r w:rsidR="00EB2561" w:rsidRPr="00D07FD6">
        <w:t xml:space="preserve"> </w:t>
      </w:r>
      <w:r w:rsidR="00826D91" w:rsidRPr="00D07FD6">
        <w:t xml:space="preserve">образования и детских садов района – дошкольное образование в районе доступно каждому ребенку в возрасте от </w:t>
      </w:r>
      <w:r w:rsidR="00D641D8" w:rsidRPr="00D07FD6">
        <w:t>1,5</w:t>
      </w:r>
      <w:r w:rsidR="00826D91" w:rsidRPr="00D07FD6">
        <w:t xml:space="preserve"> до 7 лет.</w:t>
      </w:r>
    </w:p>
    <w:p w:rsidR="00FD6B40" w:rsidRPr="00D07FD6" w:rsidRDefault="00FD6B40" w:rsidP="00FD6B40">
      <w:pPr>
        <w:ind w:firstLine="709"/>
        <w:jc w:val="both"/>
      </w:pPr>
      <w:r w:rsidRPr="00D07FD6">
        <w:t xml:space="preserve">Охват дошкольным образованием на сегодняшний день составляет  </w:t>
      </w:r>
      <w:r w:rsidR="00D641D8" w:rsidRPr="00D07FD6">
        <w:t>73</w:t>
      </w:r>
      <w:r w:rsidRPr="00D07FD6">
        <w:t>% от общего количества детей, проживающих на территории района</w:t>
      </w:r>
      <w:r w:rsidR="00D641D8" w:rsidRPr="00D07FD6">
        <w:t>.</w:t>
      </w:r>
    </w:p>
    <w:p w:rsidR="00296C59" w:rsidRPr="00D07FD6" w:rsidRDefault="00296C59" w:rsidP="00296C59">
      <w:pPr>
        <w:suppressAutoHyphens/>
        <w:ind w:firstLine="540"/>
        <w:jc w:val="both"/>
      </w:pPr>
      <w:r w:rsidRPr="00D07FD6">
        <w:t>В дошкольных образовательных учреждениях воспитывается</w:t>
      </w:r>
      <w:r w:rsidR="0098385D" w:rsidRPr="00D07FD6">
        <w:t xml:space="preserve"> 3</w:t>
      </w:r>
      <w:r w:rsidR="00D641D8" w:rsidRPr="00D07FD6">
        <w:t>35</w:t>
      </w:r>
      <w:r w:rsidR="009F7E9E" w:rsidRPr="00D07FD6">
        <w:t xml:space="preserve"> детей</w:t>
      </w:r>
      <w:r w:rsidRPr="00D07FD6">
        <w:t xml:space="preserve"> в возрасте от 1,5 до 7 лет</w:t>
      </w:r>
      <w:r w:rsidR="007E2F91" w:rsidRPr="00D07FD6">
        <w:t>.</w:t>
      </w:r>
    </w:p>
    <w:p w:rsidR="00FD6B40" w:rsidRPr="00D07FD6" w:rsidRDefault="00FD6B40" w:rsidP="00A5699B">
      <w:pPr>
        <w:pStyle w:val="2"/>
        <w:spacing w:after="0" w:line="240" w:lineRule="auto"/>
        <w:ind w:firstLine="627"/>
        <w:jc w:val="both"/>
      </w:pPr>
      <w:r w:rsidRPr="00D07FD6">
        <w:t xml:space="preserve">Проблема общедоступности дошкольного образования для всех категорий граждан в </w:t>
      </w:r>
      <w:r w:rsidR="00EB2561" w:rsidRPr="00D07FD6">
        <w:t xml:space="preserve">Романовском </w:t>
      </w:r>
      <w:r w:rsidR="006A21D4" w:rsidRPr="00D07FD6">
        <w:t xml:space="preserve">муниципальном </w:t>
      </w:r>
      <w:r w:rsidRPr="00D07FD6">
        <w:t>районе решается сегодня за счет использования внутренни</w:t>
      </w:r>
      <w:r w:rsidR="0098385D" w:rsidRPr="00D07FD6">
        <w:t>х резервов системы образования.</w:t>
      </w:r>
    </w:p>
    <w:p w:rsidR="006C40A6" w:rsidRPr="00D07FD6" w:rsidRDefault="006C40A6" w:rsidP="006C40A6">
      <w:pPr>
        <w:ind w:firstLine="709"/>
        <w:jc w:val="both"/>
        <w:rPr>
          <w:lang w:eastAsia="ar-SA"/>
        </w:rPr>
      </w:pPr>
      <w:r w:rsidRPr="00D07FD6">
        <w:rPr>
          <w:lang w:eastAsia="ar-SA"/>
        </w:rPr>
        <w:t>Размер родительской платы за присмотр и уход за детьми в муниципальных бюджетных дошкольных образ</w:t>
      </w:r>
      <w:r w:rsidR="009F7E9E" w:rsidRPr="00D07FD6">
        <w:rPr>
          <w:lang w:eastAsia="ar-SA"/>
        </w:rPr>
        <w:t>овательных учреждениях с 1 января</w:t>
      </w:r>
      <w:r w:rsidRPr="00D07FD6">
        <w:rPr>
          <w:lang w:eastAsia="ar-SA"/>
        </w:rPr>
        <w:t xml:space="preserve"> 2</w:t>
      </w:r>
      <w:r w:rsidR="009F7E9E" w:rsidRPr="00D07FD6">
        <w:rPr>
          <w:lang w:eastAsia="ar-SA"/>
        </w:rPr>
        <w:t>018</w:t>
      </w:r>
      <w:r w:rsidRPr="00D07FD6">
        <w:rPr>
          <w:lang w:eastAsia="ar-SA"/>
        </w:rPr>
        <w:t xml:space="preserve"> года составляет </w:t>
      </w:r>
      <w:r w:rsidR="009F7E9E" w:rsidRPr="00D07FD6">
        <w:rPr>
          <w:lang w:eastAsia="ar-SA"/>
        </w:rPr>
        <w:t xml:space="preserve">996,8 </w:t>
      </w:r>
      <w:r w:rsidR="007E2F91" w:rsidRPr="00D07FD6">
        <w:rPr>
          <w:lang w:eastAsia="ar-SA"/>
        </w:rPr>
        <w:t>рублей</w:t>
      </w:r>
      <w:r w:rsidRPr="00D07FD6">
        <w:rPr>
          <w:lang w:eastAsia="ar-SA"/>
        </w:rPr>
        <w:t xml:space="preserve">. </w:t>
      </w:r>
    </w:p>
    <w:p w:rsidR="00296C59" w:rsidRPr="00D07FD6" w:rsidRDefault="00296C59" w:rsidP="00296C59">
      <w:pPr>
        <w:ind w:firstLine="709"/>
        <w:jc w:val="both"/>
      </w:pPr>
      <w:r w:rsidRPr="00D07FD6">
        <w:t xml:space="preserve">В районе успешно используется автоматизированная информационная система приема заявлений и учета детей «Комплектование </w:t>
      </w:r>
      <w:proofErr w:type="spellStart"/>
      <w:r w:rsidRPr="00D07FD6">
        <w:t>ДОУ»</w:t>
      </w:r>
      <w:proofErr w:type="gramStart"/>
      <w:r w:rsidR="00CF5A13" w:rsidRPr="00D07FD6">
        <w:t>.</w:t>
      </w:r>
      <w:r w:rsidRPr="00D07FD6">
        <w:t>З</w:t>
      </w:r>
      <w:proofErr w:type="gramEnd"/>
      <w:r w:rsidRPr="00D07FD6">
        <w:t>а</w:t>
      </w:r>
      <w:proofErr w:type="spellEnd"/>
      <w:r w:rsidRPr="00D07FD6">
        <w:t xml:space="preserve"> период с 1 сентяб</w:t>
      </w:r>
      <w:r w:rsidR="00D641D8" w:rsidRPr="00D07FD6">
        <w:t>ря 2021</w:t>
      </w:r>
      <w:r w:rsidR="00CF5A13" w:rsidRPr="00D07FD6">
        <w:t xml:space="preserve"> по 1 </w:t>
      </w:r>
      <w:r w:rsidR="0035272E" w:rsidRPr="00D07FD6">
        <w:t xml:space="preserve">ноября </w:t>
      </w:r>
      <w:r w:rsidR="009F7E9E" w:rsidRPr="00D07FD6">
        <w:t>20</w:t>
      </w:r>
      <w:r w:rsidR="00D641D8" w:rsidRPr="00D07FD6">
        <w:t>21</w:t>
      </w:r>
      <w:r w:rsidRPr="00D07FD6">
        <w:t xml:space="preserve"> года подано </w:t>
      </w:r>
      <w:r w:rsidR="00D641D8" w:rsidRPr="00D07FD6">
        <w:t>7</w:t>
      </w:r>
      <w:r w:rsidR="0035272E" w:rsidRPr="00D07FD6">
        <w:t xml:space="preserve"> заявлений</w:t>
      </w:r>
      <w:r w:rsidRPr="00D07FD6">
        <w:t xml:space="preserve">, из них: </w:t>
      </w:r>
      <w:r w:rsidR="00D641D8" w:rsidRPr="00D07FD6">
        <w:t>7</w:t>
      </w:r>
      <w:r w:rsidRPr="00D07FD6">
        <w:t xml:space="preserve"> в </w:t>
      </w:r>
      <w:r w:rsidR="005B2FA9" w:rsidRPr="00D07FD6">
        <w:t xml:space="preserve">Управление </w:t>
      </w:r>
      <w:r w:rsidRPr="00D07FD6">
        <w:t>образования,</w:t>
      </w:r>
      <w:r w:rsidR="00CF5A13" w:rsidRPr="00D07FD6">
        <w:t>1</w:t>
      </w:r>
      <w:r w:rsidR="000C5BAF" w:rsidRPr="00D07FD6">
        <w:t xml:space="preserve">– </w:t>
      </w:r>
      <w:r w:rsidR="00CF5A13" w:rsidRPr="00D07FD6">
        <w:t xml:space="preserve"> через МФЦ</w:t>
      </w:r>
      <w:r w:rsidR="00D641D8" w:rsidRPr="00D07FD6">
        <w:t xml:space="preserve">. </w:t>
      </w:r>
      <w:r w:rsidR="00D641D8" w:rsidRPr="00D07FD6">
        <w:rPr>
          <w:color w:val="000000" w:themeColor="text1"/>
        </w:rPr>
        <w:t>С 1 января 2021</w:t>
      </w:r>
      <w:r w:rsidRPr="00D07FD6">
        <w:rPr>
          <w:color w:val="000000" w:themeColor="text1"/>
        </w:rPr>
        <w:t xml:space="preserve"> года выдано </w:t>
      </w:r>
      <w:r w:rsidR="00E82BAE" w:rsidRPr="00D07FD6">
        <w:rPr>
          <w:color w:val="000000" w:themeColor="text1"/>
        </w:rPr>
        <w:t>92</w:t>
      </w:r>
      <w:r w:rsidR="0098385D" w:rsidRPr="00D07FD6">
        <w:rPr>
          <w:color w:val="000000" w:themeColor="text1"/>
        </w:rPr>
        <w:t xml:space="preserve"> направлений</w:t>
      </w:r>
      <w:r w:rsidRPr="00D07FD6">
        <w:rPr>
          <w:color w:val="000000" w:themeColor="text1"/>
        </w:rPr>
        <w:t xml:space="preserve"> для зачислений в детские сады района.</w:t>
      </w:r>
    </w:p>
    <w:p w:rsidR="00566720" w:rsidRPr="00D07FD6" w:rsidRDefault="00FD6B40" w:rsidP="00FD6B40">
      <w:pPr>
        <w:jc w:val="both"/>
      </w:pPr>
      <w:r w:rsidRPr="00D07FD6">
        <w:t>В</w:t>
      </w:r>
      <w:r w:rsidR="00991A9E" w:rsidRPr="00D07FD6">
        <w:t xml:space="preserve"> максимальной ресурсной поддержке нуждается материально-техническая база дошкольных образовательных учреждений района. Высок процент износа  мебели, мягкого инвентаря, сантехническог</w:t>
      </w:r>
      <w:r w:rsidR="00CF5A13" w:rsidRPr="00D07FD6">
        <w:t>о, технологического оборудования пищеблоков</w:t>
      </w:r>
      <w:r w:rsidR="00991A9E" w:rsidRPr="00D07FD6">
        <w:t xml:space="preserve"> и прачечного оборудования.  В дошкольных учреждениях плановая работа по укреплению материальной базы ведется постоянно. Несмотря на испытываемые финансовые трудности, администрация района, </w:t>
      </w:r>
      <w:r w:rsidR="0098385D" w:rsidRPr="00D07FD6">
        <w:t xml:space="preserve">Управление </w:t>
      </w:r>
      <w:r w:rsidR="00991A9E" w:rsidRPr="00D07FD6">
        <w:t>образования, дошкольные образовательные учреждения делают всё возможное для обеспечения общедоступного дошкольного образования.</w:t>
      </w:r>
    </w:p>
    <w:p w:rsidR="004C279C" w:rsidRPr="00D07FD6" w:rsidRDefault="004C279C" w:rsidP="00566720">
      <w:pPr>
        <w:pStyle w:val="a5"/>
        <w:spacing w:before="0" w:beforeAutospacing="0" w:after="0" w:afterAutospacing="0"/>
        <w:jc w:val="both"/>
        <w:rPr>
          <w:b/>
          <w:color w:val="000000" w:themeColor="text1"/>
          <w:shd w:val="clear" w:color="auto" w:fill="FFFFFF"/>
        </w:rPr>
      </w:pPr>
      <w:r w:rsidRPr="00D07FD6">
        <w:rPr>
          <w:color w:val="000000" w:themeColor="text1"/>
        </w:rPr>
        <w:t xml:space="preserve">Образовательные учреждения района имеют </w:t>
      </w:r>
      <w:r w:rsidR="002E4EB3" w:rsidRPr="00D07FD6">
        <w:rPr>
          <w:color w:val="000000" w:themeColor="text1"/>
        </w:rPr>
        <w:t>4168</w:t>
      </w:r>
      <w:r w:rsidRPr="00D07FD6">
        <w:rPr>
          <w:color w:val="000000" w:themeColor="text1"/>
        </w:rPr>
        <w:t xml:space="preserve"> посадоч</w:t>
      </w:r>
      <w:r w:rsidR="00A20387" w:rsidRPr="00D07FD6">
        <w:rPr>
          <w:color w:val="000000" w:themeColor="text1"/>
        </w:rPr>
        <w:t>ных ме</w:t>
      </w:r>
      <w:r w:rsidR="00D641D8" w:rsidRPr="00D07FD6">
        <w:rPr>
          <w:color w:val="000000" w:themeColor="text1"/>
        </w:rPr>
        <w:t>ст, в них обучается в 2021-2022</w:t>
      </w:r>
      <w:r w:rsidR="0098385D" w:rsidRPr="00D07FD6">
        <w:rPr>
          <w:color w:val="000000" w:themeColor="text1"/>
        </w:rPr>
        <w:t xml:space="preserve"> </w:t>
      </w:r>
      <w:r w:rsidRPr="00D07FD6">
        <w:rPr>
          <w:color w:val="000000" w:themeColor="text1"/>
        </w:rPr>
        <w:t xml:space="preserve"> учебном году</w:t>
      </w:r>
      <w:r w:rsidR="00CE4771" w:rsidRPr="00D07FD6">
        <w:rPr>
          <w:color w:val="000000" w:themeColor="text1"/>
        </w:rPr>
        <w:t>1026</w:t>
      </w:r>
      <w:r w:rsidRPr="00D07FD6">
        <w:rPr>
          <w:color w:val="000000" w:themeColor="text1"/>
        </w:rPr>
        <w:t xml:space="preserve"> учащихся, в том числе 1-4 классы –</w:t>
      </w:r>
      <w:r w:rsidR="00CE4771" w:rsidRPr="00D07FD6">
        <w:rPr>
          <w:color w:val="000000" w:themeColor="text1"/>
        </w:rPr>
        <w:t>387</w:t>
      </w:r>
      <w:r w:rsidR="00CC6350" w:rsidRPr="00D07FD6">
        <w:rPr>
          <w:color w:val="000000" w:themeColor="text1"/>
        </w:rPr>
        <w:t xml:space="preserve"> </w:t>
      </w:r>
      <w:r w:rsidRPr="00D07FD6">
        <w:rPr>
          <w:color w:val="000000" w:themeColor="text1"/>
        </w:rPr>
        <w:t>человека, 5-9 классы –</w:t>
      </w:r>
      <w:r w:rsidR="00CE4771" w:rsidRPr="00D07FD6">
        <w:rPr>
          <w:color w:val="000000" w:themeColor="text1"/>
        </w:rPr>
        <w:t>559</w:t>
      </w:r>
      <w:r w:rsidR="0098385D" w:rsidRPr="00D07FD6">
        <w:rPr>
          <w:color w:val="000000" w:themeColor="text1"/>
        </w:rPr>
        <w:t xml:space="preserve"> </w:t>
      </w:r>
      <w:r w:rsidRPr="00D07FD6">
        <w:rPr>
          <w:color w:val="000000" w:themeColor="text1"/>
        </w:rPr>
        <w:t xml:space="preserve"> человек, 10-11 классы –</w:t>
      </w:r>
      <w:r w:rsidR="00CE4771" w:rsidRPr="00D07FD6">
        <w:rPr>
          <w:color w:val="000000" w:themeColor="text1"/>
        </w:rPr>
        <w:t>80</w:t>
      </w:r>
      <w:r w:rsidR="00CC6350" w:rsidRPr="00D07FD6">
        <w:rPr>
          <w:color w:val="000000" w:themeColor="text1"/>
        </w:rPr>
        <w:t xml:space="preserve"> </w:t>
      </w:r>
      <w:r w:rsidRPr="00D07FD6">
        <w:rPr>
          <w:color w:val="000000" w:themeColor="text1"/>
        </w:rPr>
        <w:t xml:space="preserve">человек. Загруженность школ составляет </w:t>
      </w:r>
      <w:r w:rsidR="0098385D" w:rsidRPr="00D07FD6">
        <w:rPr>
          <w:color w:val="000000" w:themeColor="text1"/>
        </w:rPr>
        <w:t>24</w:t>
      </w:r>
      <w:r w:rsidRPr="00D07FD6">
        <w:rPr>
          <w:color w:val="000000" w:themeColor="text1"/>
        </w:rPr>
        <w:t xml:space="preserve">%. Дефицита учебных мест ни в одном учреждении нет. За последние </w:t>
      </w:r>
      <w:r w:rsidR="00082432" w:rsidRPr="00D07FD6">
        <w:rPr>
          <w:color w:val="000000" w:themeColor="text1"/>
        </w:rPr>
        <w:t>три</w:t>
      </w:r>
      <w:r w:rsidRPr="00D07FD6">
        <w:rPr>
          <w:color w:val="000000" w:themeColor="text1"/>
        </w:rPr>
        <w:t xml:space="preserve"> года количество </w:t>
      </w:r>
      <w:r w:rsidR="00566720" w:rsidRPr="00D07FD6">
        <w:rPr>
          <w:color w:val="000000" w:themeColor="text1"/>
        </w:rPr>
        <w:t xml:space="preserve">школ </w:t>
      </w:r>
      <w:r w:rsidR="00CE4771" w:rsidRPr="00D07FD6">
        <w:rPr>
          <w:color w:val="000000" w:themeColor="text1"/>
        </w:rPr>
        <w:t>снизилось на одну</w:t>
      </w:r>
      <w:r w:rsidR="002E4EB3" w:rsidRPr="00D07FD6">
        <w:rPr>
          <w:color w:val="000000" w:themeColor="text1"/>
        </w:rPr>
        <w:t xml:space="preserve">. </w:t>
      </w:r>
      <w:r w:rsidRPr="00D07FD6">
        <w:rPr>
          <w:color w:val="000000" w:themeColor="text1"/>
        </w:rPr>
        <w:t xml:space="preserve">Средняя наполняемость классов </w:t>
      </w:r>
      <w:r w:rsidR="00CF5A13" w:rsidRPr="00D07FD6">
        <w:rPr>
          <w:color w:val="000000" w:themeColor="text1"/>
        </w:rPr>
        <w:t xml:space="preserve">в </w:t>
      </w:r>
      <w:proofErr w:type="spellStart"/>
      <w:r w:rsidR="00CF5A13" w:rsidRPr="00D07FD6">
        <w:rPr>
          <w:color w:val="000000" w:themeColor="text1"/>
        </w:rPr>
        <w:t>р.п</w:t>
      </w:r>
      <w:proofErr w:type="spellEnd"/>
      <w:r w:rsidR="00CF5A13" w:rsidRPr="00D07FD6">
        <w:rPr>
          <w:color w:val="000000" w:themeColor="text1"/>
        </w:rPr>
        <w:t>. Романовка</w:t>
      </w:r>
      <w:r w:rsidRPr="00D07FD6">
        <w:rPr>
          <w:color w:val="000000" w:themeColor="text1"/>
        </w:rPr>
        <w:t xml:space="preserve"> составляет </w:t>
      </w:r>
      <w:r w:rsidR="00CE4771" w:rsidRPr="00D07FD6">
        <w:rPr>
          <w:color w:val="000000" w:themeColor="text1"/>
        </w:rPr>
        <w:t>20,9</w:t>
      </w:r>
      <w:r w:rsidRPr="00D07FD6">
        <w:rPr>
          <w:color w:val="000000" w:themeColor="text1"/>
        </w:rPr>
        <w:t xml:space="preserve"> ученика, </w:t>
      </w:r>
      <w:r w:rsidR="00CF5A13" w:rsidRPr="00D07FD6">
        <w:rPr>
          <w:color w:val="000000" w:themeColor="text1"/>
        </w:rPr>
        <w:t xml:space="preserve">по </w:t>
      </w:r>
      <w:proofErr w:type="gramStart"/>
      <w:r w:rsidR="00CF5A13" w:rsidRPr="00D07FD6">
        <w:rPr>
          <w:color w:val="000000" w:themeColor="text1"/>
        </w:rPr>
        <w:t>сельским</w:t>
      </w:r>
      <w:proofErr w:type="gramEnd"/>
      <w:r w:rsidR="00CF5A13" w:rsidRPr="00D07FD6">
        <w:rPr>
          <w:color w:val="000000" w:themeColor="text1"/>
        </w:rPr>
        <w:t xml:space="preserve"> школам</w:t>
      </w:r>
      <w:r w:rsidRPr="00D07FD6">
        <w:rPr>
          <w:color w:val="000000" w:themeColor="text1"/>
        </w:rPr>
        <w:t>–</w:t>
      </w:r>
      <w:r w:rsidR="00CE4771" w:rsidRPr="00D07FD6">
        <w:rPr>
          <w:color w:val="000000" w:themeColor="text1"/>
        </w:rPr>
        <w:t>5,6</w:t>
      </w:r>
      <w:r w:rsidR="00CC6350" w:rsidRPr="00D07FD6">
        <w:rPr>
          <w:color w:val="000000" w:themeColor="text1"/>
        </w:rPr>
        <w:t xml:space="preserve"> </w:t>
      </w:r>
      <w:r w:rsidR="00CF5A13" w:rsidRPr="00D07FD6">
        <w:rPr>
          <w:color w:val="000000" w:themeColor="text1"/>
        </w:rPr>
        <w:t>чел.</w:t>
      </w:r>
    </w:p>
    <w:p w:rsidR="00566720" w:rsidRPr="00D07FD6" w:rsidRDefault="008E5189" w:rsidP="00566720">
      <w:pPr>
        <w:ind w:firstLine="540"/>
        <w:jc w:val="both"/>
      </w:pPr>
      <w:r w:rsidRPr="00D07FD6">
        <w:t>С</w:t>
      </w:r>
      <w:r w:rsidR="00566720" w:rsidRPr="00D07FD6">
        <w:t>ельские школы становятся малокомплектными, в связи с этим ухудшаются условия для  качественного образования детей.</w:t>
      </w:r>
    </w:p>
    <w:p w:rsidR="00566720" w:rsidRPr="00D07FD6" w:rsidRDefault="00566720" w:rsidP="00566720">
      <w:pPr>
        <w:pStyle w:val="Heading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07FD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В начальном звене </w:t>
      </w:r>
      <w:proofErr w:type="spellStart"/>
      <w:r w:rsidRPr="00D07FD6">
        <w:rPr>
          <w:rFonts w:ascii="Times New Roman" w:hAnsi="Times New Roman" w:cs="Times New Roman"/>
          <w:b w:val="0"/>
          <w:color w:val="000000"/>
          <w:sz w:val="24"/>
          <w:szCs w:val="24"/>
        </w:rPr>
        <w:t>нередкостью</w:t>
      </w:r>
      <w:proofErr w:type="spellEnd"/>
      <w:r w:rsidRPr="00D07FD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стало наличие одного класса-комплекта, где проходят одновременные занятия учащихся двух-трех  классов.</w:t>
      </w:r>
      <w:r w:rsidR="00D641D8" w:rsidRPr="00D07FD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D07FD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Для большинства функционирующих </w:t>
      </w:r>
      <w:r w:rsidRPr="00D07FD6">
        <w:rPr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>школ района характерн</w:t>
      </w:r>
      <w:r w:rsidR="00FD6B40" w:rsidRPr="00D07FD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а </w:t>
      </w:r>
      <w:r w:rsidRPr="00D07FD6">
        <w:rPr>
          <w:rFonts w:ascii="Times New Roman" w:hAnsi="Times New Roman" w:cs="Times New Roman"/>
          <w:b w:val="0"/>
          <w:color w:val="000000"/>
          <w:sz w:val="24"/>
          <w:szCs w:val="24"/>
        </w:rPr>
        <w:t>низкая наполняемость классов, отсутствие параллелей. У</w:t>
      </w:r>
      <w:r w:rsidRPr="00D07FD6">
        <w:rPr>
          <w:rFonts w:ascii="Times New Roman" w:hAnsi="Times New Roman" w:cs="Times New Roman"/>
          <w:b w:val="0"/>
          <w:sz w:val="24"/>
          <w:szCs w:val="24"/>
        </w:rPr>
        <w:t>чителя, ведущие несколько предметов не по специальности, не в состоянии обеспечить  качественную реализацию учебного плана.</w:t>
      </w:r>
    </w:p>
    <w:p w:rsidR="00D308DA" w:rsidRPr="00D07FD6" w:rsidRDefault="00681F6E" w:rsidP="00D07FD6">
      <w:pPr>
        <w:pStyle w:val="Heading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07FD6">
        <w:rPr>
          <w:rFonts w:ascii="Times New Roman" w:hAnsi="Times New Roman" w:cs="Times New Roman"/>
          <w:b w:val="0"/>
          <w:sz w:val="24"/>
          <w:szCs w:val="24"/>
        </w:rPr>
        <w:t xml:space="preserve">В районе определено </w:t>
      </w:r>
      <w:r w:rsidR="00104AB3" w:rsidRPr="00D07FD6">
        <w:rPr>
          <w:rFonts w:ascii="Times New Roman" w:hAnsi="Times New Roman" w:cs="Times New Roman"/>
          <w:b w:val="0"/>
          <w:sz w:val="24"/>
          <w:szCs w:val="24"/>
        </w:rPr>
        <w:t xml:space="preserve">3  </w:t>
      </w:r>
      <w:r w:rsidRPr="00D07FD6">
        <w:rPr>
          <w:rFonts w:ascii="Times New Roman" w:hAnsi="Times New Roman" w:cs="Times New Roman"/>
          <w:b w:val="0"/>
          <w:sz w:val="24"/>
          <w:szCs w:val="24"/>
        </w:rPr>
        <w:t>школ</w:t>
      </w:r>
      <w:r w:rsidR="00104AB3" w:rsidRPr="00D07FD6">
        <w:rPr>
          <w:rFonts w:ascii="Times New Roman" w:hAnsi="Times New Roman" w:cs="Times New Roman"/>
          <w:b w:val="0"/>
          <w:sz w:val="24"/>
          <w:szCs w:val="24"/>
        </w:rPr>
        <w:t>ы</w:t>
      </w:r>
      <w:r w:rsidRPr="00D07FD6">
        <w:rPr>
          <w:rFonts w:ascii="Times New Roman" w:hAnsi="Times New Roman" w:cs="Times New Roman"/>
          <w:b w:val="0"/>
          <w:sz w:val="24"/>
          <w:szCs w:val="24"/>
        </w:rPr>
        <w:t xml:space="preserve">, в которые осуществлялся подвоз </w:t>
      </w:r>
      <w:r w:rsidR="008E5189" w:rsidRPr="00D07FD6">
        <w:rPr>
          <w:rFonts w:ascii="Times New Roman" w:hAnsi="Times New Roman" w:cs="Times New Roman"/>
          <w:b w:val="0"/>
          <w:sz w:val="24"/>
          <w:szCs w:val="24"/>
        </w:rPr>
        <w:t>92</w:t>
      </w:r>
      <w:r w:rsidR="00DB638C" w:rsidRPr="00D07FD6">
        <w:rPr>
          <w:rFonts w:ascii="Times New Roman" w:hAnsi="Times New Roman" w:cs="Times New Roman"/>
          <w:b w:val="0"/>
          <w:sz w:val="24"/>
          <w:szCs w:val="24"/>
        </w:rPr>
        <w:t>об</w:t>
      </w:r>
      <w:r w:rsidRPr="00D07FD6">
        <w:rPr>
          <w:rFonts w:ascii="Times New Roman" w:hAnsi="Times New Roman" w:cs="Times New Roman"/>
          <w:b w:val="0"/>
          <w:sz w:val="24"/>
          <w:szCs w:val="24"/>
        </w:rPr>
        <w:t>уча</w:t>
      </w:r>
      <w:r w:rsidR="00DB638C" w:rsidRPr="00D07FD6">
        <w:rPr>
          <w:rFonts w:ascii="Times New Roman" w:hAnsi="Times New Roman" w:cs="Times New Roman"/>
          <w:b w:val="0"/>
          <w:sz w:val="24"/>
          <w:szCs w:val="24"/>
        </w:rPr>
        <w:t>ю</w:t>
      </w:r>
      <w:r w:rsidRPr="00D07FD6">
        <w:rPr>
          <w:rFonts w:ascii="Times New Roman" w:hAnsi="Times New Roman" w:cs="Times New Roman"/>
          <w:b w:val="0"/>
          <w:sz w:val="24"/>
          <w:szCs w:val="24"/>
        </w:rPr>
        <w:t>щихся.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t>В 2021 году в образовательных организациях Романовского района 48 выпускников 11 классов и 90 – 9 классов. Все завершили обучение по образовательным программам в учебном году, получили допу</w:t>
      </w:r>
      <w:proofErr w:type="gramStart"/>
      <w:r w:rsidRPr="00D07FD6">
        <w:rPr>
          <w:color w:val="000000"/>
        </w:rPr>
        <w:t>ск к сд</w:t>
      </w:r>
      <w:proofErr w:type="gramEnd"/>
      <w:r w:rsidRPr="00D07FD6">
        <w:rPr>
          <w:color w:val="000000"/>
        </w:rPr>
        <w:t>аче государственной итоговой аттестации.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proofErr w:type="gramStart"/>
      <w:r w:rsidRPr="00D07FD6">
        <w:rPr>
          <w:color w:val="000000"/>
        </w:rPr>
        <w:t>Государственная итоговая аттестация по образовательным программам основного общего и среднего общего образования в 2021 году имеет ряд особенностей, которые определены Постановлением Правительства Российской Федерации от 26.02.2021 № 256 и совместными приказами Министерства просвещения Российской Федерации и Федеральной службы по надзору в сфере образования и науки от 16 марта 2021 г. № 104/306 (ГИА-9) и № 105/307 (ГИА-11).</w:t>
      </w:r>
      <w:proofErr w:type="gramEnd"/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t>Государственная итоговая аттестация по образовательным программам среднего общего образования.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t>Порядок проведения экзаменов не изменился. Как и ранее, в ППЭ велось видеонаблюдение в режиме онлайн, на ЕГЭ применялись технологии печати комплекта экзаменационных материалов для участников в аудиториях, сканирования экзаменационных материалов сразу после экзамена в ППЭ.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t>Экзамены по всем предметам прошли в штатном режиме, без нарушений со стороны участников, выпускников школ района.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t>Главная особенность ГИА-11 в 2021 г. заключалась в выборе выпускниками форм сдачи экзаменов.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t>ГИА для лиц, не планирующих поступление в ВУЗ, по их желанию проводилась в форме государственного выпускного экзамена (так называемый «ГВЭ для новой категории»), только для получения аттестата о среднем общем образовании. Ранее ГВЭ выбирали обучающиеся с ОВЗ, дети-инвалиды и инвалиды. Выпускники 2021 года, выбравшие ГВЭ для получения аттестата, сдавали обязательные экзамены по 2 предметам: русскому языку и математике. Контрольные измерительные материалы (КИМ) ГВЭ были сформированы на основе КИМ ЕГЭ, порядок проведения соответствовал порядку проведения ЕГЭ. Всего ГВЭ для получения аттестата сдавали 12 человек из 6 школ района (25 %):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t xml:space="preserve">№ </w:t>
      </w:r>
      <w:proofErr w:type="gramStart"/>
      <w:r w:rsidRPr="00D07FD6">
        <w:rPr>
          <w:color w:val="000000"/>
        </w:rPr>
        <w:t>п</w:t>
      </w:r>
      <w:proofErr w:type="gramEnd"/>
      <w:r w:rsidRPr="00D07FD6">
        <w:rPr>
          <w:color w:val="000000"/>
        </w:rPr>
        <w:t>/п Наименование ОО Количество участников ГВЭ-11 Кол-во выпускников в ОО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t xml:space="preserve">1. МОУ </w:t>
      </w:r>
      <w:proofErr w:type="gramStart"/>
      <w:r w:rsidRPr="00D07FD6">
        <w:rPr>
          <w:color w:val="000000"/>
        </w:rPr>
        <w:t>Романовская</w:t>
      </w:r>
      <w:proofErr w:type="gramEnd"/>
      <w:r w:rsidRPr="00D07FD6">
        <w:rPr>
          <w:color w:val="000000"/>
        </w:rPr>
        <w:t xml:space="preserve"> СОШ Романовского района Саратовской области имени И.В. </w:t>
      </w:r>
      <w:proofErr w:type="spellStart"/>
      <w:r w:rsidRPr="00D07FD6">
        <w:rPr>
          <w:color w:val="000000"/>
        </w:rPr>
        <w:t>Серещенко</w:t>
      </w:r>
      <w:proofErr w:type="spellEnd"/>
      <w:r w:rsidRPr="00D07FD6">
        <w:rPr>
          <w:color w:val="000000"/>
        </w:rPr>
        <w:t xml:space="preserve"> 3 29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t xml:space="preserve">2. МОУ </w:t>
      </w:r>
      <w:proofErr w:type="spellStart"/>
      <w:r w:rsidRPr="00D07FD6">
        <w:rPr>
          <w:color w:val="000000"/>
        </w:rPr>
        <w:t>Большекарайская</w:t>
      </w:r>
      <w:proofErr w:type="spellEnd"/>
      <w:r w:rsidRPr="00D07FD6">
        <w:rPr>
          <w:color w:val="000000"/>
        </w:rPr>
        <w:t xml:space="preserve"> СОШ им. </w:t>
      </w:r>
      <w:proofErr w:type="spellStart"/>
      <w:r w:rsidRPr="00D07FD6">
        <w:rPr>
          <w:color w:val="000000"/>
        </w:rPr>
        <w:t>Н.Ф.Сосина</w:t>
      </w:r>
      <w:proofErr w:type="spellEnd"/>
      <w:r w:rsidRPr="00D07FD6">
        <w:rPr>
          <w:color w:val="000000"/>
        </w:rPr>
        <w:t xml:space="preserve"> 3 3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t xml:space="preserve">3. МОУ </w:t>
      </w:r>
      <w:proofErr w:type="gramStart"/>
      <w:r w:rsidRPr="00D07FD6">
        <w:rPr>
          <w:color w:val="000000"/>
        </w:rPr>
        <w:t>Искровская</w:t>
      </w:r>
      <w:proofErr w:type="gramEnd"/>
      <w:r w:rsidRPr="00D07FD6">
        <w:rPr>
          <w:color w:val="000000"/>
        </w:rPr>
        <w:t xml:space="preserve"> СОШ Романовского района Саратовской области 1 3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t>4. МОУ «</w:t>
      </w:r>
      <w:proofErr w:type="spellStart"/>
      <w:r w:rsidRPr="00D07FD6">
        <w:rPr>
          <w:color w:val="000000"/>
        </w:rPr>
        <w:t>Малощербединская</w:t>
      </w:r>
      <w:proofErr w:type="spellEnd"/>
      <w:r w:rsidRPr="00D07FD6">
        <w:rPr>
          <w:color w:val="000000"/>
        </w:rPr>
        <w:t xml:space="preserve"> СОШ с. Малое Щербедино Романовского района Саратовской области» 1 1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t xml:space="preserve">5. МОУ </w:t>
      </w:r>
      <w:proofErr w:type="spellStart"/>
      <w:r w:rsidRPr="00D07FD6">
        <w:rPr>
          <w:color w:val="000000"/>
        </w:rPr>
        <w:t>Мордовокарайская</w:t>
      </w:r>
      <w:proofErr w:type="spellEnd"/>
      <w:r w:rsidRPr="00D07FD6">
        <w:rPr>
          <w:color w:val="000000"/>
        </w:rPr>
        <w:t xml:space="preserve"> СОШ имени </w:t>
      </w:r>
      <w:proofErr w:type="spellStart"/>
      <w:r w:rsidRPr="00D07FD6">
        <w:rPr>
          <w:color w:val="000000"/>
        </w:rPr>
        <w:t>В.Н.Сидорина</w:t>
      </w:r>
      <w:proofErr w:type="spellEnd"/>
      <w:r w:rsidRPr="00D07FD6">
        <w:rPr>
          <w:color w:val="000000"/>
        </w:rPr>
        <w:t xml:space="preserve"> 3 5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t>6. МОУ «</w:t>
      </w:r>
      <w:proofErr w:type="spellStart"/>
      <w:r w:rsidRPr="00D07FD6">
        <w:rPr>
          <w:color w:val="000000"/>
        </w:rPr>
        <w:t>Подгорненская</w:t>
      </w:r>
      <w:proofErr w:type="spellEnd"/>
      <w:r w:rsidRPr="00D07FD6">
        <w:rPr>
          <w:color w:val="000000"/>
        </w:rPr>
        <w:t xml:space="preserve"> СОШ» им. П.И. Чиркина 1 3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proofErr w:type="gramStart"/>
      <w:r w:rsidRPr="00D07FD6">
        <w:rPr>
          <w:color w:val="000000"/>
        </w:rPr>
        <w:t xml:space="preserve">В основные дни сдачи ГВЭ 25 и 27 мая 2021 г. экзамены по русскому языку и математике успешно сдали 10 выпускников. 1 обучающаяся МОУ </w:t>
      </w:r>
      <w:proofErr w:type="spellStart"/>
      <w:r w:rsidRPr="00D07FD6">
        <w:rPr>
          <w:color w:val="000000"/>
        </w:rPr>
        <w:t>Мордовокарайская</w:t>
      </w:r>
      <w:proofErr w:type="spellEnd"/>
      <w:r w:rsidRPr="00D07FD6">
        <w:rPr>
          <w:color w:val="000000"/>
        </w:rPr>
        <w:t xml:space="preserve"> СОШ имени </w:t>
      </w:r>
      <w:proofErr w:type="spellStart"/>
      <w:r w:rsidRPr="00D07FD6">
        <w:rPr>
          <w:color w:val="000000"/>
        </w:rPr>
        <w:t>В.Н.Сидорина</w:t>
      </w:r>
      <w:proofErr w:type="spellEnd"/>
      <w:r w:rsidRPr="00D07FD6">
        <w:rPr>
          <w:color w:val="000000"/>
        </w:rPr>
        <w:t xml:space="preserve"> получила на ГВЭ по математике неудовлетворительный результат и приняла участие в экзамене в резервные сроки основного периода 16 июня 2021 г., получила удовлетворительную отметку.</w:t>
      </w:r>
      <w:proofErr w:type="gramEnd"/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t xml:space="preserve">Одна выпускница МОУ Романовской СОШ Романовского района Саратовской области имени И.В. </w:t>
      </w:r>
      <w:proofErr w:type="spellStart"/>
      <w:r w:rsidRPr="00D07FD6">
        <w:rPr>
          <w:color w:val="000000"/>
        </w:rPr>
        <w:t>Серещенко</w:t>
      </w:r>
      <w:proofErr w:type="spellEnd"/>
      <w:r w:rsidRPr="00D07FD6">
        <w:rPr>
          <w:color w:val="000000"/>
        </w:rPr>
        <w:t xml:space="preserve"> по двум учебным предметам получила оценку «2», имеет право принять участие в повторной ГИА по русскому языку и математике в дополнительный период в сентябре.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t xml:space="preserve">ГИА для лиц, планирующих поступление в ВУЗ, проводилась в форме ЕГЭ. Для получения аттестата необходимо было получить при сдаче ЕГЭ по учебному предмету «Русский язык» количество баллов не ниже минимального, определяемого </w:t>
      </w:r>
      <w:proofErr w:type="spellStart"/>
      <w:r w:rsidRPr="00D07FD6">
        <w:rPr>
          <w:color w:val="000000"/>
        </w:rPr>
        <w:t>Рособрнадзором</w:t>
      </w:r>
      <w:proofErr w:type="spellEnd"/>
      <w:r w:rsidRPr="00D07FD6">
        <w:rPr>
          <w:color w:val="000000"/>
        </w:rPr>
        <w:t xml:space="preserve"> (это 24 балла).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t>В ЕГЭ по русскому языку приняли участие 36 участников из образовательных организаций Романовского района (75 %), все преодолели минимальный порог (24 балла). Средний тестовый балл по району – 66 (2020 – 66,57; 2019 – 66,30) Областной средний тестовый балл 2021 г. – 70.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t xml:space="preserve">«Высокие» баллы (от 81 до 99 баллов) получили 7 выпускников из 3 школ района. </w:t>
      </w:r>
      <w:proofErr w:type="gramStart"/>
      <w:r w:rsidRPr="00D07FD6">
        <w:rPr>
          <w:color w:val="000000"/>
        </w:rPr>
        <w:t xml:space="preserve">Это Синельникова Алена (96 баллов), Белоглазов Илья, Лавров Максим (88 баллов), Ломакина Александра, Спицына Елена (82 балла) из МОУ Романовской СОШ Романовского района </w:t>
      </w:r>
      <w:r w:rsidRPr="00D07FD6">
        <w:rPr>
          <w:color w:val="000000"/>
        </w:rPr>
        <w:lastRenderedPageBreak/>
        <w:t xml:space="preserve">Саратовской области имени И.В. </w:t>
      </w:r>
      <w:proofErr w:type="spellStart"/>
      <w:r w:rsidRPr="00D07FD6">
        <w:rPr>
          <w:color w:val="000000"/>
        </w:rPr>
        <w:t>Серещенко</w:t>
      </w:r>
      <w:proofErr w:type="spellEnd"/>
      <w:r w:rsidRPr="00D07FD6">
        <w:rPr>
          <w:color w:val="000000"/>
        </w:rPr>
        <w:t xml:space="preserve">; </w:t>
      </w:r>
      <w:proofErr w:type="spellStart"/>
      <w:r w:rsidRPr="00D07FD6">
        <w:rPr>
          <w:color w:val="000000"/>
        </w:rPr>
        <w:t>Елина</w:t>
      </w:r>
      <w:proofErr w:type="spellEnd"/>
      <w:r w:rsidRPr="00D07FD6">
        <w:rPr>
          <w:color w:val="000000"/>
        </w:rPr>
        <w:t xml:space="preserve"> Юлия (82 балла) из МОУ </w:t>
      </w:r>
      <w:proofErr w:type="spellStart"/>
      <w:r w:rsidRPr="00D07FD6">
        <w:rPr>
          <w:color w:val="000000"/>
        </w:rPr>
        <w:t>Мордовокарайской</w:t>
      </w:r>
      <w:proofErr w:type="spellEnd"/>
      <w:r w:rsidRPr="00D07FD6">
        <w:rPr>
          <w:color w:val="000000"/>
        </w:rPr>
        <w:t xml:space="preserve"> СОШ имени В.Н. Сидорина; Селиверстова Александра (90 баллов) из МОУ «</w:t>
      </w:r>
      <w:proofErr w:type="spellStart"/>
      <w:r w:rsidRPr="00D07FD6">
        <w:rPr>
          <w:color w:val="000000"/>
        </w:rPr>
        <w:t>Усть-Щербединская</w:t>
      </w:r>
      <w:proofErr w:type="spellEnd"/>
      <w:r w:rsidRPr="00D07FD6">
        <w:rPr>
          <w:color w:val="000000"/>
        </w:rPr>
        <w:t xml:space="preserve"> СОШ с. </w:t>
      </w:r>
      <w:proofErr w:type="spellStart"/>
      <w:r w:rsidRPr="00D07FD6">
        <w:rPr>
          <w:color w:val="000000"/>
        </w:rPr>
        <w:t>Усть</w:t>
      </w:r>
      <w:proofErr w:type="spellEnd"/>
      <w:r w:rsidRPr="00D07FD6">
        <w:rPr>
          <w:color w:val="000000"/>
        </w:rPr>
        <w:t>-Щербедино Романовского района Саратовской области».</w:t>
      </w:r>
      <w:proofErr w:type="gramEnd"/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proofErr w:type="gramStart"/>
      <w:r w:rsidRPr="00D07FD6">
        <w:rPr>
          <w:color w:val="000000"/>
        </w:rPr>
        <w:t xml:space="preserve">70 и более баллов получили 3 участников из МОУ Романовской СОШ Романовского района Саратовской области имени И.В. </w:t>
      </w:r>
      <w:proofErr w:type="spellStart"/>
      <w:r w:rsidRPr="00D07FD6">
        <w:rPr>
          <w:color w:val="000000"/>
        </w:rPr>
        <w:t>Серещенко</w:t>
      </w:r>
      <w:proofErr w:type="spellEnd"/>
      <w:r w:rsidRPr="00D07FD6">
        <w:rPr>
          <w:color w:val="000000"/>
        </w:rPr>
        <w:t xml:space="preserve"> (Соколянский Никита (73), </w:t>
      </w:r>
      <w:proofErr w:type="spellStart"/>
      <w:r w:rsidRPr="00D07FD6">
        <w:rPr>
          <w:color w:val="000000"/>
        </w:rPr>
        <w:t>Шамина</w:t>
      </w:r>
      <w:proofErr w:type="spellEnd"/>
      <w:r w:rsidRPr="00D07FD6">
        <w:rPr>
          <w:color w:val="000000"/>
        </w:rPr>
        <w:t xml:space="preserve"> </w:t>
      </w:r>
      <w:proofErr w:type="spellStart"/>
      <w:r w:rsidRPr="00D07FD6">
        <w:rPr>
          <w:color w:val="000000"/>
        </w:rPr>
        <w:t>Снежанна</w:t>
      </w:r>
      <w:proofErr w:type="spellEnd"/>
      <w:r w:rsidRPr="00D07FD6">
        <w:rPr>
          <w:color w:val="000000"/>
        </w:rPr>
        <w:t xml:space="preserve"> (71), Сапрыкина Татьяна (70) и 2 из МОУ Искровской СОШ Романовского района Саратовской области (Пичугина Полина и Попов Александр).</w:t>
      </w:r>
      <w:proofErr w:type="gramEnd"/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t xml:space="preserve">Таким образом, по результатам завершения учебного года и основного периода ЕГЭ и ГВЭ для новой категории аттестат о среднем общем образовании получили 47 выпускников школ района (97,9 %), кроме 1 выпускницы МОУ Романовской СОШ Романовского района Саратовской области имени И.В. </w:t>
      </w:r>
      <w:proofErr w:type="spellStart"/>
      <w:r w:rsidRPr="00D07FD6">
        <w:rPr>
          <w:color w:val="000000"/>
        </w:rPr>
        <w:t>Серещенко</w:t>
      </w:r>
      <w:proofErr w:type="spellEnd"/>
      <w:r w:rsidRPr="00D07FD6">
        <w:rPr>
          <w:color w:val="000000"/>
        </w:rPr>
        <w:t>.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t>В 2021 г. изменились требования к выдаче аттестата с отличием и награждению медалью «За особые успехи в учении».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proofErr w:type="gramStart"/>
      <w:r w:rsidRPr="00D07FD6">
        <w:rPr>
          <w:color w:val="000000"/>
        </w:rPr>
        <w:t xml:space="preserve">Аттестат с отличием и соответственно медаль вручаются лицам, завершившим обучение по образовательным программам среднего общего образования, имеющим итоговые отметки «отлично» по всем учебным предметам учебного плана, </w:t>
      </w:r>
      <w:proofErr w:type="spellStart"/>
      <w:r w:rsidRPr="00D07FD6">
        <w:rPr>
          <w:color w:val="000000"/>
        </w:rPr>
        <w:t>изучавшимся</w:t>
      </w:r>
      <w:proofErr w:type="spellEnd"/>
      <w:r w:rsidRPr="00D07FD6">
        <w:rPr>
          <w:color w:val="000000"/>
        </w:rPr>
        <w:t xml:space="preserve"> на уровне среднего общего образования, и получившим (без учета результатов при прохождении повторной ГИА) в случае прохождения ГИА в форме ЕГЭ не менее 70 баллов</w:t>
      </w:r>
      <w:proofErr w:type="gramEnd"/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t>по учебному предмету «Русский язык» и количество баллов не ниже минимального по всем сдаваемым в форме ЕГЭ учебным предметам.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t>Результаты ЕГЭ утверждены не по всем предметам, поэтому на сегодня аттестат с отличием и медаль «За особые успехи в учении» вручен только 1 претенденту - выпускнице 11 класса МОУ «</w:t>
      </w:r>
      <w:proofErr w:type="spellStart"/>
      <w:r w:rsidRPr="00D07FD6">
        <w:rPr>
          <w:color w:val="000000"/>
        </w:rPr>
        <w:t>Усть-Щербединская</w:t>
      </w:r>
      <w:proofErr w:type="spellEnd"/>
      <w:r w:rsidRPr="00D07FD6">
        <w:rPr>
          <w:color w:val="000000"/>
        </w:rPr>
        <w:t xml:space="preserve"> СОШ с. </w:t>
      </w:r>
      <w:proofErr w:type="spellStart"/>
      <w:r w:rsidRPr="00D07FD6">
        <w:rPr>
          <w:color w:val="000000"/>
        </w:rPr>
        <w:t>Усть</w:t>
      </w:r>
      <w:proofErr w:type="spellEnd"/>
      <w:r w:rsidRPr="00D07FD6">
        <w:rPr>
          <w:color w:val="000000"/>
        </w:rPr>
        <w:t>-Щербедино Романовского района Саратовской области» Селиверстовой Александре.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t xml:space="preserve">Результаты ЕГЭ по английскому языку ещё одного претендента, Синельниковой Алены из МОУ Романовской СОШ Романовского района Саратовской области имени И.В. </w:t>
      </w:r>
      <w:proofErr w:type="spellStart"/>
      <w:r w:rsidRPr="00D07FD6">
        <w:rPr>
          <w:color w:val="000000"/>
        </w:rPr>
        <w:t>Серещенко</w:t>
      </w:r>
      <w:proofErr w:type="spellEnd"/>
      <w:r w:rsidRPr="00D07FD6">
        <w:rPr>
          <w:color w:val="000000"/>
        </w:rPr>
        <w:t>, ждём в ближайшие дни.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t>Результаты ЕГЭ по предметам по выбору выпускников (10 предметов).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t xml:space="preserve">Самый массовый экзамен по выбору – обществознание (26 участников). Не преодолели минимальный балл – 3 участников (МОУ </w:t>
      </w:r>
      <w:proofErr w:type="gramStart"/>
      <w:r w:rsidRPr="00D07FD6">
        <w:rPr>
          <w:color w:val="000000"/>
        </w:rPr>
        <w:t>Романовская</w:t>
      </w:r>
      <w:proofErr w:type="gramEnd"/>
      <w:r w:rsidRPr="00D07FD6">
        <w:rPr>
          <w:color w:val="000000"/>
        </w:rPr>
        <w:t xml:space="preserve"> СОШ Романовского района Саратовской области имени И.В. </w:t>
      </w:r>
      <w:proofErr w:type="spellStart"/>
      <w:r w:rsidRPr="00D07FD6">
        <w:rPr>
          <w:color w:val="000000"/>
        </w:rPr>
        <w:t>Серещенко</w:t>
      </w:r>
      <w:proofErr w:type="spellEnd"/>
      <w:r w:rsidRPr="00D07FD6">
        <w:rPr>
          <w:color w:val="000000"/>
        </w:rPr>
        <w:t>) (2020 г. – 4, 2019 г. – 8). Средний тестовый балл по району – 51 (2020 - 55,7; 2019 - 50). Областной показатель – 57. Одна «</w:t>
      </w:r>
      <w:proofErr w:type="spellStart"/>
      <w:r w:rsidRPr="00D07FD6">
        <w:rPr>
          <w:color w:val="000000"/>
        </w:rPr>
        <w:t>высокобалльница</w:t>
      </w:r>
      <w:proofErr w:type="spellEnd"/>
      <w:r w:rsidRPr="00D07FD6">
        <w:rPr>
          <w:color w:val="000000"/>
        </w:rPr>
        <w:t xml:space="preserve">» - Синельникова Алена (83 балла) из МОУ Романовской СОШ Романовского района Саратовской области имени И.В. </w:t>
      </w:r>
      <w:proofErr w:type="spellStart"/>
      <w:r w:rsidRPr="00D07FD6">
        <w:rPr>
          <w:color w:val="000000"/>
        </w:rPr>
        <w:t>Серещенко</w:t>
      </w:r>
      <w:proofErr w:type="spellEnd"/>
      <w:r w:rsidRPr="00D07FD6">
        <w:rPr>
          <w:color w:val="000000"/>
        </w:rPr>
        <w:t xml:space="preserve">. Выше 70 баллов получили 2 участника из МОУ Романовской СОШ Романовского района Саратовской области имени И.В. </w:t>
      </w:r>
      <w:proofErr w:type="spellStart"/>
      <w:r w:rsidRPr="00D07FD6">
        <w:rPr>
          <w:color w:val="000000"/>
        </w:rPr>
        <w:t>Серещенко</w:t>
      </w:r>
      <w:proofErr w:type="spellEnd"/>
      <w:r w:rsidRPr="00D07FD6">
        <w:rPr>
          <w:color w:val="000000"/>
        </w:rPr>
        <w:t xml:space="preserve"> Белоглазов Илья и Лавров Максим.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t>Математику профильного уровня сдавали 12 выпускников. Все преодолели минимальный балл (27 баллов). Средний тестовый балл по району – 51 (2020 – 51,53; 2019 – 50,46). Областной показатель – 55. «</w:t>
      </w:r>
      <w:proofErr w:type="spellStart"/>
      <w:r w:rsidRPr="00D07FD6">
        <w:rPr>
          <w:color w:val="000000"/>
        </w:rPr>
        <w:t>Высокобалльников</w:t>
      </w:r>
      <w:proofErr w:type="spellEnd"/>
      <w:r w:rsidRPr="00D07FD6">
        <w:rPr>
          <w:color w:val="000000"/>
        </w:rPr>
        <w:t xml:space="preserve">» нет. 70 и 78 баллов получили Ломакина Александра и Белоглазов Илья из МОУ Романовской СОШ Романовского района Саратовской области имени И.В. </w:t>
      </w:r>
      <w:proofErr w:type="spellStart"/>
      <w:r w:rsidRPr="00D07FD6">
        <w:rPr>
          <w:color w:val="000000"/>
        </w:rPr>
        <w:t>Серещенко</w:t>
      </w:r>
      <w:proofErr w:type="spellEnd"/>
      <w:r w:rsidRPr="00D07FD6">
        <w:rPr>
          <w:color w:val="000000"/>
        </w:rPr>
        <w:t>.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t>В ЕГЭ по истории приняли участие 10 выпускников. Все преодолели минимальный балл (32 балла). Средний тестовый балл по району – 49 (2020 – 60,29; 2019 – 47,89). Областной показатель 2021 г.– 55. «</w:t>
      </w:r>
      <w:proofErr w:type="spellStart"/>
      <w:r w:rsidRPr="00D07FD6">
        <w:rPr>
          <w:color w:val="000000"/>
        </w:rPr>
        <w:t>Высокобалльников</w:t>
      </w:r>
      <w:proofErr w:type="spellEnd"/>
      <w:r w:rsidRPr="00D07FD6">
        <w:rPr>
          <w:color w:val="000000"/>
        </w:rPr>
        <w:t>» нет.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t>ЕГЭ по физике - 4 участника. Все преодолели минимальный балл (36 баллов). Средний тестовый балл по району – 50 (2020 – 41,56; 2019 – 47). Областной показатель 2021 г.– 53. «</w:t>
      </w:r>
      <w:proofErr w:type="spellStart"/>
      <w:r w:rsidRPr="00D07FD6">
        <w:rPr>
          <w:color w:val="000000"/>
        </w:rPr>
        <w:t>Высокобалльников</w:t>
      </w:r>
      <w:proofErr w:type="spellEnd"/>
      <w:r w:rsidRPr="00D07FD6">
        <w:rPr>
          <w:color w:val="000000"/>
        </w:rPr>
        <w:t>» нет.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t>ЕГЭ по химии – 4 участника. Все преодолели минимальный балл (36 баллов). Средний тестовый балл по району – 59 (2020 – 39; 2019 – 60). Областной показатель 2021 г.– 57. «</w:t>
      </w:r>
      <w:proofErr w:type="spellStart"/>
      <w:r w:rsidRPr="00D07FD6">
        <w:rPr>
          <w:color w:val="000000"/>
        </w:rPr>
        <w:t>Высокобалльников</w:t>
      </w:r>
      <w:proofErr w:type="spellEnd"/>
      <w:r w:rsidRPr="00D07FD6">
        <w:rPr>
          <w:color w:val="000000"/>
        </w:rPr>
        <w:t xml:space="preserve">» нет. Получили на экзамене 78 баллов Тихонова Валентина и 70 баллов Спицына Елена из МОУ Романовской СОШ Романовского района Саратовской области имени И.В. </w:t>
      </w:r>
      <w:proofErr w:type="spellStart"/>
      <w:r w:rsidRPr="00D07FD6">
        <w:rPr>
          <w:color w:val="000000"/>
        </w:rPr>
        <w:t>Серещенко</w:t>
      </w:r>
      <w:proofErr w:type="spellEnd"/>
      <w:r w:rsidRPr="00D07FD6">
        <w:rPr>
          <w:color w:val="000000"/>
        </w:rPr>
        <w:t>.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t xml:space="preserve">ЕГЭ по литературе – 2 участника. Все преодолели минимальный балл (32 балла). Средний тестовый балл по району – 64 (2020 – 47,5; 2019 – 74,37). Областной показатель 2021 г.– 69. 80 баллов получил Лавров Максим из МОУ Романовской СОШ Романовского района Саратовской области имени И.В. </w:t>
      </w:r>
      <w:proofErr w:type="spellStart"/>
      <w:r w:rsidRPr="00D07FD6">
        <w:rPr>
          <w:color w:val="000000"/>
        </w:rPr>
        <w:t>Серещенко</w:t>
      </w:r>
      <w:proofErr w:type="spellEnd"/>
      <w:r w:rsidRPr="00D07FD6">
        <w:rPr>
          <w:color w:val="000000"/>
        </w:rPr>
        <w:t>.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lastRenderedPageBreak/>
        <w:t>ЕГЭ по географии – 1 участник (МОУ «</w:t>
      </w:r>
      <w:proofErr w:type="spellStart"/>
      <w:r w:rsidRPr="00D07FD6">
        <w:rPr>
          <w:color w:val="000000"/>
        </w:rPr>
        <w:t>Подгорненская</w:t>
      </w:r>
      <w:proofErr w:type="spellEnd"/>
      <w:r w:rsidRPr="00D07FD6">
        <w:rPr>
          <w:color w:val="000000"/>
        </w:rPr>
        <w:t xml:space="preserve"> СОШ» им. П.И. Чиркина). Минимальный балл (37 баллов) преодолён. Средний тестовый балл по району – 56. Областной показатель 2021 г.– 57.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t>ЕГЭ по биологии - 10 участников. Не преодолели минимальный балл (32 балла) -2 участника. Средний тестовый балл по району – 49 (2020 – 52,25; 2019 – 43,50). Областной показатель 2021 г.– 51.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t>Результаты ЕГЭ по английскому языку 2 участников и КЭГЭ (информатика и ИКТ в компьютерной форме) 1 участника ещё не утверждены, дата утверждения - 5 и 6 июля 2021 г.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t>Государственная итоговая аттестация по образовательным программам основного общего образования для выпускников 9 классов школ района в текущем году проводилась в форме основного государственного экзамена (ОГЭ) только обязательным учебным предметам: по русскому языку и математике.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t xml:space="preserve">В экзаменах приняли участие 90 девятиклассников, 1 </w:t>
      </w:r>
      <w:proofErr w:type="gramStart"/>
      <w:r w:rsidRPr="00D07FD6">
        <w:rPr>
          <w:color w:val="000000"/>
        </w:rPr>
        <w:t>обучающаяся</w:t>
      </w:r>
      <w:proofErr w:type="gramEnd"/>
      <w:r w:rsidRPr="00D07FD6">
        <w:rPr>
          <w:color w:val="000000"/>
        </w:rPr>
        <w:t xml:space="preserve"> с ОВЗ воспользовалась правом сокращения количества экзаменов и сдавала только ОГЭ по русскому языку.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t xml:space="preserve">Для проведения ГИА-9 на территории Романовского муниципального района была организована работа пункта проведения экзаменов на базе МОУ Романовской СОШ Романовского района Саратовской области имени И.В. </w:t>
      </w:r>
      <w:proofErr w:type="spellStart"/>
      <w:r w:rsidRPr="00D07FD6">
        <w:rPr>
          <w:color w:val="000000"/>
        </w:rPr>
        <w:t>Серещенко</w:t>
      </w:r>
      <w:proofErr w:type="spellEnd"/>
      <w:r w:rsidRPr="00D07FD6">
        <w:rPr>
          <w:color w:val="000000"/>
        </w:rPr>
        <w:t xml:space="preserve">. В соответствии с требованиями (процедура максимально приближена к ЕГЭ) были подготовлены помещения для проведения экзаменов, организована видеозапись экзаменов в режиме </w:t>
      </w:r>
      <w:proofErr w:type="spellStart"/>
      <w:r w:rsidRPr="00D07FD6">
        <w:rPr>
          <w:color w:val="000000"/>
        </w:rPr>
        <w:t>оффлайн</w:t>
      </w:r>
      <w:proofErr w:type="spellEnd"/>
      <w:r w:rsidRPr="00D07FD6">
        <w:rPr>
          <w:color w:val="000000"/>
        </w:rPr>
        <w:t>. В ППЭ установлен стационарный металлоискатель.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t>С учетом требований законодательства Российской Федерации в области обеспечения санитарно-эпидемиологического благополучия населения в условиях распространения новой коронавирусной инфекции (COVID-1) пункт проведения был обеспечен необходимыми средствами для проведения экзаменов: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t xml:space="preserve">- </w:t>
      </w:r>
      <w:proofErr w:type="spellStart"/>
      <w:r w:rsidRPr="00D07FD6">
        <w:rPr>
          <w:color w:val="000000"/>
        </w:rPr>
        <w:t>рециркуляторами</w:t>
      </w:r>
      <w:proofErr w:type="spellEnd"/>
      <w:r w:rsidRPr="00D07FD6">
        <w:rPr>
          <w:color w:val="000000"/>
        </w:rPr>
        <w:t xml:space="preserve"> для регулярного обеззараживания воздуха в каждой аудитории и помещении для руководителя ППЭ;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t>- бесконтактным термометром для проведения обязательной термометрии на входе;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t>- дезинфицирующими средствами для обработки помещений по вирусному типу;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t>- кожными антисептическими средствами для обработки рук;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t>- средствами защиты органов дыхания.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t>Во время экзаменов все организаторы, общественные наблюдатели находились в ППЭ в защитных масках.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t>В аудиториях соблюдалась обязательная зигзагообразная рассадка с дистанцией не менее полутора метров.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t>На всех экзаменах в ППЭ присутствовал медицинский работник, охрану правопорядка осуществлял сотрудник полиции.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t>К проведению ГИА-9 было привлечено 43 работника школ и учреждений дополнительного образования, а также Управления образования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t>администрации района и МУ «МЦ» Романовского муниципального района Саратовской области.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t xml:space="preserve">Общественный </w:t>
      </w:r>
      <w:proofErr w:type="gramStart"/>
      <w:r w:rsidRPr="00D07FD6">
        <w:rPr>
          <w:color w:val="000000"/>
        </w:rPr>
        <w:t>контроль за</w:t>
      </w:r>
      <w:proofErr w:type="gramEnd"/>
      <w:r w:rsidRPr="00D07FD6">
        <w:rPr>
          <w:color w:val="000000"/>
        </w:rPr>
        <w:t xml:space="preserve"> ходом ГИА проводили общественные наблюдатели.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t>Экзамены прошли в штатном режиме, нарушений ни со стороны работников пункта проведения экзаменов, ни со стороны участников зафиксировано не было.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t>Результаты ГИА-9.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t>В ОГЭ по русскому языку приняло участие 90 обучающихся 9 классов школ района. Получили неудовлетворительный результат – 6. Успеваемость – 93,3 % (в учебном году – 100 %). Качество знаний – 43,3 % (в учебном году – 51 %). Подтвердили на ОГЭ годовые отметки 71 % участников.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t xml:space="preserve">ОГЭ по математике сдавали 89 </w:t>
      </w:r>
      <w:proofErr w:type="gramStart"/>
      <w:r w:rsidRPr="00D07FD6">
        <w:rPr>
          <w:color w:val="000000"/>
        </w:rPr>
        <w:t>обучающихся</w:t>
      </w:r>
      <w:proofErr w:type="gramEnd"/>
      <w:r w:rsidRPr="00D07FD6">
        <w:rPr>
          <w:color w:val="000000"/>
        </w:rPr>
        <w:t xml:space="preserve">. Получили неудовлетворительный результат – 20, исправили «2» на </w:t>
      </w:r>
      <w:proofErr w:type="gramStart"/>
      <w:r w:rsidRPr="00D07FD6">
        <w:rPr>
          <w:color w:val="000000"/>
        </w:rPr>
        <w:t>повторной</w:t>
      </w:r>
      <w:proofErr w:type="gramEnd"/>
      <w:r w:rsidRPr="00D07FD6">
        <w:rPr>
          <w:color w:val="000000"/>
        </w:rPr>
        <w:t xml:space="preserve"> ГИА – 9. Успеваемость– 87,6 % (в учебном году – 100 %). Качество знаний – 21,3 % (в учебном году – 30,3 %). Подтвердили годовые отметки 69,7 % участников.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t xml:space="preserve">По 2 предметам получили на ГИА неудовлетворительные отметки 4 </w:t>
      </w:r>
      <w:proofErr w:type="gramStart"/>
      <w:r w:rsidRPr="00D07FD6">
        <w:rPr>
          <w:color w:val="000000"/>
        </w:rPr>
        <w:t>обучающихся</w:t>
      </w:r>
      <w:proofErr w:type="gramEnd"/>
      <w:r w:rsidRPr="00D07FD6">
        <w:rPr>
          <w:color w:val="000000"/>
        </w:rPr>
        <w:t xml:space="preserve">. Это </w:t>
      </w:r>
      <w:proofErr w:type="gramStart"/>
      <w:r w:rsidRPr="00D07FD6">
        <w:rPr>
          <w:color w:val="000000"/>
        </w:rPr>
        <w:t>обучающиеся</w:t>
      </w:r>
      <w:proofErr w:type="gramEnd"/>
      <w:r w:rsidRPr="00D07FD6">
        <w:rPr>
          <w:color w:val="000000"/>
        </w:rPr>
        <w:t xml:space="preserve"> из: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t xml:space="preserve">1. МОУ </w:t>
      </w:r>
      <w:proofErr w:type="gramStart"/>
      <w:r w:rsidRPr="00D07FD6">
        <w:rPr>
          <w:color w:val="000000"/>
        </w:rPr>
        <w:t>Романовская</w:t>
      </w:r>
      <w:proofErr w:type="gramEnd"/>
      <w:r w:rsidRPr="00D07FD6">
        <w:rPr>
          <w:color w:val="000000"/>
        </w:rPr>
        <w:t xml:space="preserve"> СОШ Романовского района Саратовской области имени И.В. </w:t>
      </w:r>
      <w:proofErr w:type="spellStart"/>
      <w:r w:rsidRPr="00D07FD6">
        <w:rPr>
          <w:color w:val="000000"/>
        </w:rPr>
        <w:t>Серещенко</w:t>
      </w:r>
      <w:proofErr w:type="spellEnd"/>
      <w:r w:rsidRPr="00D07FD6">
        <w:rPr>
          <w:color w:val="000000"/>
        </w:rPr>
        <w:t xml:space="preserve"> 1 (из 47)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t xml:space="preserve">2. МОУ </w:t>
      </w:r>
      <w:proofErr w:type="spellStart"/>
      <w:r w:rsidRPr="00D07FD6">
        <w:rPr>
          <w:color w:val="000000"/>
        </w:rPr>
        <w:t>Мордовокарайская</w:t>
      </w:r>
      <w:proofErr w:type="spellEnd"/>
      <w:r w:rsidRPr="00D07FD6">
        <w:rPr>
          <w:color w:val="000000"/>
        </w:rPr>
        <w:t xml:space="preserve"> СОШ имени В.Н. Сидорина 2 (из 14)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t>3. МОУ «</w:t>
      </w:r>
      <w:proofErr w:type="spellStart"/>
      <w:r w:rsidRPr="00D07FD6">
        <w:rPr>
          <w:color w:val="000000"/>
        </w:rPr>
        <w:t>Бобылевская</w:t>
      </w:r>
      <w:proofErr w:type="spellEnd"/>
      <w:r w:rsidRPr="00D07FD6">
        <w:rPr>
          <w:color w:val="000000"/>
        </w:rPr>
        <w:t xml:space="preserve"> ООШ с. </w:t>
      </w:r>
      <w:proofErr w:type="spellStart"/>
      <w:r w:rsidRPr="00D07FD6">
        <w:rPr>
          <w:color w:val="000000"/>
        </w:rPr>
        <w:t>Бобылевка</w:t>
      </w:r>
      <w:proofErr w:type="spellEnd"/>
      <w:r w:rsidRPr="00D07FD6">
        <w:rPr>
          <w:color w:val="000000"/>
        </w:rPr>
        <w:t xml:space="preserve"> Романовского района Саратовской области» 1 (из 3)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lastRenderedPageBreak/>
        <w:t>По результатам ГИА-9 основного периода аттестат об основном общем образовании получили 77 из 90 выпускников 9-х классов школ района (85,6 %).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t>13 выпускников пройдут ГИА в дополнительный период в сентябре 2021 г. В ОГЭ по русскому языку 3 сентября примут участие 6 человек, по математике 6 сентября – 11.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t xml:space="preserve">№ </w:t>
      </w:r>
      <w:proofErr w:type="gramStart"/>
      <w:r w:rsidRPr="00D07FD6">
        <w:rPr>
          <w:color w:val="000000"/>
        </w:rPr>
        <w:t>п</w:t>
      </w:r>
      <w:proofErr w:type="gramEnd"/>
      <w:r w:rsidRPr="00D07FD6">
        <w:rPr>
          <w:color w:val="000000"/>
        </w:rPr>
        <w:t>/п Наименование ОО Количество участников ОГЭ в сентябре 2021 г. Предмет Количество участников по предмету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t xml:space="preserve">1. МОУ Романовская СОШ Романовского района Саратовской области имени И.В. </w:t>
      </w:r>
      <w:proofErr w:type="spellStart"/>
      <w:r w:rsidRPr="00D07FD6">
        <w:rPr>
          <w:color w:val="000000"/>
        </w:rPr>
        <w:t>Серещенко</w:t>
      </w:r>
      <w:proofErr w:type="spellEnd"/>
      <w:r w:rsidRPr="00D07FD6">
        <w:rPr>
          <w:color w:val="000000"/>
        </w:rPr>
        <w:t xml:space="preserve"> 3 русский язык 2 математика 2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t xml:space="preserve">2. МОУ </w:t>
      </w:r>
      <w:proofErr w:type="spellStart"/>
      <w:r w:rsidRPr="00D07FD6">
        <w:rPr>
          <w:color w:val="000000"/>
        </w:rPr>
        <w:t>Мордовокарайская</w:t>
      </w:r>
      <w:proofErr w:type="spellEnd"/>
      <w:r w:rsidRPr="00D07FD6">
        <w:rPr>
          <w:color w:val="000000"/>
        </w:rPr>
        <w:t xml:space="preserve"> СОШ имени В.Н. Сидорина 5 русский язык 3 математика 4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t>3. МОУ «</w:t>
      </w:r>
      <w:proofErr w:type="spellStart"/>
      <w:r w:rsidRPr="00D07FD6">
        <w:rPr>
          <w:color w:val="000000"/>
        </w:rPr>
        <w:t>Подгорненская</w:t>
      </w:r>
      <w:proofErr w:type="spellEnd"/>
      <w:r w:rsidRPr="00D07FD6">
        <w:rPr>
          <w:color w:val="000000"/>
        </w:rPr>
        <w:t xml:space="preserve"> СОШ» им. П.И. Чиркина 2 математика 2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t>4. МОУ «</w:t>
      </w:r>
      <w:proofErr w:type="spellStart"/>
      <w:r w:rsidRPr="00D07FD6">
        <w:rPr>
          <w:color w:val="000000"/>
        </w:rPr>
        <w:t>Усть-Щербединская</w:t>
      </w:r>
      <w:proofErr w:type="spellEnd"/>
      <w:r w:rsidRPr="00D07FD6">
        <w:rPr>
          <w:color w:val="000000"/>
        </w:rPr>
        <w:t xml:space="preserve"> СОШ с. </w:t>
      </w:r>
      <w:proofErr w:type="spellStart"/>
      <w:r w:rsidRPr="00D07FD6">
        <w:rPr>
          <w:color w:val="000000"/>
        </w:rPr>
        <w:t>Усть</w:t>
      </w:r>
      <w:proofErr w:type="spellEnd"/>
      <w:r w:rsidRPr="00D07FD6">
        <w:rPr>
          <w:color w:val="000000"/>
        </w:rPr>
        <w:t>-Щербедино Романовского района Саратовской области» 1 математика 1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t>5. МОУ «</w:t>
      </w:r>
      <w:proofErr w:type="spellStart"/>
      <w:r w:rsidRPr="00D07FD6">
        <w:rPr>
          <w:color w:val="000000"/>
        </w:rPr>
        <w:t>Краснолиманская</w:t>
      </w:r>
      <w:proofErr w:type="spellEnd"/>
      <w:r w:rsidRPr="00D07FD6">
        <w:rPr>
          <w:color w:val="000000"/>
        </w:rPr>
        <w:t xml:space="preserve"> ООШ п. </w:t>
      </w:r>
      <w:proofErr w:type="gramStart"/>
      <w:r w:rsidRPr="00D07FD6">
        <w:rPr>
          <w:color w:val="000000"/>
        </w:rPr>
        <w:t>Красноармейский</w:t>
      </w:r>
      <w:proofErr w:type="gramEnd"/>
      <w:r w:rsidRPr="00D07FD6">
        <w:rPr>
          <w:color w:val="000000"/>
        </w:rPr>
        <w:t xml:space="preserve"> Романовского района Саратовской области» 1 математика 1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t>6. МОУ «</w:t>
      </w:r>
      <w:proofErr w:type="spellStart"/>
      <w:r w:rsidRPr="00D07FD6">
        <w:rPr>
          <w:color w:val="000000"/>
        </w:rPr>
        <w:t>Бобылевская</w:t>
      </w:r>
      <w:proofErr w:type="spellEnd"/>
      <w:r w:rsidRPr="00D07FD6">
        <w:rPr>
          <w:color w:val="000000"/>
        </w:rPr>
        <w:t xml:space="preserve"> ООШ с. </w:t>
      </w:r>
      <w:proofErr w:type="spellStart"/>
      <w:r w:rsidRPr="00D07FD6">
        <w:rPr>
          <w:color w:val="000000"/>
        </w:rPr>
        <w:t>Бобылевка</w:t>
      </w:r>
      <w:proofErr w:type="spellEnd"/>
      <w:r w:rsidRPr="00D07FD6">
        <w:rPr>
          <w:color w:val="000000"/>
        </w:rPr>
        <w:t xml:space="preserve"> Романовского района Саратовской области» 1 русский язык 1 математика 1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t xml:space="preserve">В соответствии со схемами проведения ГВЭ для новой категории лиц и ЕГЭ, утверждёнными министерством образования Саратовской области, выпускники наших школ сдавали экзамены в ППЭ г. Балашова. Подвоз 48 участников экзаменов в ППЭ был организован транспортными средствами образовательных организаций. В дни проведения ГВЭ 25 и 27 мая 2021 г., в период проведения ЕГЭ с 31 мая по 25 июня 2021 г. было организовано 10 выездов в ППЭ на экзамены по 12 предметам. В резервный день 16 июня 2021 г. осуществлялась доставка участника ГВЭ в ППЭ г. Саратова, был задействован транспорт администрации </w:t>
      </w:r>
      <w:proofErr w:type="spellStart"/>
      <w:r w:rsidRPr="00D07FD6">
        <w:rPr>
          <w:color w:val="000000"/>
        </w:rPr>
        <w:t>Мордовокарайского</w:t>
      </w:r>
      <w:proofErr w:type="spellEnd"/>
      <w:r w:rsidRPr="00D07FD6">
        <w:rPr>
          <w:color w:val="000000"/>
        </w:rPr>
        <w:t xml:space="preserve"> МО. В дороге и во время экзамена в ППЭ школами было организовано сопровождение выпускников.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D07FD6">
        <w:rPr>
          <w:color w:val="000000"/>
        </w:rPr>
        <w:t xml:space="preserve">В дни проведения ГИА-9 43 участника экзаменов из 10 сельских школ подвозились в МОУ </w:t>
      </w:r>
      <w:proofErr w:type="gramStart"/>
      <w:r w:rsidRPr="00D07FD6">
        <w:rPr>
          <w:color w:val="000000"/>
        </w:rPr>
        <w:t>Романовскую</w:t>
      </w:r>
      <w:proofErr w:type="gramEnd"/>
      <w:r w:rsidRPr="00D07FD6">
        <w:rPr>
          <w:color w:val="000000"/>
        </w:rPr>
        <w:t xml:space="preserve"> СОШ Романовского района Саратовской области (3 дня экзаменов). Также участников </w:t>
      </w:r>
      <w:proofErr w:type="gramStart"/>
      <w:r w:rsidRPr="00D07FD6">
        <w:rPr>
          <w:color w:val="000000"/>
        </w:rPr>
        <w:t>повторной</w:t>
      </w:r>
      <w:proofErr w:type="gramEnd"/>
      <w:r w:rsidRPr="00D07FD6">
        <w:rPr>
          <w:color w:val="000000"/>
        </w:rPr>
        <w:t xml:space="preserve"> ГИА по русскому языку подвозили в ППЭ г. Балашова. Подвоз участников ОГЭ осуществлялся школьными автобусами. Было организовано сопровождение </w:t>
      </w:r>
      <w:proofErr w:type="gramStart"/>
      <w:r w:rsidRPr="00D07FD6">
        <w:rPr>
          <w:color w:val="000000"/>
        </w:rPr>
        <w:t>обучающихся</w:t>
      </w:r>
      <w:proofErr w:type="gramEnd"/>
      <w:r w:rsidRPr="00D07FD6">
        <w:rPr>
          <w:color w:val="000000"/>
        </w:rPr>
        <w:t>.</w:t>
      </w:r>
    </w:p>
    <w:p w:rsidR="00D65961" w:rsidRPr="00D07FD6" w:rsidRDefault="00D65961" w:rsidP="00D07FD6">
      <w:pPr>
        <w:pStyle w:val="a5"/>
        <w:spacing w:before="0" w:beforeAutospacing="0" w:after="0" w:afterAutospacing="0"/>
        <w:jc w:val="both"/>
        <w:rPr>
          <w:b/>
        </w:rPr>
      </w:pPr>
      <w:r w:rsidRPr="00D07FD6">
        <w:rPr>
          <w:color w:val="000000"/>
        </w:rPr>
        <w:t>В дни экзаменов была организована доставка членов государственной экзаменационной комиссии Саратовской области по проведению ГИА-9, экзаменационных материалов из г. Саратова и обратно.</w:t>
      </w:r>
    </w:p>
    <w:p w:rsidR="003927AD" w:rsidRPr="00D07FD6" w:rsidRDefault="00B05D4E" w:rsidP="003927AD">
      <w:pPr>
        <w:tabs>
          <w:tab w:val="left" w:pos="567"/>
          <w:tab w:val="left" w:pos="1134"/>
        </w:tabs>
        <w:ind w:firstLine="567"/>
        <w:jc w:val="both"/>
      </w:pPr>
      <w:r w:rsidRPr="00D07FD6">
        <w:rPr>
          <w:color w:val="000000"/>
        </w:rPr>
        <w:t>С 1 сентября 2021 года все 11</w:t>
      </w:r>
      <w:r w:rsidR="003927AD" w:rsidRPr="00D07FD6">
        <w:rPr>
          <w:color w:val="000000"/>
        </w:rPr>
        <w:t xml:space="preserve"> школ нашего района перешли на новые федеральные государственные стандарты обуче</w:t>
      </w:r>
      <w:r w:rsidR="00C3709E" w:rsidRPr="00D07FD6">
        <w:rPr>
          <w:color w:val="000000"/>
        </w:rPr>
        <w:t>ния с 1 по 9 к</w:t>
      </w:r>
      <w:r w:rsidRPr="00D07FD6">
        <w:rPr>
          <w:color w:val="000000"/>
        </w:rPr>
        <w:t xml:space="preserve">лассы (100%) и с 1 сентября 2021 </w:t>
      </w:r>
      <w:r w:rsidR="00C3709E" w:rsidRPr="00D07FD6">
        <w:rPr>
          <w:color w:val="000000"/>
        </w:rPr>
        <w:t>года  7 школ</w:t>
      </w:r>
      <w:r w:rsidR="003927AD" w:rsidRPr="00D07FD6">
        <w:rPr>
          <w:color w:val="000000"/>
        </w:rPr>
        <w:t xml:space="preserve"> работают по новым государственным с</w:t>
      </w:r>
      <w:r w:rsidR="00C3709E" w:rsidRPr="00D07FD6">
        <w:rPr>
          <w:color w:val="000000"/>
        </w:rPr>
        <w:t xml:space="preserve">тандартам обучения 10 </w:t>
      </w:r>
      <w:r w:rsidRPr="00D07FD6">
        <w:rPr>
          <w:color w:val="000000"/>
        </w:rPr>
        <w:t xml:space="preserve">-11 </w:t>
      </w:r>
      <w:r w:rsidR="00C3709E" w:rsidRPr="00D07FD6">
        <w:rPr>
          <w:color w:val="000000"/>
        </w:rPr>
        <w:t>классы (100</w:t>
      </w:r>
      <w:r w:rsidR="003927AD" w:rsidRPr="00D07FD6">
        <w:rPr>
          <w:color w:val="000000"/>
        </w:rPr>
        <w:t>%)</w:t>
      </w:r>
    </w:p>
    <w:p w:rsidR="00771D8E" w:rsidRPr="00D07FD6" w:rsidRDefault="00997B48" w:rsidP="00576059">
      <w:pPr>
        <w:pStyle w:val="ConsPlusNormal0"/>
        <w:widowControl/>
        <w:jc w:val="both"/>
        <w:outlineLvl w:val="1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D07FD6">
        <w:rPr>
          <w:rFonts w:ascii="Times New Roman" w:hAnsi="Times New Roman" w:cs="Times New Roman"/>
          <w:color w:val="000000"/>
          <w:sz w:val="24"/>
          <w:szCs w:val="24"/>
        </w:rPr>
        <w:t>Важным фактором, способствующим сохранению здоровья детей, является рацио</w:t>
      </w:r>
      <w:r w:rsidRPr="00D07FD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нальное здоровое питание. </w:t>
      </w:r>
      <w:r w:rsidRPr="00D07FD6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Охват школьников горячим питанием </w:t>
      </w:r>
      <w:r w:rsidR="00082432" w:rsidRPr="00D07FD6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показывает </w:t>
      </w:r>
      <w:r w:rsidRPr="00D07FD6">
        <w:rPr>
          <w:rFonts w:ascii="Times New Roman" w:eastAsia="Arial Unicode MS" w:hAnsi="Times New Roman" w:cs="Times New Roman"/>
          <w:kern w:val="1"/>
          <w:sz w:val="24"/>
          <w:szCs w:val="24"/>
        </w:rPr>
        <w:t>положительн</w:t>
      </w:r>
      <w:r w:rsidR="00082432" w:rsidRPr="00D07FD6">
        <w:rPr>
          <w:rFonts w:ascii="Times New Roman" w:eastAsia="Arial Unicode MS" w:hAnsi="Times New Roman" w:cs="Times New Roman"/>
          <w:kern w:val="1"/>
          <w:sz w:val="24"/>
          <w:szCs w:val="24"/>
        </w:rPr>
        <w:t>ую</w:t>
      </w:r>
      <w:r w:rsidRPr="00D07FD6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динамик</w:t>
      </w:r>
      <w:r w:rsidR="00082432" w:rsidRPr="00D07FD6">
        <w:rPr>
          <w:rFonts w:ascii="Times New Roman" w:eastAsia="Arial Unicode MS" w:hAnsi="Times New Roman" w:cs="Times New Roman"/>
          <w:kern w:val="1"/>
          <w:sz w:val="24"/>
          <w:szCs w:val="24"/>
        </w:rPr>
        <w:t>у</w:t>
      </w:r>
      <w:r w:rsidR="004B6751" w:rsidRPr="00D07FD6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: </w:t>
      </w:r>
      <w:r w:rsidR="00C3709E" w:rsidRPr="00D07FD6">
        <w:rPr>
          <w:rFonts w:ascii="Times New Roman" w:eastAsia="Arial Unicode MS" w:hAnsi="Times New Roman" w:cs="Times New Roman"/>
          <w:kern w:val="1"/>
          <w:sz w:val="24"/>
          <w:szCs w:val="24"/>
        </w:rPr>
        <w:t>2017</w:t>
      </w:r>
      <w:r w:rsidR="00133F0C" w:rsidRPr="00D07FD6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год – 98,6</w:t>
      </w:r>
      <w:r w:rsidR="00C3709E" w:rsidRPr="00D07FD6">
        <w:rPr>
          <w:rFonts w:ascii="Times New Roman" w:eastAsia="Arial Unicode MS" w:hAnsi="Times New Roman" w:cs="Times New Roman"/>
          <w:kern w:val="1"/>
          <w:sz w:val="24"/>
          <w:szCs w:val="24"/>
        </w:rPr>
        <w:t>%;2018</w:t>
      </w:r>
      <w:r w:rsidR="00133F0C" w:rsidRPr="00D07FD6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год – 98,7</w:t>
      </w:r>
      <w:r w:rsidRPr="00D07FD6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%;</w:t>
      </w:r>
      <w:r w:rsidR="00C3709E" w:rsidRPr="00D07FD6"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</w:rPr>
        <w:t>2019</w:t>
      </w:r>
      <w:r w:rsidR="0045233E" w:rsidRPr="00D07FD6"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</w:rPr>
        <w:t>- 98,7 %.</w:t>
      </w:r>
      <w:r w:rsidR="00C3709E" w:rsidRPr="00D07FD6"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</w:rPr>
        <w:t xml:space="preserve"> 2020</w:t>
      </w:r>
      <w:r w:rsidR="00E35ABB" w:rsidRPr="00D07FD6"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</w:rPr>
        <w:t xml:space="preserve"> год- 98,7 %.</w:t>
      </w:r>
      <w:r w:rsidR="00B05D4E" w:rsidRPr="00D07FD6"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</w:rPr>
        <w:t xml:space="preserve"> 2021 год- 98,9.</w:t>
      </w:r>
      <w:r w:rsidR="00E35ABB" w:rsidRPr="00D07FD6"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</w:rPr>
        <w:t xml:space="preserve"> </w:t>
      </w:r>
      <w:r w:rsidRPr="00D07FD6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Охват учащихся питанием с учетом буфетной продукции составляет </w:t>
      </w:r>
      <w:r w:rsidR="00E35ABB" w:rsidRPr="00D07FD6">
        <w:rPr>
          <w:rFonts w:ascii="Times New Roman" w:eastAsia="Arial Unicode MS" w:hAnsi="Times New Roman" w:cs="Times New Roman"/>
          <w:kern w:val="1"/>
          <w:sz w:val="24"/>
          <w:szCs w:val="24"/>
        </w:rPr>
        <w:t>99</w:t>
      </w:r>
      <w:r w:rsidR="0045233E" w:rsidRPr="00D07FD6">
        <w:rPr>
          <w:rFonts w:ascii="Times New Roman" w:eastAsia="Arial Unicode MS" w:hAnsi="Times New Roman" w:cs="Times New Roman"/>
          <w:kern w:val="1"/>
          <w:sz w:val="24"/>
          <w:szCs w:val="24"/>
        </w:rPr>
        <w:t>,7</w:t>
      </w:r>
      <w:r w:rsidRPr="00D07FD6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%. </w:t>
      </w:r>
      <w:r w:rsidR="00C3709E" w:rsidRPr="00D07FD6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С 1 сентября </w:t>
      </w:r>
      <w:r w:rsidR="00B05D4E" w:rsidRPr="00D07FD6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2020 года </w:t>
      </w:r>
      <w:r w:rsidR="00C3709E" w:rsidRPr="00D07FD6">
        <w:rPr>
          <w:rFonts w:ascii="Times New Roman" w:eastAsia="Arial Unicode MS" w:hAnsi="Times New Roman" w:cs="Times New Roman"/>
          <w:kern w:val="1"/>
          <w:sz w:val="24"/>
          <w:szCs w:val="24"/>
        </w:rPr>
        <w:t>по Указу Президента</w:t>
      </w:r>
      <w:r w:rsidR="006F7D3A" w:rsidRPr="00D07FD6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РФ В.В. Путина</w:t>
      </w:r>
      <w:r w:rsidR="00C3709E" w:rsidRPr="00D07FD6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все обучающиеся 1-4 классов </w:t>
      </w:r>
      <w:r w:rsidR="006F7D3A" w:rsidRPr="00D07FD6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общеобразовательных учреждений </w:t>
      </w:r>
      <w:r w:rsidR="00C3709E" w:rsidRPr="00D07FD6">
        <w:rPr>
          <w:rFonts w:ascii="Times New Roman" w:eastAsia="Arial Unicode MS" w:hAnsi="Times New Roman" w:cs="Times New Roman"/>
          <w:kern w:val="1"/>
          <w:sz w:val="24"/>
          <w:szCs w:val="24"/>
        </w:rPr>
        <w:t>получают бесплатные горячие обеды</w:t>
      </w:r>
      <w:r w:rsidR="006F7D3A" w:rsidRPr="00D07FD6">
        <w:rPr>
          <w:rFonts w:ascii="Times New Roman" w:eastAsia="Arial Unicode MS" w:hAnsi="Times New Roman" w:cs="Times New Roman"/>
          <w:kern w:val="1"/>
          <w:sz w:val="24"/>
          <w:szCs w:val="24"/>
        </w:rPr>
        <w:t>.</w:t>
      </w:r>
    </w:p>
    <w:p w:rsidR="00771D8E" w:rsidRPr="00D07FD6" w:rsidRDefault="00997B48" w:rsidP="00576059">
      <w:pPr>
        <w:pStyle w:val="ConsPlusNormal0"/>
        <w:widowControl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07FD6">
        <w:rPr>
          <w:rFonts w:ascii="Times New Roman" w:hAnsi="Times New Roman" w:cs="Times New Roman"/>
          <w:spacing w:val="-1"/>
          <w:sz w:val="24"/>
          <w:szCs w:val="24"/>
        </w:rPr>
        <w:t xml:space="preserve">Большая роль в системе мер по охране здоровья детей принадлежит созданию условий </w:t>
      </w:r>
      <w:r w:rsidRPr="00D07FD6">
        <w:rPr>
          <w:rFonts w:ascii="Times New Roman" w:hAnsi="Times New Roman" w:cs="Times New Roman"/>
          <w:sz w:val="24"/>
          <w:szCs w:val="24"/>
        </w:rPr>
        <w:t>для ведения образовательного процесса в соответствии с сани</w:t>
      </w:r>
      <w:r w:rsidR="00FD6B40" w:rsidRPr="00D07FD6">
        <w:rPr>
          <w:rFonts w:ascii="Times New Roman" w:hAnsi="Times New Roman" w:cs="Times New Roman"/>
          <w:sz w:val="24"/>
          <w:szCs w:val="24"/>
        </w:rPr>
        <w:t>тарно-</w:t>
      </w:r>
      <w:r w:rsidR="00771D8E" w:rsidRPr="00D07FD6">
        <w:rPr>
          <w:rFonts w:ascii="Times New Roman" w:hAnsi="Times New Roman" w:cs="Times New Roman"/>
          <w:sz w:val="24"/>
          <w:szCs w:val="24"/>
        </w:rPr>
        <w:t>гигиеническими нор</w:t>
      </w:r>
      <w:r w:rsidR="00771D8E" w:rsidRPr="00D07FD6">
        <w:rPr>
          <w:rFonts w:ascii="Times New Roman" w:hAnsi="Times New Roman" w:cs="Times New Roman"/>
          <w:sz w:val="24"/>
          <w:szCs w:val="24"/>
        </w:rPr>
        <w:softHyphen/>
        <w:t>мативами.</w:t>
      </w:r>
    </w:p>
    <w:p w:rsidR="00517691" w:rsidRPr="00D07FD6" w:rsidRDefault="00771D8E" w:rsidP="00517691">
      <w:pPr>
        <w:ind w:firstLine="540"/>
        <w:jc w:val="both"/>
      </w:pPr>
      <w:r w:rsidRPr="00D07FD6">
        <w:t>Материально-техническое</w:t>
      </w:r>
      <w:r w:rsidR="00997B48" w:rsidRPr="00D07FD6">
        <w:t xml:space="preserve"> обеспечение учреждений образования района</w:t>
      </w:r>
      <w:r w:rsidR="00517691" w:rsidRPr="00D07FD6">
        <w:t xml:space="preserve"> требует </w:t>
      </w:r>
      <w:r w:rsidRPr="00D07FD6">
        <w:t>финансовых вложений.</w:t>
      </w:r>
      <w:r w:rsidR="00B05D4E" w:rsidRPr="00D07FD6">
        <w:t xml:space="preserve"> </w:t>
      </w:r>
      <w:r w:rsidR="00517691" w:rsidRPr="00D07FD6">
        <w:t>Во многих школах необходима замена</w:t>
      </w:r>
      <w:r w:rsidR="00A258AD" w:rsidRPr="00D07FD6">
        <w:t xml:space="preserve"> оконных блоков, дверей</w:t>
      </w:r>
      <w:r w:rsidR="00517691" w:rsidRPr="00D07FD6">
        <w:t xml:space="preserve">, </w:t>
      </w:r>
      <w:r w:rsidR="00A258AD" w:rsidRPr="00D07FD6">
        <w:t xml:space="preserve">мебели, </w:t>
      </w:r>
      <w:r w:rsidR="00517691" w:rsidRPr="00D07FD6">
        <w:t>ремонт</w:t>
      </w:r>
      <w:r w:rsidR="00A258AD" w:rsidRPr="00D07FD6">
        <w:t xml:space="preserve"> школьных кабинетов, кровли</w:t>
      </w:r>
      <w:r w:rsidR="00517691" w:rsidRPr="00D07FD6">
        <w:t>.</w:t>
      </w:r>
    </w:p>
    <w:p w:rsidR="00997B48" w:rsidRPr="00D07FD6" w:rsidRDefault="00771D8E" w:rsidP="00517691">
      <w:pPr>
        <w:pStyle w:val="ConsPlusNormal0"/>
        <w:widowControl/>
        <w:ind w:firstLine="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D07FD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997B48" w:rsidRPr="00D07FD6">
        <w:rPr>
          <w:rFonts w:ascii="Times New Roman" w:hAnsi="Times New Roman" w:cs="Times New Roman"/>
          <w:color w:val="000000"/>
          <w:sz w:val="24"/>
          <w:szCs w:val="24"/>
        </w:rPr>
        <w:t>се 1</w:t>
      </w:r>
      <w:r w:rsidR="00B05D4E" w:rsidRPr="00D07FD6"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r w:rsidR="00936CFF" w:rsidRPr="00D07FD6">
        <w:rPr>
          <w:rFonts w:ascii="Times New Roman" w:hAnsi="Times New Roman" w:cs="Times New Roman"/>
          <w:color w:val="000000"/>
          <w:sz w:val="24"/>
          <w:szCs w:val="24"/>
        </w:rPr>
        <w:t>школ</w:t>
      </w:r>
      <w:r w:rsidR="00997B48" w:rsidRPr="00D07FD6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расположены в типовых зданиях, </w:t>
      </w:r>
      <w:r w:rsidR="00997B48" w:rsidRPr="00D07FD6">
        <w:rPr>
          <w:rFonts w:ascii="Times New Roman" w:hAnsi="Times New Roman" w:cs="Times New Roman"/>
          <w:sz w:val="24"/>
          <w:szCs w:val="24"/>
        </w:rPr>
        <w:t>аварийных зданий нет.</w:t>
      </w:r>
    </w:p>
    <w:p w:rsidR="00EE3259" w:rsidRPr="00D07FD6" w:rsidRDefault="00997B48" w:rsidP="00517691">
      <w:pPr>
        <w:jc w:val="both"/>
      </w:pPr>
      <w:r w:rsidRPr="00D07FD6">
        <w:t>Водопроводом обеспечены 100% школ, качество воды в районе соответствует требова</w:t>
      </w:r>
      <w:r w:rsidR="00EE3259" w:rsidRPr="00D07FD6">
        <w:t>ниям САН</w:t>
      </w:r>
      <w:r w:rsidRPr="00D07FD6">
        <w:t xml:space="preserve">ПИН «Вода питьевая». Канализацией </w:t>
      </w:r>
      <w:proofErr w:type="gramStart"/>
      <w:r w:rsidRPr="00D07FD6">
        <w:t>обеспечены</w:t>
      </w:r>
      <w:proofErr w:type="gramEnd"/>
      <w:r w:rsidRPr="00D07FD6">
        <w:t xml:space="preserve"> 100% школ, центральным отоплением – 100%. </w:t>
      </w:r>
      <w:r w:rsidR="00517691" w:rsidRPr="00D07FD6">
        <w:t>Внутренни</w:t>
      </w:r>
      <w:r w:rsidR="00EE3259" w:rsidRPr="00D07FD6">
        <w:t xml:space="preserve">ми </w:t>
      </w:r>
      <w:r w:rsidRPr="00D07FD6">
        <w:t>туалет</w:t>
      </w:r>
      <w:r w:rsidR="00EE3259" w:rsidRPr="00D07FD6">
        <w:t xml:space="preserve">ами </w:t>
      </w:r>
      <w:r w:rsidRPr="00D07FD6">
        <w:t xml:space="preserve"> оборудованы</w:t>
      </w:r>
      <w:r w:rsidR="00EE3259" w:rsidRPr="00D07FD6">
        <w:t xml:space="preserve"> 91 %</w:t>
      </w:r>
      <w:r w:rsidRPr="00D07FD6">
        <w:t xml:space="preserve"> школ.</w:t>
      </w:r>
    </w:p>
    <w:p w:rsidR="00517691" w:rsidRPr="00D07FD6" w:rsidRDefault="00D01EDE" w:rsidP="00122E06">
      <w:pPr>
        <w:ind w:firstLine="567"/>
        <w:jc w:val="both"/>
      </w:pPr>
      <w:r w:rsidRPr="00D07FD6">
        <w:t xml:space="preserve">Все средние школы имеют учебно-опытные участки и спортивные площадки. Спортивные залы имеются во всех школах, однако </w:t>
      </w:r>
      <w:r w:rsidR="00517691" w:rsidRPr="00D07FD6">
        <w:t xml:space="preserve"> спорт</w:t>
      </w:r>
      <w:r w:rsidR="007A1376" w:rsidRPr="00D07FD6">
        <w:t>зал</w:t>
      </w:r>
      <w:r w:rsidR="00A258AD" w:rsidRPr="00D07FD6">
        <w:t>ы</w:t>
      </w:r>
      <w:r w:rsidR="00FD54DE" w:rsidRPr="00D07FD6">
        <w:t xml:space="preserve"> МОУ «</w:t>
      </w:r>
      <w:proofErr w:type="spellStart"/>
      <w:r w:rsidR="006F7D3A" w:rsidRPr="00D07FD6">
        <w:t>Краснолиманская</w:t>
      </w:r>
      <w:proofErr w:type="spellEnd"/>
      <w:r w:rsidR="006F7D3A" w:rsidRPr="00D07FD6">
        <w:t xml:space="preserve"> ООШ </w:t>
      </w:r>
      <w:r w:rsidR="00D07FD6">
        <w:t xml:space="preserve">                                   </w:t>
      </w:r>
      <w:r w:rsidR="006F7D3A" w:rsidRPr="00D07FD6">
        <w:t xml:space="preserve">п. </w:t>
      </w:r>
      <w:proofErr w:type="gramStart"/>
      <w:r w:rsidR="006F7D3A" w:rsidRPr="00D07FD6">
        <w:t>Красноармейский</w:t>
      </w:r>
      <w:proofErr w:type="gramEnd"/>
      <w:r w:rsidR="006F7D3A" w:rsidRPr="00D07FD6">
        <w:t xml:space="preserve"> </w:t>
      </w:r>
      <w:r w:rsidR="00FD54DE" w:rsidRPr="00D07FD6">
        <w:t>Романовского</w:t>
      </w:r>
      <w:r w:rsidR="00517691" w:rsidRPr="00D07FD6">
        <w:t xml:space="preserve"> района Саратовской области»</w:t>
      </w:r>
      <w:r w:rsidR="00A258AD" w:rsidRPr="00D07FD6">
        <w:t>, МОУ «</w:t>
      </w:r>
      <w:proofErr w:type="spellStart"/>
      <w:r w:rsidR="006F7D3A" w:rsidRPr="00D07FD6">
        <w:t>Бобылевская</w:t>
      </w:r>
      <w:proofErr w:type="spellEnd"/>
      <w:r w:rsidR="006F7D3A" w:rsidRPr="00D07FD6">
        <w:t xml:space="preserve"> О</w:t>
      </w:r>
      <w:r w:rsidR="00A258AD" w:rsidRPr="00D07FD6">
        <w:t>ОШ</w:t>
      </w:r>
      <w:r w:rsidR="00D07FD6">
        <w:t xml:space="preserve">                 </w:t>
      </w:r>
      <w:r w:rsidR="00A258AD" w:rsidRPr="00D07FD6">
        <w:t xml:space="preserve"> с. </w:t>
      </w:r>
      <w:proofErr w:type="spellStart"/>
      <w:r w:rsidR="006F7D3A" w:rsidRPr="00D07FD6">
        <w:t>Бобылевка</w:t>
      </w:r>
      <w:r w:rsidR="00A258AD" w:rsidRPr="00D07FD6">
        <w:t>Романовского</w:t>
      </w:r>
      <w:proofErr w:type="spellEnd"/>
      <w:r w:rsidR="00A258AD" w:rsidRPr="00D07FD6">
        <w:t xml:space="preserve"> района Саратовской области» </w:t>
      </w:r>
      <w:r w:rsidR="00517691" w:rsidRPr="00D07FD6">
        <w:t xml:space="preserve"> тре</w:t>
      </w:r>
      <w:r w:rsidR="00A258AD" w:rsidRPr="00D07FD6">
        <w:t>бую</w:t>
      </w:r>
      <w:r w:rsidR="00FD54DE" w:rsidRPr="00D07FD6">
        <w:t xml:space="preserve">т   ремонта. </w:t>
      </w:r>
    </w:p>
    <w:p w:rsidR="00D01EDE" w:rsidRPr="00D07FD6" w:rsidRDefault="00D01EDE" w:rsidP="001C1873">
      <w:pPr>
        <w:jc w:val="both"/>
        <w:rPr>
          <w:b/>
          <w:i/>
        </w:rPr>
      </w:pPr>
      <w:proofErr w:type="gramStart"/>
      <w:r w:rsidRPr="00D07FD6">
        <w:rPr>
          <w:rStyle w:val="afa"/>
          <w:b w:val="0"/>
          <w:color w:val="000000"/>
        </w:rPr>
        <w:t>Требования к режиму образовательного процесса</w:t>
      </w:r>
      <w:r w:rsidRPr="00D07FD6">
        <w:t xml:space="preserve"> во всех образовательных учреждениях района выполняются: учебные занятия начинаются </w:t>
      </w:r>
      <w:r w:rsidRPr="00D07FD6">
        <w:rPr>
          <w:color w:val="000000"/>
        </w:rPr>
        <w:t xml:space="preserve">не ранее 8 часов; не нарушается максимально допустимая </w:t>
      </w:r>
      <w:r w:rsidRPr="00D07FD6">
        <w:t xml:space="preserve">недельная нагрузка обучающихся; при составлении расписания учитывается </w:t>
      </w:r>
      <w:r w:rsidRPr="00D07FD6">
        <w:lastRenderedPageBreak/>
        <w:t>умственная работоспособность обучающихся по дням и урокам в течение недели; продолжительность перемен между уроками составляет не менее 10 минут, большой перемены - 30 минут;</w:t>
      </w:r>
      <w:proofErr w:type="gramEnd"/>
      <w:r w:rsidR="00B05D4E" w:rsidRPr="00D07FD6">
        <w:t xml:space="preserve"> </w:t>
      </w:r>
      <w:proofErr w:type="gramStart"/>
      <w:r w:rsidRPr="00D07FD6">
        <w:t>соблюдается дозировка домашних заданий обучающимся с учетом их возраста.</w:t>
      </w:r>
      <w:proofErr w:type="gramEnd"/>
      <w:r w:rsidRPr="00D07FD6">
        <w:t xml:space="preserve"> Все образовательные школы района работают в одну смену. Работа групп продленного дня организована в </w:t>
      </w:r>
      <w:r w:rsidR="007A1376" w:rsidRPr="00D07FD6">
        <w:t>2</w:t>
      </w:r>
      <w:r w:rsidRPr="00D07FD6">
        <w:t xml:space="preserve"> общеобразовательных школах района.</w:t>
      </w:r>
    </w:p>
    <w:p w:rsidR="000372A8" w:rsidRPr="00D07FD6" w:rsidRDefault="00AE730E" w:rsidP="00122E06">
      <w:pPr>
        <w:ind w:firstLine="567"/>
      </w:pPr>
      <w:r w:rsidRPr="00D07FD6">
        <w:t xml:space="preserve">11 </w:t>
      </w:r>
      <w:r w:rsidR="00D01EDE" w:rsidRPr="00D07FD6">
        <w:t>школ имеют столовые</w:t>
      </w:r>
      <w:r w:rsidRPr="00D07FD6">
        <w:t>, 1 школа (</w:t>
      </w:r>
      <w:r w:rsidR="000372A8" w:rsidRPr="00D07FD6">
        <w:t>МОУ "ООШ пос. Памятка Романовского района Саратовской области") пищеблок приспособленный</w:t>
      </w:r>
      <w:r w:rsidR="00517691" w:rsidRPr="00D07FD6">
        <w:t>.</w:t>
      </w:r>
    </w:p>
    <w:p w:rsidR="00D01EDE" w:rsidRPr="00D07FD6" w:rsidRDefault="00D01EDE" w:rsidP="00DB638C">
      <w:pPr>
        <w:pStyle w:val="ConsPlusNormal0"/>
        <w:widowControl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07FD6">
        <w:rPr>
          <w:rFonts w:ascii="Times New Roman" w:hAnsi="Times New Roman" w:cs="Times New Roman"/>
          <w:sz w:val="24"/>
          <w:szCs w:val="24"/>
        </w:rPr>
        <w:t xml:space="preserve"> Пищеблоки школ оснащены необходимым об</w:t>
      </w:r>
      <w:r w:rsidR="00CF5A13" w:rsidRPr="00D07FD6">
        <w:rPr>
          <w:rFonts w:ascii="Times New Roman" w:hAnsi="Times New Roman" w:cs="Times New Roman"/>
          <w:sz w:val="24"/>
          <w:szCs w:val="24"/>
        </w:rPr>
        <w:t>орудованием, обеспечены посудой.</w:t>
      </w:r>
      <w:r w:rsidRPr="00D07FD6">
        <w:rPr>
          <w:rFonts w:ascii="Times New Roman" w:hAnsi="Times New Roman" w:cs="Times New Roman"/>
          <w:sz w:val="24"/>
          <w:szCs w:val="24"/>
        </w:rPr>
        <w:t xml:space="preserve"> Техническая оснащённость пищеблоков составляет 65%.</w:t>
      </w:r>
      <w:r w:rsidR="000372A8" w:rsidRPr="00D07FD6">
        <w:rPr>
          <w:rFonts w:ascii="Times New Roman" w:hAnsi="Times New Roman" w:cs="Times New Roman"/>
          <w:sz w:val="24"/>
          <w:szCs w:val="24"/>
        </w:rPr>
        <w:t xml:space="preserve"> У</w:t>
      </w:r>
      <w:r w:rsidR="000B67F0" w:rsidRPr="00D07FD6">
        <w:rPr>
          <w:rFonts w:ascii="Times New Roman" w:hAnsi="Times New Roman" w:cs="Times New Roman"/>
          <w:sz w:val="24"/>
          <w:szCs w:val="24"/>
        </w:rPr>
        <w:t xml:space="preserve">комплектованность школьных пищеблоков поварами со специальным образованием составляет </w:t>
      </w:r>
      <w:r w:rsidR="006F7D3A" w:rsidRPr="00D07FD6">
        <w:rPr>
          <w:rFonts w:ascii="Times New Roman" w:hAnsi="Times New Roman" w:cs="Times New Roman"/>
          <w:sz w:val="24"/>
          <w:szCs w:val="24"/>
        </w:rPr>
        <w:t>100</w:t>
      </w:r>
      <w:r w:rsidR="000B67F0" w:rsidRPr="00D07FD6">
        <w:rPr>
          <w:rFonts w:ascii="Times New Roman" w:hAnsi="Times New Roman" w:cs="Times New Roman"/>
          <w:sz w:val="24"/>
          <w:szCs w:val="24"/>
        </w:rPr>
        <w:t xml:space="preserve"> %</w:t>
      </w:r>
      <w:r w:rsidR="00B05D4E" w:rsidRPr="00D07FD6">
        <w:rPr>
          <w:rFonts w:ascii="Times New Roman" w:hAnsi="Times New Roman" w:cs="Times New Roman"/>
          <w:sz w:val="24"/>
          <w:szCs w:val="24"/>
        </w:rPr>
        <w:t>, в 2021</w:t>
      </w:r>
      <w:r w:rsidR="007A1376" w:rsidRPr="00D07FD6">
        <w:rPr>
          <w:rFonts w:ascii="Times New Roman" w:hAnsi="Times New Roman" w:cs="Times New Roman"/>
          <w:sz w:val="24"/>
          <w:szCs w:val="24"/>
        </w:rPr>
        <w:t xml:space="preserve"> году 100 % поваров прошли КПК. </w:t>
      </w:r>
      <w:r w:rsidR="002F2704" w:rsidRPr="00D07FD6">
        <w:rPr>
          <w:rFonts w:ascii="Times New Roman" w:hAnsi="Times New Roman" w:cs="Times New Roman"/>
          <w:sz w:val="24"/>
          <w:szCs w:val="24"/>
        </w:rPr>
        <w:t>Начальные классы в полном объеме обеспечены бесплатным «школьным молоком».</w:t>
      </w:r>
    </w:p>
    <w:p w:rsidR="00D01EDE" w:rsidRPr="00D07FD6" w:rsidRDefault="00CF5A13" w:rsidP="00DB638C">
      <w:pPr>
        <w:tabs>
          <w:tab w:val="left" w:pos="567"/>
          <w:tab w:val="left" w:pos="1134"/>
        </w:tabs>
        <w:ind w:firstLine="567"/>
        <w:jc w:val="both"/>
      </w:pPr>
      <w:r w:rsidRPr="00D07FD6">
        <w:t>Помещения ОУ</w:t>
      </w:r>
      <w:r w:rsidR="001205BF" w:rsidRPr="00D07FD6">
        <w:t xml:space="preserve"> отвечают санитарно-</w:t>
      </w:r>
      <w:r w:rsidR="00D01EDE" w:rsidRPr="00D07FD6">
        <w:t>гигиеническим требованиям к условиям  обучения и воспитания. Во всех школах района установлен</w:t>
      </w:r>
      <w:r w:rsidR="001205BF" w:rsidRPr="00D07FD6">
        <w:t>а</w:t>
      </w:r>
      <w:r w:rsidR="00D01EDE" w:rsidRPr="00D07FD6">
        <w:t xml:space="preserve"> АПС,</w:t>
      </w:r>
      <w:r w:rsidR="007B18EA" w:rsidRPr="00D07FD6">
        <w:t xml:space="preserve"> ПАК «Стрелец-Мониторинг», внутреннее видеонаблюдение, </w:t>
      </w:r>
      <w:r w:rsidRPr="00D07FD6">
        <w:t xml:space="preserve">школы </w:t>
      </w:r>
      <w:r w:rsidR="007B18EA" w:rsidRPr="00D07FD6">
        <w:t xml:space="preserve">обеспечены ручными </w:t>
      </w:r>
      <w:proofErr w:type="spellStart"/>
      <w:r w:rsidR="007B18EA" w:rsidRPr="00D07FD6">
        <w:t>металлодетекторами</w:t>
      </w:r>
      <w:proofErr w:type="spellEnd"/>
      <w:r w:rsidR="007A1376" w:rsidRPr="00D07FD6">
        <w:t>, своевременно проводится</w:t>
      </w:r>
      <w:r w:rsidR="00B05D4E" w:rsidRPr="00D07FD6">
        <w:t xml:space="preserve"> </w:t>
      </w:r>
      <w:r w:rsidR="007A1376" w:rsidRPr="00D07FD6">
        <w:t>огнезащитная обработка сгораемых конструкций чердачных помещений</w:t>
      </w:r>
      <w:r w:rsidR="00B05D4E" w:rsidRPr="00D07FD6">
        <w:t>, в 2020-2021</w:t>
      </w:r>
      <w:r w:rsidR="006F7D3A" w:rsidRPr="00D07FD6">
        <w:t xml:space="preserve"> годах</w:t>
      </w:r>
      <w:r w:rsidR="007A1376" w:rsidRPr="00D07FD6">
        <w:t xml:space="preserve"> в </w:t>
      </w:r>
      <w:r w:rsidR="006F7D3A" w:rsidRPr="00D07FD6">
        <w:t xml:space="preserve">двух </w:t>
      </w:r>
      <w:r w:rsidR="007A1376" w:rsidRPr="00D07FD6">
        <w:t xml:space="preserve">школах района полностью заменена автоматическая пожарная </w:t>
      </w:r>
      <w:proofErr w:type="gramStart"/>
      <w:r w:rsidR="007A1376" w:rsidRPr="00D07FD6">
        <w:t>сигнализация</w:t>
      </w:r>
      <w:proofErr w:type="gramEnd"/>
      <w:r w:rsidR="00B05D4E" w:rsidRPr="00D07FD6">
        <w:t xml:space="preserve"> </w:t>
      </w:r>
      <w:r w:rsidR="00D01EDE" w:rsidRPr="00D07FD6">
        <w:t>т.е. нормы безопасности</w:t>
      </w:r>
      <w:r w:rsidR="00441183" w:rsidRPr="00D07FD6">
        <w:t xml:space="preserve"> в целом</w:t>
      </w:r>
      <w:r w:rsidR="00D01EDE" w:rsidRPr="00D07FD6">
        <w:t xml:space="preserve"> выполняются</w:t>
      </w:r>
      <w:r w:rsidR="001205BF" w:rsidRPr="00D07FD6">
        <w:t xml:space="preserve">. </w:t>
      </w:r>
      <w:r w:rsidR="00B05D4E" w:rsidRPr="00D07FD6">
        <w:t>В 2022</w:t>
      </w:r>
      <w:r w:rsidR="00A258AD" w:rsidRPr="00D07FD6">
        <w:t xml:space="preserve"> году планируется замена автоматической пожарной сигнализации в 2 школах. </w:t>
      </w:r>
      <w:r w:rsidR="001205BF" w:rsidRPr="00D07FD6">
        <w:t>О</w:t>
      </w:r>
      <w:r w:rsidR="001205BF" w:rsidRPr="00D07FD6">
        <w:rPr>
          <w:color w:val="000000"/>
        </w:rPr>
        <w:t xml:space="preserve">стаются </w:t>
      </w:r>
      <w:r w:rsidR="007B18EA" w:rsidRPr="00D07FD6">
        <w:rPr>
          <w:color w:val="000000"/>
        </w:rPr>
        <w:t>открытыми  вопросы</w:t>
      </w:r>
      <w:r w:rsidR="00B05D4E" w:rsidRPr="00D07FD6">
        <w:rPr>
          <w:color w:val="000000"/>
        </w:rPr>
        <w:t xml:space="preserve"> </w:t>
      </w:r>
      <w:r w:rsidR="001205BF" w:rsidRPr="00D07FD6">
        <w:t>ремонта автоматической пожарной сигна</w:t>
      </w:r>
      <w:r w:rsidR="007A1376" w:rsidRPr="00D07FD6">
        <w:t>лизации других учреждений образования.</w:t>
      </w:r>
    </w:p>
    <w:p w:rsidR="001205BF" w:rsidRPr="00D07FD6" w:rsidRDefault="001205BF" w:rsidP="001205BF">
      <w:pPr>
        <w:ind w:firstLine="540"/>
        <w:jc w:val="both"/>
      </w:pPr>
      <w:r w:rsidRPr="00D07FD6">
        <w:t>Все 1</w:t>
      </w:r>
      <w:r w:rsidR="00B05D4E" w:rsidRPr="00D07FD6">
        <w:t>1</w:t>
      </w:r>
      <w:r w:rsidRPr="00D07FD6">
        <w:t xml:space="preserve"> школ подключены к сети Интернет и имеют собственные сайты. </w:t>
      </w:r>
    </w:p>
    <w:p w:rsidR="005032B9" w:rsidRPr="00D07FD6" w:rsidRDefault="001205BF" w:rsidP="00441183">
      <w:pPr>
        <w:ind w:firstLine="540"/>
        <w:jc w:val="both"/>
      </w:pPr>
      <w:r w:rsidRPr="00D07FD6">
        <w:t xml:space="preserve"> Школьные библиотеки обеспечены учебниками. Многие учебные кабинеты (физики, химии, биологии) не имеют достаточного оборудования для проведения лабораторных и практических работ. Укомплектованность наглядными пособиями д</w:t>
      </w:r>
      <w:r w:rsidR="00A258AD" w:rsidRPr="00D07FD6">
        <w:t>ля обучающихся школ составляет 3</w:t>
      </w:r>
      <w:r w:rsidRPr="00D07FD6">
        <w:t>0%; оснащ</w:t>
      </w:r>
      <w:r w:rsidR="00A258AD" w:rsidRPr="00D07FD6">
        <w:t>ение спортивных залов не более 3</w:t>
      </w:r>
      <w:r w:rsidRPr="00D07FD6">
        <w:t>0% от нормы.</w:t>
      </w:r>
    </w:p>
    <w:p w:rsidR="005032B9" w:rsidRPr="00D07FD6" w:rsidRDefault="005032B9" w:rsidP="00544DA8">
      <w:pPr>
        <w:jc w:val="both"/>
      </w:pPr>
      <w:proofErr w:type="spellStart"/>
      <w:r w:rsidRPr="00D07FD6">
        <w:t>Воспитательно</w:t>
      </w:r>
      <w:proofErr w:type="spellEnd"/>
      <w:r w:rsidRPr="00D07FD6">
        <w:t xml:space="preserve">-образовательный процесс в </w:t>
      </w:r>
      <w:r w:rsidR="00F1294C" w:rsidRPr="00D07FD6">
        <w:t>образовательных организациях</w:t>
      </w:r>
      <w:r w:rsidRPr="00D07FD6">
        <w:t xml:space="preserve"> осуществляют </w:t>
      </w:r>
      <w:r w:rsidR="00B05D4E" w:rsidRPr="00D07FD6">
        <w:t>150</w:t>
      </w:r>
      <w:r w:rsidR="006F7D3A" w:rsidRPr="00D07FD6">
        <w:t xml:space="preserve"> </w:t>
      </w:r>
      <w:r w:rsidRPr="00D07FD6">
        <w:t>педагогических работников, из них:</w:t>
      </w:r>
    </w:p>
    <w:p w:rsidR="005032B9" w:rsidRPr="00D07FD6" w:rsidRDefault="005032B9" w:rsidP="005032B9">
      <w:pPr>
        <w:ind w:firstLine="540"/>
        <w:jc w:val="both"/>
      </w:pPr>
      <w:r w:rsidRPr="00D07FD6">
        <w:t xml:space="preserve">-    высшее образование имеют </w:t>
      </w:r>
      <w:r w:rsidR="0045233E" w:rsidRPr="00D07FD6">
        <w:t>95</w:t>
      </w:r>
      <w:r w:rsidRPr="00D07FD6">
        <w:t xml:space="preserve"> %; </w:t>
      </w:r>
    </w:p>
    <w:p w:rsidR="005032B9" w:rsidRPr="00D07FD6" w:rsidRDefault="005032B9" w:rsidP="005032B9">
      <w:pPr>
        <w:ind w:firstLine="540"/>
        <w:jc w:val="both"/>
        <w:rPr>
          <w:b/>
        </w:rPr>
      </w:pPr>
      <w:r w:rsidRPr="00D07FD6">
        <w:t xml:space="preserve">-    </w:t>
      </w:r>
      <w:r w:rsidRPr="00D07FD6">
        <w:rPr>
          <w:bCs/>
          <w:spacing w:val="-5"/>
        </w:rPr>
        <w:t xml:space="preserve">среднее специальное педагогическое образование – </w:t>
      </w:r>
      <w:r w:rsidR="0045233E" w:rsidRPr="00D07FD6">
        <w:rPr>
          <w:bCs/>
          <w:spacing w:val="-5"/>
        </w:rPr>
        <w:t>5</w:t>
      </w:r>
      <w:r w:rsidRPr="00D07FD6">
        <w:rPr>
          <w:bCs/>
          <w:spacing w:val="-5"/>
        </w:rPr>
        <w:t xml:space="preserve"> %.</w:t>
      </w:r>
    </w:p>
    <w:p w:rsidR="005032B9" w:rsidRPr="00D07FD6" w:rsidRDefault="00B05D4E" w:rsidP="005032B9">
      <w:pPr>
        <w:ind w:firstLine="540"/>
        <w:jc w:val="both"/>
      </w:pPr>
      <w:r w:rsidRPr="00D07FD6">
        <w:rPr>
          <w:bCs/>
          <w:spacing w:val="-5"/>
        </w:rPr>
        <w:t xml:space="preserve">76 </w:t>
      </w:r>
      <w:r w:rsidR="005032B9" w:rsidRPr="00D07FD6">
        <w:rPr>
          <w:bCs/>
          <w:spacing w:val="-5"/>
        </w:rPr>
        <w:t xml:space="preserve">% педагогических работников имеют квалификационные категории, в том числе высшую – </w:t>
      </w:r>
      <w:r w:rsidR="0045233E" w:rsidRPr="00D07FD6">
        <w:rPr>
          <w:bCs/>
          <w:spacing w:val="-5"/>
        </w:rPr>
        <w:t>4</w:t>
      </w:r>
      <w:r w:rsidR="005032B9" w:rsidRPr="00D07FD6">
        <w:rPr>
          <w:bCs/>
          <w:spacing w:val="-5"/>
        </w:rPr>
        <w:t xml:space="preserve">%, первую – </w:t>
      </w:r>
      <w:r w:rsidRPr="00D07FD6">
        <w:rPr>
          <w:bCs/>
          <w:spacing w:val="-5"/>
        </w:rPr>
        <w:t>72</w:t>
      </w:r>
      <w:r w:rsidR="005032B9" w:rsidRPr="00D07FD6">
        <w:rPr>
          <w:bCs/>
          <w:spacing w:val="-5"/>
        </w:rPr>
        <w:t xml:space="preserve">%, </w:t>
      </w:r>
      <w:r w:rsidR="00F1294C" w:rsidRPr="00D07FD6">
        <w:rPr>
          <w:bCs/>
          <w:spacing w:val="-5"/>
        </w:rPr>
        <w:t>соответствуют занимаемой должности</w:t>
      </w:r>
      <w:r w:rsidR="005032B9" w:rsidRPr="00D07FD6">
        <w:rPr>
          <w:bCs/>
          <w:spacing w:val="-5"/>
        </w:rPr>
        <w:t xml:space="preserve"> – </w:t>
      </w:r>
      <w:r w:rsidRPr="00D07FD6">
        <w:rPr>
          <w:bCs/>
          <w:spacing w:val="-5"/>
        </w:rPr>
        <w:t>24</w:t>
      </w:r>
      <w:r w:rsidR="005032B9" w:rsidRPr="00D07FD6">
        <w:rPr>
          <w:bCs/>
          <w:spacing w:val="-5"/>
        </w:rPr>
        <w:t>%.</w:t>
      </w:r>
    </w:p>
    <w:p w:rsidR="005032B9" w:rsidRPr="00D07FD6" w:rsidRDefault="005032B9" w:rsidP="00441183">
      <w:pPr>
        <w:ind w:firstLine="540"/>
        <w:jc w:val="both"/>
      </w:pPr>
      <w:r w:rsidRPr="00D07FD6">
        <w:rPr>
          <w:color w:val="000000"/>
        </w:rPr>
        <w:t xml:space="preserve">Количество </w:t>
      </w:r>
      <w:r w:rsidR="00441183" w:rsidRPr="00D07FD6">
        <w:rPr>
          <w:color w:val="000000"/>
        </w:rPr>
        <w:t>педагогов</w:t>
      </w:r>
      <w:r w:rsidRPr="00D07FD6">
        <w:rPr>
          <w:color w:val="000000"/>
        </w:rPr>
        <w:t xml:space="preserve"> на протяжении последних 3 лет имеет тен</w:t>
      </w:r>
      <w:r w:rsidR="009C7C34" w:rsidRPr="00D07FD6">
        <w:rPr>
          <w:color w:val="000000"/>
        </w:rPr>
        <w:t>денцию к сокращению, если</w:t>
      </w:r>
      <w:r w:rsidR="00B05D4E" w:rsidRPr="00D07FD6">
        <w:rPr>
          <w:color w:val="000000"/>
        </w:rPr>
        <w:t xml:space="preserve"> </w:t>
      </w:r>
      <w:r w:rsidR="00A258AD" w:rsidRPr="00D07FD6">
        <w:rPr>
          <w:color w:val="000000"/>
        </w:rPr>
        <w:t xml:space="preserve"> в 2019</w:t>
      </w:r>
      <w:r w:rsidR="0045233E" w:rsidRPr="00D07FD6">
        <w:rPr>
          <w:color w:val="000000"/>
        </w:rPr>
        <w:t xml:space="preserve"> году - </w:t>
      </w:r>
      <w:r w:rsidR="00CC6350" w:rsidRPr="00D07FD6">
        <w:rPr>
          <w:color w:val="000000"/>
        </w:rPr>
        <w:t>185</w:t>
      </w:r>
      <w:r w:rsidRPr="00D07FD6">
        <w:rPr>
          <w:color w:val="000000"/>
        </w:rPr>
        <w:t xml:space="preserve"> человек</w:t>
      </w:r>
      <w:r w:rsidR="00B05D4E" w:rsidRPr="00D07FD6">
        <w:t xml:space="preserve">, то в 2020 году- 168 человек, 2021 год- 150 человек. </w:t>
      </w:r>
      <w:r w:rsidRPr="00D07FD6">
        <w:t>Происходит «старение» педагогических кадров.  Для сохранения в образовательных учреждениях лучших педагогов, а также для пополнения школ новым поколением учителей необходимо развивать систему морального и материального стимулирования работников образования. В этих целях целесообразно продолжить работу, направленную на конкурсное выявление и поддержку учителей-лидеров, успешно реализующих новые педагогические подходы и технологии на практике.</w:t>
      </w:r>
    </w:p>
    <w:p w:rsidR="00647DFD" w:rsidRPr="00D07FD6" w:rsidRDefault="004B06EA" w:rsidP="00544DA8">
      <w:pPr>
        <w:jc w:val="both"/>
        <w:rPr>
          <w:rStyle w:val="5"/>
          <w:b w:val="0"/>
          <w:bCs w:val="0"/>
          <w:color w:val="000000"/>
          <w:sz w:val="24"/>
          <w:szCs w:val="24"/>
        </w:rPr>
      </w:pPr>
      <w:r w:rsidRPr="00D07FD6">
        <w:rPr>
          <w:color w:val="000000"/>
        </w:rPr>
        <w:t>Важную миссию выполня</w:t>
      </w:r>
      <w:r w:rsidR="00544DA8" w:rsidRPr="00D07FD6">
        <w:rPr>
          <w:color w:val="000000"/>
        </w:rPr>
        <w:t>ю</w:t>
      </w:r>
      <w:r w:rsidRPr="00D07FD6">
        <w:rPr>
          <w:color w:val="000000"/>
        </w:rPr>
        <w:t>т учреждени</w:t>
      </w:r>
      <w:r w:rsidR="00544DA8" w:rsidRPr="00D07FD6">
        <w:rPr>
          <w:color w:val="000000"/>
        </w:rPr>
        <w:t>я</w:t>
      </w:r>
      <w:r w:rsidRPr="00D07FD6">
        <w:rPr>
          <w:color w:val="000000"/>
        </w:rPr>
        <w:t xml:space="preserve"> до</w:t>
      </w:r>
      <w:r w:rsidR="00647DFD" w:rsidRPr="00D07FD6">
        <w:rPr>
          <w:color w:val="000000"/>
        </w:rPr>
        <w:t>полнительного образования детей.</w:t>
      </w:r>
      <w:r w:rsidR="00B05D4E" w:rsidRPr="00D07FD6">
        <w:rPr>
          <w:color w:val="000000"/>
        </w:rPr>
        <w:t xml:space="preserve"> </w:t>
      </w:r>
      <w:r w:rsidR="00647DFD" w:rsidRPr="00D07FD6">
        <w:rPr>
          <w:color w:val="000000"/>
        </w:rPr>
        <w:t>Он</w:t>
      </w:r>
      <w:r w:rsidR="00544DA8" w:rsidRPr="00D07FD6">
        <w:rPr>
          <w:color w:val="000000"/>
        </w:rPr>
        <w:t>и</w:t>
      </w:r>
      <w:r w:rsidR="00647DFD" w:rsidRPr="00D07FD6">
        <w:rPr>
          <w:color w:val="000000"/>
        </w:rPr>
        <w:t xml:space="preserve"> о</w:t>
      </w:r>
      <w:r w:rsidRPr="00D07FD6">
        <w:rPr>
          <w:color w:val="000000"/>
        </w:rPr>
        <w:t>беспечива</w:t>
      </w:r>
      <w:r w:rsidR="00544DA8" w:rsidRPr="00D07FD6">
        <w:rPr>
          <w:color w:val="000000"/>
        </w:rPr>
        <w:t>ю</w:t>
      </w:r>
      <w:r w:rsidR="00647DFD" w:rsidRPr="00D07FD6">
        <w:rPr>
          <w:color w:val="000000"/>
        </w:rPr>
        <w:t>т</w:t>
      </w:r>
      <w:r w:rsidRPr="00D07FD6">
        <w:rPr>
          <w:color w:val="000000"/>
        </w:rPr>
        <w:t xml:space="preserve"> условия для выявления и развития творческих способностей </w:t>
      </w:r>
      <w:r w:rsidR="00647DFD" w:rsidRPr="00D07FD6">
        <w:rPr>
          <w:color w:val="000000"/>
        </w:rPr>
        <w:t>подрастающего поколения</w:t>
      </w:r>
      <w:r w:rsidRPr="00D07FD6">
        <w:rPr>
          <w:color w:val="000000"/>
        </w:rPr>
        <w:t>.</w:t>
      </w:r>
      <w:r w:rsidR="00B05D4E" w:rsidRPr="00D07FD6">
        <w:rPr>
          <w:color w:val="000000"/>
        </w:rPr>
        <w:t xml:space="preserve"> </w:t>
      </w:r>
      <w:r w:rsidR="003574EA" w:rsidRPr="00D07FD6">
        <w:rPr>
          <w:rStyle w:val="5"/>
          <w:b w:val="0"/>
          <w:color w:val="000000"/>
          <w:sz w:val="24"/>
          <w:szCs w:val="24"/>
        </w:rPr>
        <w:t>Численность обучающихся и воспитанников в учреждени</w:t>
      </w:r>
      <w:r w:rsidR="00AF6D98" w:rsidRPr="00D07FD6">
        <w:rPr>
          <w:rStyle w:val="5"/>
          <w:b w:val="0"/>
          <w:color w:val="000000"/>
          <w:sz w:val="24"/>
          <w:szCs w:val="24"/>
        </w:rPr>
        <w:t>ях</w:t>
      </w:r>
      <w:r w:rsidR="003574EA" w:rsidRPr="00D07FD6">
        <w:rPr>
          <w:rStyle w:val="5"/>
          <w:b w:val="0"/>
          <w:color w:val="000000"/>
          <w:sz w:val="24"/>
          <w:szCs w:val="24"/>
        </w:rPr>
        <w:t xml:space="preserve"> дополнительного образования детей составляет </w:t>
      </w:r>
      <w:r w:rsidR="00F219A5" w:rsidRPr="00D07FD6">
        <w:rPr>
          <w:rStyle w:val="5"/>
          <w:b w:val="0"/>
          <w:color w:val="000000"/>
          <w:sz w:val="24"/>
          <w:szCs w:val="24"/>
        </w:rPr>
        <w:t>3</w:t>
      </w:r>
      <w:r w:rsidR="00B05D4E" w:rsidRPr="00D07FD6">
        <w:rPr>
          <w:rStyle w:val="5"/>
          <w:b w:val="0"/>
          <w:color w:val="000000"/>
          <w:sz w:val="24"/>
          <w:szCs w:val="24"/>
        </w:rPr>
        <w:t>3</w:t>
      </w:r>
      <w:r w:rsidR="0045233E" w:rsidRPr="00D07FD6">
        <w:rPr>
          <w:rStyle w:val="5"/>
          <w:b w:val="0"/>
          <w:color w:val="000000"/>
          <w:sz w:val="24"/>
          <w:szCs w:val="24"/>
        </w:rPr>
        <w:t>5</w:t>
      </w:r>
      <w:r w:rsidR="003574EA" w:rsidRPr="00D07FD6">
        <w:rPr>
          <w:rStyle w:val="5"/>
          <w:b w:val="0"/>
          <w:color w:val="000000"/>
          <w:sz w:val="24"/>
          <w:szCs w:val="24"/>
        </w:rPr>
        <w:t xml:space="preserve"> человек</w:t>
      </w:r>
      <w:r w:rsidR="00CD52AF" w:rsidRPr="00D07FD6">
        <w:rPr>
          <w:rStyle w:val="5"/>
          <w:color w:val="000000"/>
          <w:sz w:val="24"/>
          <w:szCs w:val="24"/>
        </w:rPr>
        <w:t xml:space="preserve">, </w:t>
      </w:r>
      <w:r w:rsidR="00BD01AE" w:rsidRPr="00D07FD6">
        <w:rPr>
          <w:rStyle w:val="5"/>
          <w:b w:val="0"/>
          <w:color w:val="000000"/>
          <w:sz w:val="24"/>
          <w:szCs w:val="24"/>
        </w:rPr>
        <w:t xml:space="preserve">дети </w:t>
      </w:r>
      <w:r w:rsidR="00CD52AF" w:rsidRPr="00D07FD6">
        <w:rPr>
          <w:rStyle w:val="5"/>
          <w:b w:val="0"/>
          <w:color w:val="000000"/>
          <w:sz w:val="24"/>
          <w:szCs w:val="24"/>
        </w:rPr>
        <w:t xml:space="preserve">занимаются </w:t>
      </w:r>
      <w:r w:rsidR="00B05D4E" w:rsidRPr="00D07FD6">
        <w:rPr>
          <w:rStyle w:val="5"/>
          <w:b w:val="0"/>
          <w:color w:val="000000"/>
          <w:sz w:val="24"/>
          <w:szCs w:val="24"/>
        </w:rPr>
        <w:t xml:space="preserve">по 12 </w:t>
      </w:r>
      <w:r w:rsidR="00991A9E" w:rsidRPr="00D07FD6">
        <w:rPr>
          <w:rStyle w:val="5"/>
          <w:b w:val="0"/>
          <w:color w:val="000000"/>
          <w:sz w:val="24"/>
          <w:szCs w:val="24"/>
        </w:rPr>
        <w:t xml:space="preserve">различным </w:t>
      </w:r>
      <w:r w:rsidR="00CD52AF" w:rsidRPr="00D07FD6">
        <w:rPr>
          <w:rStyle w:val="5"/>
          <w:b w:val="0"/>
          <w:color w:val="000000"/>
          <w:sz w:val="24"/>
          <w:szCs w:val="24"/>
        </w:rPr>
        <w:t>направления</w:t>
      </w:r>
      <w:r w:rsidR="00991A9E" w:rsidRPr="00D07FD6">
        <w:rPr>
          <w:rStyle w:val="5"/>
          <w:b w:val="0"/>
          <w:color w:val="000000"/>
          <w:sz w:val="24"/>
          <w:szCs w:val="24"/>
        </w:rPr>
        <w:t>м.</w:t>
      </w:r>
    </w:p>
    <w:p w:rsidR="003B1262" w:rsidRPr="00D07FD6" w:rsidRDefault="003B1262" w:rsidP="00A20A67">
      <w:pPr>
        <w:pStyle w:val="a6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07FD6">
        <w:rPr>
          <w:rFonts w:ascii="Times New Roman" w:hAnsi="Times New Roman"/>
          <w:color w:val="000000"/>
          <w:sz w:val="24"/>
          <w:szCs w:val="24"/>
        </w:rPr>
        <w:t>На базе учреждений дополнительного образования детей проводятся научно-практические конференции, фестивали и конкурсы детского творчества, спортивные соревнования, осуществляется подготовка талантливых детей к участию в региональных, всероссийск</w:t>
      </w:r>
      <w:r w:rsidR="00991A9E" w:rsidRPr="00D07FD6">
        <w:rPr>
          <w:rFonts w:ascii="Times New Roman" w:hAnsi="Times New Roman"/>
          <w:color w:val="000000"/>
          <w:sz w:val="24"/>
          <w:szCs w:val="24"/>
        </w:rPr>
        <w:t>их и международных мероприятиях</w:t>
      </w:r>
      <w:r w:rsidRPr="00D07FD6">
        <w:rPr>
          <w:rFonts w:ascii="Times New Roman" w:hAnsi="Times New Roman"/>
          <w:color w:val="000000"/>
          <w:sz w:val="24"/>
          <w:szCs w:val="24"/>
        </w:rPr>
        <w:t>.</w:t>
      </w:r>
    </w:p>
    <w:p w:rsidR="008A1D0A" w:rsidRPr="00D07FD6" w:rsidRDefault="008A1D0A" w:rsidP="008A1D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FD6">
        <w:rPr>
          <w:rFonts w:ascii="Times New Roman" w:hAnsi="Times New Roman" w:cs="Times New Roman"/>
          <w:sz w:val="24"/>
          <w:szCs w:val="24"/>
        </w:rPr>
        <w:t>«В соответствии с общими приоритетными направлениями совершенствования системы дополнительного образования в Российской Федерации, закрепленными, в частности, Концепцией развития дополнительного образования детей в Российской Федерации, утвержденной распоряжением Правительства Российской Федерации от 04.09.2014 №1726-р</w:t>
      </w:r>
      <w:proofErr w:type="gramStart"/>
      <w:r w:rsidRPr="00D07FD6">
        <w:rPr>
          <w:rFonts w:ascii="Times New Roman" w:hAnsi="Times New Roman" w:cs="Times New Roman"/>
          <w:sz w:val="24"/>
          <w:szCs w:val="24"/>
        </w:rPr>
        <w:t>,Ф</w:t>
      </w:r>
      <w:proofErr w:type="gramEnd"/>
      <w:r w:rsidRPr="00D07FD6">
        <w:rPr>
          <w:rFonts w:ascii="Times New Roman" w:hAnsi="Times New Roman" w:cs="Times New Roman"/>
          <w:sz w:val="24"/>
          <w:szCs w:val="24"/>
        </w:rPr>
        <w:t>едерального проекта «Успех каждого ребенка» национального проекта «Образование» государственной программы Российской Федерации «Развитие образования», утвержденной постановлением Правительства Российской Федерации от 26.12.2017 №1642, Национальной стратегией де</w:t>
      </w:r>
      <w:r w:rsidR="00E82BAE" w:rsidRPr="00D07FD6">
        <w:rPr>
          <w:rFonts w:ascii="Times New Roman" w:hAnsi="Times New Roman" w:cs="Times New Roman"/>
          <w:sz w:val="24"/>
          <w:szCs w:val="24"/>
        </w:rPr>
        <w:t>йствий в интересах детей на 2017-2022</w:t>
      </w:r>
      <w:r w:rsidRPr="00D07FD6">
        <w:rPr>
          <w:rFonts w:ascii="Times New Roman" w:hAnsi="Times New Roman" w:cs="Times New Roman"/>
          <w:sz w:val="24"/>
          <w:szCs w:val="24"/>
        </w:rPr>
        <w:t xml:space="preserve"> годы, утвержденной Указом Президента Российской Федерации от 01.06.2012 №761, в целях обеспечения равной доступности качественного дополнительного образования для детей в Романовском муниципальном районе </w:t>
      </w:r>
      <w:r w:rsidRPr="00D07FD6">
        <w:rPr>
          <w:rFonts w:ascii="Times New Roman" w:hAnsi="Times New Roman" w:cs="Times New Roman"/>
          <w:sz w:val="24"/>
          <w:szCs w:val="24"/>
        </w:rPr>
        <w:lastRenderedPageBreak/>
        <w:t>реализуется система персонифицированного финансирования дополнительного образования, подразумевающая предоставление детям именных сертификатов дополнительного образования. Реализуемый финансово-</w:t>
      </w:r>
      <w:proofErr w:type="gramStart"/>
      <w:r w:rsidRPr="00D07FD6">
        <w:rPr>
          <w:rFonts w:ascii="Times New Roman" w:hAnsi="Times New Roman" w:cs="Times New Roman"/>
          <w:sz w:val="24"/>
          <w:szCs w:val="24"/>
        </w:rPr>
        <w:t>экономический механизм</w:t>
      </w:r>
      <w:proofErr w:type="gramEnd"/>
      <w:r w:rsidRPr="00D07FD6">
        <w:rPr>
          <w:rFonts w:ascii="Times New Roman" w:hAnsi="Times New Roman" w:cs="Times New Roman"/>
          <w:sz w:val="24"/>
          <w:szCs w:val="24"/>
        </w:rPr>
        <w:t xml:space="preserve"> позволяет всем организациям, в том числе не являющимся муниципальными учреждениями, имеющим лицензию на ведение образовательной деятельности, получить равный доступ к бюджетному финансированию. С целью обеспечения использования именных сертификатов дополнительного образования отдел образования администрации Романовского муниципального района руководствуется региональными правилами персонифицированного финансирования дополнительного образования детей и ежегодно принимает  программу  «Развитие образования Романовского муниципального района».</w:t>
      </w:r>
    </w:p>
    <w:p w:rsidR="008A1D0A" w:rsidRPr="00D07FD6" w:rsidRDefault="008A1D0A" w:rsidP="008A1D0A">
      <w:pPr>
        <w:pStyle w:val="ConsPlusNormal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D07FD6">
        <w:rPr>
          <w:rFonts w:ascii="Times New Roman" w:hAnsi="Times New Roman" w:cs="Times New Roman"/>
          <w:sz w:val="24"/>
          <w:szCs w:val="24"/>
        </w:rPr>
        <w:t>Помимо реализуемого механизма персонифицированного финансирования в Романовском муниципальном районе реализуется механизм персонифицированного учета детей, получающих дополнительное образование за счет средств бюджетов различных уровней, которые в совокупности создают систему персонифицированного дополнительного образования».</w:t>
      </w:r>
    </w:p>
    <w:p w:rsidR="003927AD" w:rsidRPr="00D07FD6" w:rsidRDefault="00E82BAE" w:rsidP="008A1D0A">
      <w:pPr>
        <w:jc w:val="both"/>
        <w:rPr>
          <w:color w:val="000000" w:themeColor="text1"/>
        </w:rPr>
      </w:pPr>
      <w:proofErr w:type="gramStart"/>
      <w:r w:rsidRPr="00D07FD6">
        <w:rPr>
          <w:color w:val="000000"/>
        </w:rPr>
        <w:t>В 2021</w:t>
      </w:r>
      <w:r w:rsidR="003927AD" w:rsidRPr="00D07FD6">
        <w:rPr>
          <w:color w:val="000000"/>
        </w:rPr>
        <w:t xml:space="preserve"> году доля детей в возрасте</w:t>
      </w:r>
      <w:r w:rsidR="003927AD" w:rsidRPr="00D07FD6">
        <w:t xml:space="preserve">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-100%.</w:t>
      </w:r>
      <w:r w:rsidR="008A1D0A" w:rsidRPr="00D07FD6">
        <w:t xml:space="preserve"> А </w:t>
      </w:r>
      <w:r w:rsidR="003927AD" w:rsidRPr="00D07FD6">
        <w:t xml:space="preserve">доля детей в возрасте от 5 до 18 лет, использующих сертификаты дополнительного образования в статусе сертификатов персонифицированного финансирования- </w:t>
      </w:r>
      <w:r w:rsidR="00B51B36" w:rsidRPr="00D07FD6">
        <w:rPr>
          <w:color w:val="000000" w:themeColor="text1"/>
        </w:rPr>
        <w:t>25</w:t>
      </w:r>
      <w:r w:rsidR="003927AD" w:rsidRPr="00D07FD6">
        <w:rPr>
          <w:color w:val="000000" w:themeColor="text1"/>
        </w:rPr>
        <w:t xml:space="preserve"> %.</w:t>
      </w:r>
      <w:proofErr w:type="gramEnd"/>
    </w:p>
    <w:p w:rsidR="00B51B36" w:rsidRPr="00D07FD6" w:rsidRDefault="00E82BAE" w:rsidP="001C4D88">
      <w:pPr>
        <w:ind w:firstLine="851"/>
        <w:jc w:val="both"/>
      </w:pPr>
      <w:proofErr w:type="gramStart"/>
      <w:r w:rsidRPr="00D07FD6">
        <w:t>В 2021</w:t>
      </w:r>
      <w:r w:rsidR="00B51B36" w:rsidRPr="00D07FD6">
        <w:t xml:space="preserve"> году в рамках реализации национального проекта «Образование» регионального проекта «Современная школа» </w:t>
      </w:r>
      <w:r w:rsidR="00946CB5" w:rsidRPr="00D07FD6">
        <w:t>проведены</w:t>
      </w:r>
      <w:r w:rsidR="00B51B36" w:rsidRPr="00D07FD6">
        <w:t xml:space="preserve"> мероприятий по созданию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 "Точка роста"- приобретение оборудования, расходных материалов и мебели в </w:t>
      </w:r>
      <w:r w:rsidRPr="00D07FD6">
        <w:t xml:space="preserve">МОУ </w:t>
      </w:r>
      <w:proofErr w:type="spellStart"/>
      <w:r w:rsidRPr="00D07FD6">
        <w:t>Большекарайская</w:t>
      </w:r>
      <w:proofErr w:type="spellEnd"/>
      <w:r w:rsidRPr="00D07FD6">
        <w:t xml:space="preserve"> СОШ им. </w:t>
      </w:r>
      <w:proofErr w:type="spellStart"/>
      <w:r w:rsidRPr="00D07FD6">
        <w:t>Н.Ф.Сосина</w:t>
      </w:r>
      <w:proofErr w:type="spellEnd"/>
      <w:r w:rsidRPr="00D07FD6">
        <w:t xml:space="preserve"> и МОУ «</w:t>
      </w:r>
      <w:proofErr w:type="spellStart"/>
      <w:r w:rsidRPr="00D07FD6">
        <w:t>Подгорненская</w:t>
      </w:r>
      <w:proofErr w:type="spellEnd"/>
      <w:r w:rsidRPr="00D07FD6">
        <w:t xml:space="preserve"> СОШ</w:t>
      </w:r>
      <w:proofErr w:type="gramEnd"/>
      <w:r w:rsidRPr="00D07FD6">
        <w:t xml:space="preserve">» им. </w:t>
      </w:r>
      <w:proofErr w:type="spellStart"/>
      <w:r w:rsidRPr="00D07FD6">
        <w:t>П.И.Чиркина</w:t>
      </w:r>
      <w:proofErr w:type="spellEnd"/>
      <w:r w:rsidRPr="00D07FD6">
        <w:t>.</w:t>
      </w:r>
    </w:p>
    <w:p w:rsidR="00B51B36" w:rsidRPr="00D07FD6" w:rsidRDefault="00B51B36" w:rsidP="00B51B36">
      <w:pPr>
        <w:jc w:val="both"/>
        <w:rPr>
          <w:color w:val="333333"/>
        </w:rPr>
      </w:pPr>
      <w:r w:rsidRPr="00D07FD6">
        <w:rPr>
          <w:color w:val="000000"/>
        </w:rPr>
        <w:t>   Это не просто учебные кабинеты – высокотехнологичные площадки, оборудованные по последнему слову учебной техники. Благодаря этому у каждого обучающегося появилась возможность по-новому осваивать предметы «</w:t>
      </w:r>
      <w:r w:rsidR="00E82BAE" w:rsidRPr="00D07FD6">
        <w:rPr>
          <w:color w:val="000000"/>
        </w:rPr>
        <w:t>Физика</w:t>
      </w:r>
      <w:r w:rsidRPr="00D07FD6">
        <w:rPr>
          <w:color w:val="000000"/>
        </w:rPr>
        <w:t>», «Технология», «</w:t>
      </w:r>
      <w:r w:rsidR="00E82BAE" w:rsidRPr="00D07FD6">
        <w:rPr>
          <w:color w:val="000000"/>
        </w:rPr>
        <w:t>Химия</w:t>
      </w:r>
      <w:r w:rsidRPr="00D07FD6">
        <w:rPr>
          <w:color w:val="000000"/>
        </w:rPr>
        <w:t>»</w:t>
      </w:r>
      <w:r w:rsidR="00E82BAE" w:rsidRPr="00D07FD6">
        <w:rPr>
          <w:color w:val="000000"/>
        </w:rPr>
        <w:t>, «Биология»</w:t>
      </w:r>
      <w:r w:rsidRPr="00D07FD6">
        <w:rPr>
          <w:color w:val="000000"/>
        </w:rPr>
        <w:t xml:space="preserve"> по единым общеобразовательным программам. Кроме того, изменилась содержательная сторона указанных предметных областей. Так, к примеру, в «Технологию» введены новые образовательные компетенции: 3D-моделирование, компьютерное черчение, технологии цифрового пространства – при сохранении объема технологических дисциплин; ведется преподавание робототехники.    </w:t>
      </w:r>
    </w:p>
    <w:p w:rsidR="008A1D0A" w:rsidRPr="00D07FD6" w:rsidRDefault="008A1D0A" w:rsidP="008A1D0A">
      <w:pPr>
        <w:ind w:firstLine="567"/>
        <w:jc w:val="both"/>
      </w:pPr>
      <w:r w:rsidRPr="00D07FD6">
        <w:t>Временное трудоустройство несовершеннолетних граждан в возрасте от 14 до 18 лет в свободное от учёбы время носит социально-значимый характер, помогает снизить уровень преступности среди несовершеннолетних, приобщить их к труду, получить первые профессиональные навыки еще со школьной скамьи, поддержать материально.</w:t>
      </w:r>
    </w:p>
    <w:p w:rsidR="008A1D0A" w:rsidRPr="00D07FD6" w:rsidRDefault="008A1D0A" w:rsidP="008A1D0A">
      <w:pPr>
        <w:ind w:firstLine="567"/>
        <w:jc w:val="both"/>
      </w:pPr>
      <w:r w:rsidRPr="00D07FD6">
        <w:t xml:space="preserve">По </w:t>
      </w:r>
      <w:r w:rsidR="00E82BAE" w:rsidRPr="00D07FD6">
        <w:t xml:space="preserve">данным </w:t>
      </w:r>
      <w:proofErr w:type="spellStart"/>
      <w:r w:rsidR="00E82BAE" w:rsidRPr="00D07FD6">
        <w:t>Саратовстат</w:t>
      </w:r>
      <w:proofErr w:type="spellEnd"/>
      <w:r w:rsidR="00E82BAE" w:rsidRPr="00D07FD6">
        <w:t xml:space="preserve"> на 01.01.2021</w:t>
      </w:r>
      <w:r w:rsidRPr="00D07FD6">
        <w:t xml:space="preserve"> г. численность молодежи в возрасте от 14 д</w:t>
      </w:r>
      <w:r w:rsidR="00B51B36" w:rsidRPr="00D07FD6">
        <w:t>о 18 лет в районе составляет 419</w:t>
      </w:r>
      <w:r w:rsidRPr="00D07FD6">
        <w:t xml:space="preserve"> чел.</w:t>
      </w:r>
    </w:p>
    <w:p w:rsidR="008A1D0A" w:rsidRPr="00D07FD6" w:rsidRDefault="008A1D0A" w:rsidP="008A1D0A">
      <w:pPr>
        <w:ind w:firstLine="567"/>
        <w:jc w:val="both"/>
      </w:pPr>
      <w:r w:rsidRPr="00D07FD6">
        <w:t xml:space="preserve">Ежегодно доля подростков, участвующих во временных работах во время летних каникул, составляет около 10% от общей численности молодежи соответствующего возраста, проживающей в Романовском районе. </w:t>
      </w:r>
    </w:p>
    <w:p w:rsidR="008A1D0A" w:rsidRPr="00D07FD6" w:rsidRDefault="008A1D0A" w:rsidP="008A1D0A">
      <w:pPr>
        <w:ind w:firstLine="567"/>
        <w:jc w:val="both"/>
      </w:pPr>
      <w:r w:rsidRPr="00D07FD6">
        <w:t>Многие подростки по тем или иным причинам стремятся подработать, и это поощряется государством, так как занятость молодых людей в свободное от учебы время является профилактикой безнадзорности, наркомании, преступности. В основном, несовершеннолетними востребовано временное трудоустройство на летний период, но существует категория несовершеннолетних, которые желают совместить работу и учебу. Трудоустройство подростков позволяет прогнозировать получение ими первичных трудовых навыков, навыков взаимодействия в трудовых коллективах. Это неразрывно связанно с профилактикой асоциальных явлений в молодежной среде, особенно среди несовершеннолетних. Подростки не только заняты большую часть дня, но и получают первые, заработанные своим трудом деньги, улучшая, таким образом, свое материальное состояние.</w:t>
      </w:r>
    </w:p>
    <w:p w:rsidR="008A1D0A" w:rsidRPr="00D07FD6" w:rsidRDefault="008A1D0A" w:rsidP="008A1D0A">
      <w:pPr>
        <w:ind w:firstLine="567"/>
        <w:jc w:val="both"/>
      </w:pPr>
      <w:r w:rsidRPr="00D07FD6">
        <w:t xml:space="preserve">Обеспечение занятости несовершеннолетних граждан в возрасте от 14 до 18 лет позволяет приобщить учащихся к труду, получить профессиональные навыки и приобрести опыт межличностного взаимодействия в трудовом коллективе. Программные мероприятия являются эффективным профилактическим и воспитательным средством борьбы с детской </w:t>
      </w:r>
      <w:r w:rsidRPr="00D07FD6">
        <w:lastRenderedPageBreak/>
        <w:t>безнадзорностью и преступностью, криминализацией подростковой среды, источником удовлетворения материальных и духовных потребностей подростка».</w:t>
      </w:r>
    </w:p>
    <w:p w:rsidR="008A1D0A" w:rsidRPr="00D07FD6" w:rsidRDefault="00E82BAE" w:rsidP="008A1D0A">
      <w:pPr>
        <w:framePr w:hSpace="180" w:wrap="around" w:vAnchor="text" w:hAnchor="margin" w:y="207"/>
        <w:jc w:val="both"/>
      </w:pPr>
      <w:r w:rsidRPr="00D07FD6">
        <w:t>В 2021</w:t>
      </w:r>
      <w:r w:rsidR="008A1D0A" w:rsidRPr="00D07FD6">
        <w:t xml:space="preserve"> году  доля подростков, участвующих во временных работах  во время летних каникул, составляет от общей численности молодежи соответствующего возраста, проживающей в Романовском районе- 10%.</w:t>
      </w:r>
    </w:p>
    <w:p w:rsidR="008A1D0A" w:rsidRPr="00D07FD6" w:rsidRDefault="008A1D0A" w:rsidP="008A1D0A">
      <w:pPr>
        <w:jc w:val="both"/>
        <w:rPr>
          <w:color w:val="000000"/>
        </w:rPr>
      </w:pPr>
    </w:p>
    <w:p w:rsidR="00BD5B2D" w:rsidRPr="00D07FD6" w:rsidRDefault="00BD5B2D" w:rsidP="00BD5B2D">
      <w:pPr>
        <w:ind w:firstLine="540"/>
        <w:jc w:val="both"/>
        <w:rPr>
          <w:rStyle w:val="130"/>
          <w:sz w:val="24"/>
          <w:szCs w:val="24"/>
        </w:rPr>
      </w:pPr>
      <w:r w:rsidRPr="00D07FD6">
        <w:t>Учитывая масштабность и сложность решаемых задач, Программа делится на три подпрограммы:</w:t>
      </w:r>
    </w:p>
    <w:p w:rsidR="00BD5B2D" w:rsidRPr="00D07FD6" w:rsidRDefault="00BD5B2D" w:rsidP="00BD5B2D">
      <w:pPr>
        <w:ind w:firstLine="540"/>
        <w:jc w:val="both"/>
      </w:pPr>
      <w:r w:rsidRPr="00D07FD6">
        <w:t xml:space="preserve">Подпрограмма № 1  «Развитие системы дошкольного образования»; </w:t>
      </w:r>
    </w:p>
    <w:p w:rsidR="00BD5B2D" w:rsidRPr="00D07FD6" w:rsidRDefault="00BD5B2D" w:rsidP="00BD5B2D">
      <w:pPr>
        <w:ind w:firstLine="540"/>
        <w:jc w:val="both"/>
      </w:pPr>
      <w:r w:rsidRPr="00D07FD6">
        <w:t>Подпрограмма № 2  «Развитие системы общего образования».</w:t>
      </w:r>
    </w:p>
    <w:p w:rsidR="00BD5B2D" w:rsidRPr="00D07FD6" w:rsidRDefault="00BD5B2D" w:rsidP="00BD5B2D">
      <w:pPr>
        <w:ind w:firstLine="540"/>
        <w:jc w:val="both"/>
      </w:pPr>
      <w:r w:rsidRPr="00D07FD6">
        <w:t>Подпрограмма № 3  «Развитие системы дополнительного образования».</w:t>
      </w:r>
    </w:p>
    <w:p w:rsidR="00801BFC" w:rsidRPr="00D07FD6" w:rsidRDefault="00BD5B2D" w:rsidP="00801BFC">
      <w:pPr>
        <w:pStyle w:val="ConsPlusNormal0"/>
        <w:widowControl/>
        <w:suppressAutoHyphens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07FD6">
        <w:rPr>
          <w:rFonts w:ascii="Times New Roman" w:hAnsi="Times New Roman" w:cs="Times New Roman"/>
          <w:sz w:val="24"/>
          <w:szCs w:val="24"/>
        </w:rPr>
        <w:t xml:space="preserve">        Данные подпрограммы выделены исходя из поставленных в Программе целей и решаемых в ее рамках задач с учетом их обособленности, приоритетности и актуальности.</w:t>
      </w:r>
    </w:p>
    <w:p w:rsidR="00801BFC" w:rsidRPr="00D07FD6" w:rsidRDefault="00801BFC" w:rsidP="00801BFC">
      <w:pPr>
        <w:pStyle w:val="ConsPlusNormal0"/>
        <w:widowControl/>
        <w:suppressAutoHyphens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30A96" w:rsidRPr="00D07FD6" w:rsidRDefault="00AF6D98" w:rsidP="00E627DD">
      <w:pPr>
        <w:ind w:left="360"/>
        <w:jc w:val="center"/>
        <w:rPr>
          <w:b/>
        </w:rPr>
      </w:pPr>
      <w:r w:rsidRPr="00D07FD6">
        <w:rPr>
          <w:b/>
        </w:rPr>
        <w:t xml:space="preserve">Раздел 3. </w:t>
      </w:r>
      <w:r w:rsidR="00C16CD2" w:rsidRPr="00D07FD6">
        <w:rPr>
          <w:b/>
        </w:rPr>
        <w:t xml:space="preserve">Основные цели </w:t>
      </w:r>
      <w:r w:rsidR="002F11DF" w:rsidRPr="00D07FD6">
        <w:rPr>
          <w:b/>
        </w:rPr>
        <w:t xml:space="preserve">и задачи </w:t>
      </w:r>
      <w:r w:rsidR="00C16CD2" w:rsidRPr="00D07FD6">
        <w:rPr>
          <w:b/>
        </w:rPr>
        <w:t>П</w:t>
      </w:r>
      <w:r w:rsidR="002F11DF" w:rsidRPr="00D07FD6">
        <w:rPr>
          <w:b/>
        </w:rPr>
        <w:t>рограммы</w:t>
      </w:r>
      <w:r w:rsidR="00C16CD2" w:rsidRPr="00D07FD6">
        <w:rPr>
          <w:b/>
        </w:rPr>
        <w:t xml:space="preserve">, сроки </w:t>
      </w:r>
      <w:r w:rsidR="009E5365" w:rsidRPr="00D07FD6">
        <w:rPr>
          <w:b/>
        </w:rPr>
        <w:t xml:space="preserve">и этапы </w:t>
      </w:r>
      <w:r w:rsidR="00C16CD2" w:rsidRPr="00D07FD6">
        <w:rPr>
          <w:b/>
        </w:rPr>
        <w:t>реализации</w:t>
      </w:r>
      <w:r w:rsidR="00991A9E" w:rsidRPr="00D07FD6">
        <w:rPr>
          <w:b/>
        </w:rPr>
        <w:t xml:space="preserve"> Программы</w:t>
      </w:r>
    </w:p>
    <w:p w:rsidR="00647DFD" w:rsidRPr="00D07FD6" w:rsidRDefault="00647DFD" w:rsidP="00AF6D98">
      <w:pPr>
        <w:jc w:val="both"/>
        <w:rPr>
          <w:b/>
        </w:rPr>
      </w:pPr>
    </w:p>
    <w:p w:rsidR="00991A9E" w:rsidRPr="00D07FD6" w:rsidRDefault="007726AD" w:rsidP="00AF6D98">
      <w:pPr>
        <w:tabs>
          <w:tab w:val="left" w:pos="1134"/>
        </w:tabs>
        <w:jc w:val="both"/>
      </w:pPr>
      <w:r w:rsidRPr="00D07FD6">
        <w:t>Цель</w:t>
      </w:r>
      <w:r w:rsidR="009E5365" w:rsidRPr="00D07FD6">
        <w:t xml:space="preserve"> Программы </w:t>
      </w:r>
      <w:proofErr w:type="gramStart"/>
      <w:r w:rsidR="009E5365" w:rsidRPr="00D07FD6">
        <w:t>-</w:t>
      </w:r>
      <w:r w:rsidR="00991A9E" w:rsidRPr="00D07FD6">
        <w:t>о</w:t>
      </w:r>
      <w:proofErr w:type="gramEnd"/>
      <w:r w:rsidR="00991A9E" w:rsidRPr="00D07FD6">
        <w:t xml:space="preserve">беспечение доступного качественного образования на территории </w:t>
      </w:r>
      <w:r w:rsidR="008F3E42" w:rsidRPr="00D07FD6">
        <w:t xml:space="preserve">Романовского </w:t>
      </w:r>
      <w:r w:rsidR="006A21D4" w:rsidRPr="00D07FD6">
        <w:t xml:space="preserve"> муниципального </w:t>
      </w:r>
      <w:r w:rsidR="00991A9E" w:rsidRPr="00D07FD6">
        <w:t>района в соответствии с социальным запросом населения.</w:t>
      </w:r>
    </w:p>
    <w:p w:rsidR="00BF0167" w:rsidRPr="00D07FD6" w:rsidRDefault="00BF0167" w:rsidP="00AF6D98">
      <w:pPr>
        <w:tabs>
          <w:tab w:val="left" w:pos="1134"/>
        </w:tabs>
        <w:jc w:val="both"/>
      </w:pPr>
      <w:r w:rsidRPr="00D07FD6">
        <w:t>Для достижения вышеуказанной цели в ходе реализации программы необходимо решить следующие задачи:</w:t>
      </w:r>
    </w:p>
    <w:p w:rsidR="00991A9E" w:rsidRPr="00D07FD6" w:rsidRDefault="00A63395" w:rsidP="00991A9E">
      <w:pPr>
        <w:tabs>
          <w:tab w:val="left" w:pos="414"/>
          <w:tab w:val="left" w:pos="900"/>
        </w:tabs>
        <w:ind w:firstLine="540"/>
        <w:jc w:val="both"/>
      </w:pPr>
      <w:r w:rsidRPr="00D07FD6">
        <w:t>-</w:t>
      </w:r>
      <w:r w:rsidR="00991A9E" w:rsidRPr="00D07FD6">
        <w:tab/>
        <w:t xml:space="preserve">обеспечение гарантий получения доступного качественного образования независимо от места проживания детей; </w:t>
      </w:r>
    </w:p>
    <w:p w:rsidR="00991A9E" w:rsidRPr="00D07FD6" w:rsidRDefault="00A63395" w:rsidP="00991A9E">
      <w:pPr>
        <w:tabs>
          <w:tab w:val="left" w:pos="414"/>
          <w:tab w:val="left" w:pos="900"/>
        </w:tabs>
        <w:ind w:firstLine="540"/>
        <w:jc w:val="both"/>
      </w:pPr>
      <w:r w:rsidRPr="00D07FD6">
        <w:t>-</w:t>
      </w:r>
      <w:r w:rsidR="00991A9E" w:rsidRPr="00D07FD6">
        <w:tab/>
        <w:t xml:space="preserve">создание безопасной </w:t>
      </w:r>
      <w:proofErr w:type="spellStart"/>
      <w:r w:rsidR="00991A9E" w:rsidRPr="00D07FD6">
        <w:t>здоровьесберегающей</w:t>
      </w:r>
      <w:proofErr w:type="spellEnd"/>
      <w:r w:rsidR="00991A9E" w:rsidRPr="00D07FD6">
        <w:t xml:space="preserve"> среды обучения;</w:t>
      </w:r>
    </w:p>
    <w:p w:rsidR="00991A9E" w:rsidRPr="00D07FD6" w:rsidRDefault="00A63395" w:rsidP="00991A9E">
      <w:pPr>
        <w:tabs>
          <w:tab w:val="left" w:pos="414"/>
          <w:tab w:val="left" w:pos="900"/>
        </w:tabs>
        <w:ind w:firstLine="540"/>
        <w:jc w:val="both"/>
      </w:pPr>
      <w:r w:rsidRPr="00D07FD6">
        <w:t>-</w:t>
      </w:r>
      <w:r w:rsidR="00991A9E" w:rsidRPr="00D07FD6">
        <w:tab/>
        <w:t>создание условий для успешной социализации детей и самореализации детей и подростков;</w:t>
      </w:r>
    </w:p>
    <w:p w:rsidR="00991A9E" w:rsidRPr="00D07FD6" w:rsidRDefault="00A63395" w:rsidP="00991A9E">
      <w:pPr>
        <w:tabs>
          <w:tab w:val="left" w:pos="414"/>
          <w:tab w:val="left" w:pos="900"/>
        </w:tabs>
        <w:ind w:firstLine="540"/>
        <w:jc w:val="both"/>
      </w:pPr>
      <w:r w:rsidRPr="00D07FD6">
        <w:t>-</w:t>
      </w:r>
      <w:r w:rsidR="00991A9E" w:rsidRPr="00D07FD6">
        <w:tab/>
      </w:r>
      <w:r w:rsidR="00576059" w:rsidRPr="00D07FD6">
        <w:t>создание условий для образования и социальной адаптации детей с ограниченными возможностями здоровья;</w:t>
      </w:r>
    </w:p>
    <w:p w:rsidR="00991A9E" w:rsidRPr="00D07FD6" w:rsidRDefault="00A63395" w:rsidP="00991A9E">
      <w:pPr>
        <w:tabs>
          <w:tab w:val="left" w:pos="0"/>
          <w:tab w:val="left" w:pos="900"/>
        </w:tabs>
        <w:ind w:firstLine="720"/>
        <w:jc w:val="both"/>
      </w:pPr>
      <w:r w:rsidRPr="00D07FD6">
        <w:t>-</w:t>
      </w:r>
      <w:r w:rsidR="00991A9E" w:rsidRPr="00D07FD6">
        <w:tab/>
        <w:t>создание условий для повышения профессиональной компетентности педагогических и руководящих кадров образовательных учреждений.</w:t>
      </w:r>
    </w:p>
    <w:p w:rsidR="00C16CD2" w:rsidRPr="00D07FD6" w:rsidRDefault="00C034AC" w:rsidP="00991A9E">
      <w:pPr>
        <w:tabs>
          <w:tab w:val="left" w:pos="0"/>
          <w:tab w:val="left" w:pos="900"/>
        </w:tabs>
        <w:ind w:firstLine="720"/>
        <w:jc w:val="both"/>
      </w:pPr>
      <w:r w:rsidRPr="00D07FD6">
        <w:t>Реализация мероприятий Прог</w:t>
      </w:r>
      <w:r w:rsidR="00B51B36" w:rsidRPr="00D07FD6">
        <w:t>р</w:t>
      </w:r>
      <w:r w:rsidR="00B72B80" w:rsidRPr="00D07FD6">
        <w:t>аммы рассчитана на период с 2022</w:t>
      </w:r>
      <w:r w:rsidR="008F3E42" w:rsidRPr="00D07FD6">
        <w:t xml:space="preserve"> по </w:t>
      </w:r>
      <w:r w:rsidR="00B72B80" w:rsidRPr="00D07FD6">
        <w:t>2024</w:t>
      </w:r>
      <w:r w:rsidRPr="00D07FD6">
        <w:t xml:space="preserve"> год.</w:t>
      </w:r>
      <w:r w:rsidR="009E5365" w:rsidRPr="00D07FD6">
        <w:t xml:space="preserve"> Выделение отдельных этапов реализации муниципальной программы не предполагается.</w:t>
      </w:r>
    </w:p>
    <w:p w:rsidR="000B44F1" w:rsidRPr="00D07FD6" w:rsidRDefault="000B44F1" w:rsidP="00991A9E">
      <w:pPr>
        <w:tabs>
          <w:tab w:val="left" w:pos="540"/>
          <w:tab w:val="left" w:pos="720"/>
        </w:tabs>
        <w:autoSpaceDE w:val="0"/>
        <w:autoSpaceDN w:val="0"/>
        <w:adjustRightInd w:val="0"/>
        <w:jc w:val="center"/>
      </w:pPr>
      <w:r w:rsidRPr="00D07FD6">
        <w:rPr>
          <w:b/>
        </w:rPr>
        <w:t>Раздел 4. Ресурсное обеспечение Программы</w:t>
      </w:r>
    </w:p>
    <w:p w:rsidR="000B44F1" w:rsidRPr="00D07FD6" w:rsidRDefault="000B44F1" w:rsidP="000B44F1">
      <w:pPr>
        <w:tabs>
          <w:tab w:val="left" w:pos="540"/>
          <w:tab w:val="left" w:pos="720"/>
        </w:tabs>
        <w:autoSpaceDE w:val="0"/>
        <w:autoSpaceDN w:val="0"/>
        <w:adjustRightInd w:val="0"/>
        <w:jc w:val="both"/>
      </w:pPr>
      <w:r w:rsidRPr="00D07FD6">
        <w:t xml:space="preserve">         Общий объем финансирования мероприятий программы составляет</w:t>
      </w:r>
      <w:r w:rsidR="009C03D9" w:rsidRPr="00D07FD6">
        <w:t xml:space="preserve"> </w:t>
      </w:r>
      <w:r w:rsidR="00A8684E" w:rsidRPr="00D07FD6">
        <w:t>569914,6</w:t>
      </w:r>
      <w:r w:rsidR="009C03D9" w:rsidRPr="00D07FD6">
        <w:t xml:space="preserve"> </w:t>
      </w:r>
      <w:proofErr w:type="spellStart"/>
      <w:r w:rsidR="00B01A04" w:rsidRPr="00D07FD6">
        <w:t>тыс</w:t>
      </w:r>
      <w:proofErr w:type="gramStart"/>
      <w:r w:rsidR="00B01A04" w:rsidRPr="00D07FD6">
        <w:t>.р</w:t>
      </w:r>
      <w:proofErr w:type="gramEnd"/>
      <w:r w:rsidR="00B01A04" w:rsidRPr="00D07FD6">
        <w:t>ублей</w:t>
      </w:r>
      <w:proofErr w:type="spellEnd"/>
      <w:r w:rsidRPr="00D07FD6">
        <w:t xml:space="preserve"> (прогнозно).</w:t>
      </w:r>
    </w:p>
    <w:p w:rsidR="005B399E" w:rsidRPr="00D07FD6" w:rsidRDefault="005B399E" w:rsidP="000B44F1">
      <w:pPr>
        <w:tabs>
          <w:tab w:val="left" w:pos="540"/>
          <w:tab w:val="left" w:pos="720"/>
        </w:tabs>
        <w:autoSpaceDE w:val="0"/>
        <w:autoSpaceDN w:val="0"/>
        <w:adjustRightInd w:val="0"/>
        <w:jc w:val="both"/>
      </w:pPr>
    </w:p>
    <w:tbl>
      <w:tblPr>
        <w:tblW w:w="2422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1462"/>
      </w:tblGrid>
      <w:tr w:rsidR="00A8684E" w:rsidRPr="00D07FD6" w:rsidTr="00A8684E">
        <w:trPr>
          <w:trHeight w:val="299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4E" w:rsidRPr="00D07FD6" w:rsidRDefault="00A8684E" w:rsidP="007517A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7FD6">
              <w:rPr>
                <w:b/>
              </w:rPr>
              <w:t>Год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4E" w:rsidRPr="00D07FD6" w:rsidRDefault="00A8684E" w:rsidP="007517A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7FD6">
              <w:rPr>
                <w:b/>
              </w:rPr>
              <w:t xml:space="preserve">Всего </w:t>
            </w:r>
          </w:p>
          <w:p w:rsidR="00A8684E" w:rsidRPr="00D07FD6" w:rsidRDefault="00A8684E" w:rsidP="007517A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7FD6">
              <w:rPr>
                <w:b/>
              </w:rPr>
              <w:t>(тыс. руб.)</w:t>
            </w:r>
          </w:p>
        </w:tc>
      </w:tr>
      <w:tr w:rsidR="00A8684E" w:rsidRPr="00D07FD6" w:rsidTr="00A8684E">
        <w:trPr>
          <w:trHeight w:val="299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4E" w:rsidRPr="00D07FD6" w:rsidRDefault="00A8684E" w:rsidP="007517AF">
            <w:pPr>
              <w:jc w:val="center"/>
              <w:rPr>
                <w:b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4E" w:rsidRPr="00D07FD6" w:rsidRDefault="00A8684E" w:rsidP="007517AF">
            <w:pPr>
              <w:jc w:val="center"/>
              <w:rPr>
                <w:b/>
              </w:rPr>
            </w:pPr>
          </w:p>
        </w:tc>
      </w:tr>
      <w:tr w:rsidR="00A8684E" w:rsidRPr="00D07FD6" w:rsidTr="00A8684E">
        <w:trPr>
          <w:trHeight w:val="26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4E" w:rsidRPr="00D07FD6" w:rsidRDefault="00A8684E" w:rsidP="007517AF">
            <w:pPr>
              <w:autoSpaceDE w:val="0"/>
              <w:autoSpaceDN w:val="0"/>
              <w:adjustRightInd w:val="0"/>
              <w:jc w:val="center"/>
            </w:pPr>
            <w:r w:rsidRPr="00D07FD6">
              <w:t>2022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4E" w:rsidRPr="00D07FD6" w:rsidRDefault="00A8684E" w:rsidP="00682380">
            <w:pPr>
              <w:tabs>
                <w:tab w:val="left" w:pos="1440"/>
              </w:tabs>
              <w:jc w:val="center"/>
            </w:pPr>
            <w:r w:rsidRPr="00D07FD6">
              <w:t>196455,9</w:t>
            </w:r>
          </w:p>
        </w:tc>
      </w:tr>
      <w:tr w:rsidR="00A8684E" w:rsidRPr="00D07FD6" w:rsidTr="00A8684E">
        <w:trPr>
          <w:trHeight w:val="26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4E" w:rsidRPr="00D07FD6" w:rsidRDefault="00A8684E" w:rsidP="007517AF">
            <w:pPr>
              <w:autoSpaceDE w:val="0"/>
              <w:autoSpaceDN w:val="0"/>
              <w:adjustRightInd w:val="0"/>
              <w:jc w:val="center"/>
            </w:pPr>
            <w:r w:rsidRPr="00D07FD6">
              <w:t>2023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4E" w:rsidRPr="00D07FD6" w:rsidRDefault="00A8684E" w:rsidP="00682380">
            <w:pPr>
              <w:tabs>
                <w:tab w:val="left" w:pos="1440"/>
              </w:tabs>
              <w:jc w:val="center"/>
            </w:pPr>
            <w:r w:rsidRPr="00D07FD6">
              <w:t>181506,8</w:t>
            </w:r>
          </w:p>
        </w:tc>
      </w:tr>
      <w:tr w:rsidR="00A8684E" w:rsidRPr="00D07FD6" w:rsidTr="00A8684E">
        <w:trPr>
          <w:trHeight w:val="26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4E" w:rsidRPr="00D07FD6" w:rsidRDefault="00A8684E" w:rsidP="007517AF">
            <w:pPr>
              <w:autoSpaceDE w:val="0"/>
              <w:autoSpaceDN w:val="0"/>
              <w:adjustRightInd w:val="0"/>
              <w:jc w:val="center"/>
            </w:pPr>
            <w:r w:rsidRPr="00D07FD6">
              <w:t>2024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4E" w:rsidRPr="00D07FD6" w:rsidRDefault="00A8684E" w:rsidP="00682380">
            <w:pPr>
              <w:tabs>
                <w:tab w:val="left" w:pos="1440"/>
              </w:tabs>
              <w:jc w:val="center"/>
            </w:pPr>
            <w:r w:rsidRPr="00D07FD6">
              <w:t>191951,9</w:t>
            </w:r>
          </w:p>
        </w:tc>
      </w:tr>
      <w:tr w:rsidR="00A8684E" w:rsidRPr="00D07FD6" w:rsidTr="00A8684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4E" w:rsidRPr="00D07FD6" w:rsidRDefault="00A8684E" w:rsidP="007517AF">
            <w:pPr>
              <w:autoSpaceDE w:val="0"/>
              <w:autoSpaceDN w:val="0"/>
              <w:adjustRightInd w:val="0"/>
              <w:jc w:val="center"/>
            </w:pPr>
            <w:r w:rsidRPr="00D07FD6">
              <w:t>Итого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4E" w:rsidRPr="00D07FD6" w:rsidRDefault="00A8684E" w:rsidP="00682380">
            <w:pPr>
              <w:tabs>
                <w:tab w:val="left" w:pos="1440"/>
              </w:tabs>
              <w:jc w:val="center"/>
            </w:pPr>
            <w:r w:rsidRPr="00D07FD6">
              <w:t>569914,6</w:t>
            </w:r>
          </w:p>
        </w:tc>
      </w:tr>
    </w:tbl>
    <w:p w:rsidR="00020DCC" w:rsidRPr="00D07FD6" w:rsidRDefault="00020DCC" w:rsidP="000B44F1">
      <w:pPr>
        <w:tabs>
          <w:tab w:val="left" w:pos="540"/>
          <w:tab w:val="left" w:pos="1134"/>
        </w:tabs>
        <w:jc w:val="both"/>
      </w:pPr>
    </w:p>
    <w:p w:rsidR="000B44F1" w:rsidRPr="00D07FD6" w:rsidRDefault="000B44F1" w:rsidP="000B44F1">
      <w:pPr>
        <w:tabs>
          <w:tab w:val="left" w:pos="540"/>
          <w:tab w:val="left" w:pos="1134"/>
        </w:tabs>
        <w:jc w:val="both"/>
      </w:pPr>
      <w:r w:rsidRPr="00D07FD6">
        <w:t xml:space="preserve">В процессе реализации </w:t>
      </w:r>
      <w:r w:rsidR="00991A9E" w:rsidRPr="00D07FD6">
        <w:t>П</w:t>
      </w:r>
      <w:r w:rsidRPr="00D07FD6">
        <w:t>рограммы отдельные мероприяти</w:t>
      </w:r>
      <w:r w:rsidR="00936CFF" w:rsidRPr="00D07FD6">
        <w:t>я</w:t>
      </w:r>
      <w:r w:rsidRPr="00D07FD6">
        <w:t xml:space="preserve"> могут уточняться, а объемы финансового обеспечения мероприятий корректироваться с учетом утвержденных лимитов бюджетных ассигнований </w:t>
      </w:r>
      <w:r w:rsidR="00DF646F" w:rsidRPr="00D07FD6">
        <w:t xml:space="preserve">Управления </w:t>
      </w:r>
      <w:r w:rsidRPr="00D07FD6">
        <w:t xml:space="preserve">образования на очередной финансовый год. </w:t>
      </w:r>
    </w:p>
    <w:p w:rsidR="000B44F1" w:rsidRPr="00D07FD6" w:rsidRDefault="000B44F1" w:rsidP="000B44F1">
      <w:pPr>
        <w:ind w:left="360"/>
        <w:jc w:val="center"/>
        <w:rPr>
          <w:b/>
        </w:rPr>
      </w:pPr>
      <w:r w:rsidRPr="00D07FD6">
        <w:rPr>
          <w:b/>
        </w:rPr>
        <w:t>Раздел 5. Организация управления реализацией Программы</w:t>
      </w:r>
    </w:p>
    <w:p w:rsidR="000B44F1" w:rsidRPr="00D07FD6" w:rsidRDefault="000B44F1" w:rsidP="000B44F1">
      <w:pPr>
        <w:ind w:left="360"/>
        <w:jc w:val="center"/>
        <w:rPr>
          <w:b/>
        </w:rPr>
      </w:pPr>
      <w:r w:rsidRPr="00D07FD6">
        <w:rPr>
          <w:b/>
        </w:rPr>
        <w:t xml:space="preserve">и </w:t>
      </w:r>
      <w:proofErr w:type="gramStart"/>
      <w:r w:rsidRPr="00D07FD6">
        <w:rPr>
          <w:b/>
        </w:rPr>
        <w:t>контроль за</w:t>
      </w:r>
      <w:proofErr w:type="gramEnd"/>
      <w:r w:rsidRPr="00D07FD6">
        <w:rPr>
          <w:b/>
        </w:rPr>
        <w:t xml:space="preserve"> ходом её выполнения</w:t>
      </w:r>
    </w:p>
    <w:p w:rsidR="000B44F1" w:rsidRPr="00D07FD6" w:rsidRDefault="005B2FA9" w:rsidP="000B44F1">
      <w:pPr>
        <w:ind w:left="120" w:firstLine="708"/>
        <w:jc w:val="both"/>
      </w:pPr>
      <w:r w:rsidRPr="00D07FD6">
        <w:t xml:space="preserve">Управление </w:t>
      </w:r>
      <w:r w:rsidR="000B44F1" w:rsidRPr="00D07FD6">
        <w:t xml:space="preserve">образования администрации </w:t>
      </w:r>
      <w:r w:rsidR="009D17BE" w:rsidRPr="00D07FD6">
        <w:t xml:space="preserve">Романовского </w:t>
      </w:r>
      <w:r w:rsidR="000B44F1" w:rsidRPr="00D07FD6">
        <w:t xml:space="preserve"> муниципального района осуществляет организацию, координацию работ по реализации  программы, вносит в установленном порядке предложения по уточнению мероприятий программы с учетом складывающейся социально-экономической ситуации. </w:t>
      </w:r>
    </w:p>
    <w:p w:rsidR="000B44F1" w:rsidRDefault="000B44F1" w:rsidP="000B44F1">
      <w:pPr>
        <w:ind w:left="120" w:firstLine="708"/>
        <w:jc w:val="both"/>
      </w:pPr>
      <w:proofErr w:type="gramStart"/>
      <w:r w:rsidRPr="00D07FD6">
        <w:t>Контроль за</w:t>
      </w:r>
      <w:proofErr w:type="gramEnd"/>
      <w:r w:rsidRPr="00D07FD6">
        <w:t xml:space="preserve"> ходом реализации программы осуществляется</w:t>
      </w:r>
      <w:r w:rsidR="005B2FA9" w:rsidRPr="00D07FD6">
        <w:t xml:space="preserve"> Управлением </w:t>
      </w:r>
      <w:r w:rsidR="00936CFF" w:rsidRPr="00D07FD6">
        <w:t xml:space="preserve"> образования администрации </w:t>
      </w:r>
      <w:r w:rsidR="009D17BE" w:rsidRPr="00D07FD6">
        <w:t xml:space="preserve">Романовского </w:t>
      </w:r>
      <w:r w:rsidR="00936CFF" w:rsidRPr="00D07FD6">
        <w:t xml:space="preserve"> муниципального района; </w:t>
      </w:r>
      <w:r w:rsidRPr="00D07FD6">
        <w:t>отделом экономик</w:t>
      </w:r>
      <w:r w:rsidR="006A21D4" w:rsidRPr="00D07FD6">
        <w:t xml:space="preserve">и и </w:t>
      </w:r>
      <w:r w:rsidR="00353D4D" w:rsidRPr="00D07FD6">
        <w:t xml:space="preserve"> инвестиционной политики</w:t>
      </w:r>
      <w:r w:rsidRPr="00D07FD6">
        <w:t xml:space="preserve"> администрации </w:t>
      </w:r>
      <w:r w:rsidR="009D17BE" w:rsidRPr="00D07FD6">
        <w:t xml:space="preserve">Романовского </w:t>
      </w:r>
      <w:r w:rsidRPr="00D07FD6">
        <w:t xml:space="preserve"> муниципального района.</w:t>
      </w:r>
    </w:p>
    <w:p w:rsidR="00D07FD6" w:rsidRDefault="00D07FD6" w:rsidP="000B44F1">
      <w:pPr>
        <w:ind w:left="120" w:firstLine="708"/>
        <w:jc w:val="both"/>
      </w:pPr>
    </w:p>
    <w:p w:rsidR="00D07FD6" w:rsidRPr="00D07FD6" w:rsidRDefault="00D07FD6" w:rsidP="000B44F1">
      <w:pPr>
        <w:ind w:left="120" w:firstLine="708"/>
        <w:jc w:val="both"/>
      </w:pPr>
    </w:p>
    <w:p w:rsidR="0019341A" w:rsidRPr="00D07FD6" w:rsidRDefault="0019341A" w:rsidP="0019341A">
      <w:pPr>
        <w:tabs>
          <w:tab w:val="left" w:pos="540"/>
          <w:tab w:val="left" w:pos="1134"/>
        </w:tabs>
      </w:pPr>
    </w:p>
    <w:p w:rsidR="000D09BB" w:rsidRPr="00D07FD6" w:rsidRDefault="000D09BB" w:rsidP="000D09BB">
      <w:pPr>
        <w:tabs>
          <w:tab w:val="left" w:pos="540"/>
          <w:tab w:val="left" w:pos="1134"/>
        </w:tabs>
        <w:ind w:left="360"/>
        <w:jc w:val="center"/>
        <w:rPr>
          <w:b/>
        </w:rPr>
      </w:pPr>
      <w:r w:rsidRPr="00D07FD6">
        <w:rPr>
          <w:b/>
        </w:rPr>
        <w:t>Раздел 6. Система (перечень) программных мероприятий</w:t>
      </w:r>
    </w:p>
    <w:p w:rsidR="000D09BB" w:rsidRPr="00D07FD6" w:rsidRDefault="000D09BB" w:rsidP="000D09BB">
      <w:pPr>
        <w:tabs>
          <w:tab w:val="left" w:pos="540"/>
          <w:tab w:val="left" w:pos="1134"/>
        </w:tabs>
        <w:jc w:val="both"/>
      </w:pPr>
    </w:p>
    <w:p w:rsidR="000D09BB" w:rsidRPr="00D07FD6" w:rsidRDefault="000D09BB" w:rsidP="000D09BB">
      <w:pPr>
        <w:tabs>
          <w:tab w:val="left" w:pos="540"/>
          <w:tab w:val="left" w:pos="1134"/>
        </w:tabs>
        <w:jc w:val="both"/>
      </w:pPr>
      <w:r w:rsidRPr="00D07FD6">
        <w:tab/>
        <w:t xml:space="preserve">Перечень основных мероприятий Программы </w:t>
      </w:r>
      <w:r w:rsidR="00621E46" w:rsidRPr="00D07FD6">
        <w:t>достижения цели и решения поставленных задач</w:t>
      </w:r>
      <w:r w:rsidRPr="00D07FD6">
        <w:t xml:space="preserve"> представлен в приложении №1 к Программе.</w:t>
      </w:r>
    </w:p>
    <w:p w:rsidR="00AA376C" w:rsidRPr="00D07FD6" w:rsidRDefault="00AA376C" w:rsidP="00C026BC">
      <w:pPr>
        <w:tabs>
          <w:tab w:val="left" w:pos="720"/>
        </w:tabs>
        <w:rPr>
          <w:b/>
        </w:rPr>
      </w:pPr>
    </w:p>
    <w:p w:rsidR="00BD5B2D" w:rsidRPr="00D07FD6" w:rsidRDefault="00F91869" w:rsidP="00BD5B2D">
      <w:pPr>
        <w:ind w:left="1080"/>
        <w:jc w:val="center"/>
        <w:rPr>
          <w:b/>
        </w:rPr>
      </w:pPr>
      <w:r w:rsidRPr="00D07FD6">
        <w:rPr>
          <w:b/>
        </w:rPr>
        <w:t>7</w:t>
      </w:r>
      <w:r w:rsidR="00BD5B2D" w:rsidRPr="00D07FD6">
        <w:rPr>
          <w:b/>
        </w:rPr>
        <w:t>. Перечень подпрограмм муниципальной Программы</w:t>
      </w:r>
    </w:p>
    <w:p w:rsidR="000D09BB" w:rsidRPr="00D07FD6" w:rsidRDefault="000D09BB" w:rsidP="00991A9E"/>
    <w:p w:rsidR="00BD5B2D" w:rsidRPr="00D07FD6" w:rsidRDefault="00BD5B2D" w:rsidP="00BD5B2D">
      <w:pPr>
        <w:ind w:firstLine="708"/>
        <w:jc w:val="both"/>
      </w:pPr>
      <w:r w:rsidRPr="00D07FD6">
        <w:t>Программа включает в себя подпрограммы по направлениям:</w:t>
      </w:r>
    </w:p>
    <w:p w:rsidR="00BD5B2D" w:rsidRPr="00D07FD6" w:rsidRDefault="00BD5B2D" w:rsidP="00C81334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07FD6">
        <w:rPr>
          <w:rFonts w:ascii="Times New Roman" w:hAnsi="Times New Roman" w:cs="Times New Roman"/>
          <w:sz w:val="24"/>
          <w:szCs w:val="24"/>
        </w:rPr>
        <w:t>-   Подпрограмма  № 1 «Развитие системы дошкольного образования»;</w:t>
      </w:r>
    </w:p>
    <w:p w:rsidR="00BD5B2D" w:rsidRPr="00D07FD6" w:rsidRDefault="00BD5B2D" w:rsidP="00C81334">
      <w:pPr>
        <w:pStyle w:val="ConsPlusNormal0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7FD6">
        <w:rPr>
          <w:rFonts w:ascii="Times New Roman" w:hAnsi="Times New Roman" w:cs="Times New Roman"/>
          <w:sz w:val="24"/>
          <w:szCs w:val="24"/>
        </w:rPr>
        <w:t xml:space="preserve">-   Подпрограмма  № 2 </w:t>
      </w:r>
      <w:r w:rsidRPr="00D07FD6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D07FD6">
        <w:rPr>
          <w:rFonts w:ascii="Times New Roman" w:hAnsi="Times New Roman" w:cs="Times New Roman"/>
          <w:sz w:val="24"/>
          <w:szCs w:val="24"/>
        </w:rPr>
        <w:t>Развитие системы общего образования</w:t>
      </w:r>
      <w:r w:rsidRPr="00D07FD6">
        <w:rPr>
          <w:rFonts w:ascii="Times New Roman" w:hAnsi="Times New Roman" w:cs="Times New Roman"/>
          <w:color w:val="000000"/>
          <w:sz w:val="24"/>
          <w:szCs w:val="24"/>
        </w:rPr>
        <w:t>»;</w:t>
      </w:r>
    </w:p>
    <w:p w:rsidR="00BD5B2D" w:rsidRPr="00D07FD6" w:rsidRDefault="00BD5B2D" w:rsidP="00C81334">
      <w:pPr>
        <w:pStyle w:val="ConsPlusNormal0"/>
        <w:widowControl/>
        <w:tabs>
          <w:tab w:val="left" w:pos="1080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7FD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81334" w:rsidRPr="00D07FD6">
        <w:rPr>
          <w:rFonts w:ascii="Times New Roman" w:hAnsi="Times New Roman" w:cs="Times New Roman"/>
          <w:sz w:val="24"/>
          <w:szCs w:val="24"/>
        </w:rPr>
        <w:t xml:space="preserve">Подпрограмма  </w:t>
      </w:r>
      <w:r w:rsidRPr="00D07FD6">
        <w:rPr>
          <w:rFonts w:ascii="Times New Roman" w:hAnsi="Times New Roman" w:cs="Times New Roman"/>
          <w:sz w:val="24"/>
          <w:szCs w:val="24"/>
        </w:rPr>
        <w:t xml:space="preserve">№ 3 </w:t>
      </w:r>
      <w:r w:rsidRPr="00D07FD6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D07FD6">
        <w:rPr>
          <w:rFonts w:ascii="Times New Roman" w:hAnsi="Times New Roman" w:cs="Times New Roman"/>
          <w:sz w:val="24"/>
          <w:szCs w:val="24"/>
        </w:rPr>
        <w:t>Развитие системы дополнительного образования</w:t>
      </w:r>
      <w:r w:rsidRPr="00D07FD6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BD5B2D" w:rsidRPr="00D07FD6" w:rsidRDefault="00BD5B2D" w:rsidP="00A613DF">
      <w:pPr>
        <w:pStyle w:val="ConsPlusNormal0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5C4374" w:rsidRPr="00D07FD6" w:rsidRDefault="005C4374" w:rsidP="00A613DF">
      <w:pPr>
        <w:pStyle w:val="ConsPlusNormal0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5C4374" w:rsidRPr="00D07FD6" w:rsidRDefault="005C4374" w:rsidP="00A613DF">
      <w:pPr>
        <w:pStyle w:val="ConsPlusNormal0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5C4374" w:rsidRPr="00D07FD6" w:rsidRDefault="005C4374" w:rsidP="00A613DF">
      <w:pPr>
        <w:pStyle w:val="ConsPlusNormal0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5C4374" w:rsidRPr="00D07FD6" w:rsidRDefault="005C4374" w:rsidP="00A613DF">
      <w:pPr>
        <w:pStyle w:val="ConsPlusNormal0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5C4374" w:rsidRPr="00D07FD6" w:rsidRDefault="005C4374" w:rsidP="00A613DF">
      <w:pPr>
        <w:pStyle w:val="ConsPlusNormal0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5C4374" w:rsidRPr="00D07FD6" w:rsidRDefault="005C4374" w:rsidP="00A613DF">
      <w:pPr>
        <w:pStyle w:val="ConsPlusNormal0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5C4374" w:rsidRPr="00D07FD6" w:rsidRDefault="005C4374" w:rsidP="00A613DF">
      <w:pPr>
        <w:pStyle w:val="ConsPlusNormal0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5C4374" w:rsidRPr="00D07FD6" w:rsidRDefault="005C4374" w:rsidP="00A613DF">
      <w:pPr>
        <w:pStyle w:val="ConsPlusNormal0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5C4374" w:rsidRPr="00D07FD6" w:rsidRDefault="005C4374" w:rsidP="00A613DF">
      <w:pPr>
        <w:pStyle w:val="ConsPlusNormal0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5C4374" w:rsidRPr="00D07FD6" w:rsidRDefault="005C4374" w:rsidP="00A613DF">
      <w:pPr>
        <w:pStyle w:val="ConsPlusNormal0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5C4374" w:rsidRDefault="005C4374" w:rsidP="00A613DF">
      <w:pPr>
        <w:pStyle w:val="ConsPlusNormal0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07FD6" w:rsidRDefault="00D07FD6" w:rsidP="00A613DF">
      <w:pPr>
        <w:pStyle w:val="ConsPlusNormal0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07FD6" w:rsidRDefault="00D07FD6" w:rsidP="00A613DF">
      <w:pPr>
        <w:pStyle w:val="ConsPlusNormal0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07FD6" w:rsidRDefault="00D07FD6" w:rsidP="00A613DF">
      <w:pPr>
        <w:pStyle w:val="ConsPlusNormal0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07FD6" w:rsidRDefault="00D07FD6" w:rsidP="00A613DF">
      <w:pPr>
        <w:pStyle w:val="ConsPlusNormal0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07FD6" w:rsidRDefault="00D07FD6" w:rsidP="00A613DF">
      <w:pPr>
        <w:pStyle w:val="ConsPlusNormal0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07FD6" w:rsidRDefault="00D07FD6" w:rsidP="00A613DF">
      <w:pPr>
        <w:pStyle w:val="ConsPlusNormal0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07FD6" w:rsidRDefault="00D07FD6" w:rsidP="00A613DF">
      <w:pPr>
        <w:pStyle w:val="ConsPlusNormal0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07FD6" w:rsidRDefault="00D07FD6" w:rsidP="00A613DF">
      <w:pPr>
        <w:pStyle w:val="ConsPlusNormal0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07FD6" w:rsidRDefault="00D07FD6" w:rsidP="00A613DF">
      <w:pPr>
        <w:pStyle w:val="ConsPlusNormal0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07FD6" w:rsidRDefault="00D07FD6" w:rsidP="00A613DF">
      <w:pPr>
        <w:pStyle w:val="ConsPlusNormal0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07FD6" w:rsidRDefault="00D07FD6" w:rsidP="00A613DF">
      <w:pPr>
        <w:pStyle w:val="ConsPlusNormal0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07FD6" w:rsidRDefault="00D07FD6" w:rsidP="00A613DF">
      <w:pPr>
        <w:pStyle w:val="ConsPlusNormal0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07FD6" w:rsidRDefault="00D07FD6" w:rsidP="00A613DF">
      <w:pPr>
        <w:pStyle w:val="ConsPlusNormal0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07FD6" w:rsidRDefault="00D07FD6" w:rsidP="00A613DF">
      <w:pPr>
        <w:pStyle w:val="ConsPlusNormal0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07FD6" w:rsidRDefault="00D07FD6" w:rsidP="00A613DF">
      <w:pPr>
        <w:pStyle w:val="ConsPlusNormal0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07FD6" w:rsidRDefault="00D07FD6" w:rsidP="00A613DF">
      <w:pPr>
        <w:pStyle w:val="ConsPlusNormal0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07FD6" w:rsidRDefault="00D07FD6" w:rsidP="00A613DF">
      <w:pPr>
        <w:pStyle w:val="ConsPlusNormal0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07FD6" w:rsidRDefault="00D07FD6" w:rsidP="00A613DF">
      <w:pPr>
        <w:pStyle w:val="ConsPlusNormal0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07FD6" w:rsidRDefault="00D07FD6" w:rsidP="00A613DF">
      <w:pPr>
        <w:pStyle w:val="ConsPlusNormal0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07FD6" w:rsidRDefault="00D07FD6" w:rsidP="00A613DF">
      <w:pPr>
        <w:pStyle w:val="ConsPlusNormal0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07FD6" w:rsidRDefault="00D07FD6" w:rsidP="00A613DF">
      <w:pPr>
        <w:pStyle w:val="ConsPlusNormal0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07FD6" w:rsidRDefault="00D07FD6" w:rsidP="00A613DF">
      <w:pPr>
        <w:pStyle w:val="ConsPlusNormal0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07FD6" w:rsidRDefault="00D07FD6" w:rsidP="00A613DF">
      <w:pPr>
        <w:pStyle w:val="ConsPlusNormal0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07FD6" w:rsidRDefault="00D07FD6" w:rsidP="00A613DF">
      <w:pPr>
        <w:pStyle w:val="ConsPlusNormal0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07FD6" w:rsidRDefault="00D07FD6" w:rsidP="00A613DF">
      <w:pPr>
        <w:pStyle w:val="ConsPlusNormal0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07FD6" w:rsidRDefault="00D07FD6" w:rsidP="00A613DF">
      <w:pPr>
        <w:pStyle w:val="ConsPlusNormal0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07FD6" w:rsidRDefault="00D07FD6" w:rsidP="00A613DF">
      <w:pPr>
        <w:pStyle w:val="ConsPlusNormal0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07FD6" w:rsidRDefault="00D07FD6" w:rsidP="00A613DF">
      <w:pPr>
        <w:pStyle w:val="ConsPlusNormal0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07FD6" w:rsidRDefault="00D07FD6" w:rsidP="00A613DF">
      <w:pPr>
        <w:pStyle w:val="ConsPlusNormal0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07FD6" w:rsidRDefault="00D07FD6" w:rsidP="00A613DF">
      <w:pPr>
        <w:pStyle w:val="ConsPlusNormal0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07FD6" w:rsidRDefault="00D07FD6" w:rsidP="00A613DF">
      <w:pPr>
        <w:pStyle w:val="ConsPlusNormal0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07FD6" w:rsidRPr="00D07FD6" w:rsidRDefault="00D07FD6" w:rsidP="00A613DF">
      <w:pPr>
        <w:pStyle w:val="ConsPlusNormal0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5C4374" w:rsidRPr="00D07FD6" w:rsidRDefault="005C4374" w:rsidP="00A613DF">
      <w:pPr>
        <w:pStyle w:val="ConsPlusNormal0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5C4374" w:rsidRPr="00D07FD6" w:rsidRDefault="005C4374" w:rsidP="00A613DF">
      <w:pPr>
        <w:pStyle w:val="ConsPlusNormal0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D5B2D" w:rsidRPr="00D07FD6" w:rsidRDefault="00BD5B2D" w:rsidP="00BD5B2D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FD6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BD5B2D" w:rsidRPr="00D07FD6" w:rsidRDefault="00BD5B2D" w:rsidP="00BD5B2D">
      <w:pPr>
        <w:pStyle w:val="ConsPlusNormal0"/>
        <w:widowControl/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07FD6">
        <w:rPr>
          <w:rFonts w:ascii="Times New Roman" w:hAnsi="Times New Roman"/>
          <w:b/>
          <w:color w:val="000000"/>
          <w:sz w:val="24"/>
          <w:szCs w:val="24"/>
        </w:rPr>
        <w:t xml:space="preserve">подпрограммы № 1 муниципальной программы </w:t>
      </w:r>
      <w:r w:rsidRPr="00D07FD6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Pr="00D07FD6">
        <w:rPr>
          <w:rFonts w:ascii="Times New Roman" w:hAnsi="Times New Roman" w:cs="Times New Roman"/>
          <w:b/>
          <w:sz w:val="24"/>
          <w:szCs w:val="24"/>
        </w:rPr>
        <w:t xml:space="preserve">Развитие образования </w:t>
      </w:r>
      <w:r w:rsidR="00774396" w:rsidRPr="00D07FD6">
        <w:rPr>
          <w:rFonts w:ascii="Times New Roman" w:hAnsi="Times New Roman" w:cs="Times New Roman"/>
          <w:b/>
          <w:sz w:val="24"/>
          <w:szCs w:val="24"/>
        </w:rPr>
        <w:t xml:space="preserve">Романовского </w:t>
      </w:r>
      <w:r w:rsidR="00353D4D" w:rsidRPr="00D07FD6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Pr="00D07FD6">
        <w:rPr>
          <w:rFonts w:ascii="Times New Roman" w:hAnsi="Times New Roman" w:cs="Times New Roman"/>
          <w:b/>
          <w:sz w:val="24"/>
          <w:szCs w:val="24"/>
        </w:rPr>
        <w:t>»</w:t>
      </w:r>
    </w:p>
    <w:p w:rsidR="00467DDF" w:rsidRPr="00D07FD6" w:rsidRDefault="00467DDF" w:rsidP="00BD5B2D">
      <w:pPr>
        <w:pStyle w:val="ConsPlusNormal0"/>
        <w:widowControl/>
        <w:ind w:firstLine="0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92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9"/>
        <w:gridCol w:w="2353"/>
        <w:gridCol w:w="1427"/>
        <w:gridCol w:w="1427"/>
        <w:gridCol w:w="1336"/>
      </w:tblGrid>
      <w:tr w:rsidR="00467DDF" w:rsidRPr="00D07FD6" w:rsidTr="00634D10">
        <w:trPr>
          <w:trHeight w:val="495"/>
          <w:jc w:val="center"/>
        </w:trPr>
        <w:tc>
          <w:tcPr>
            <w:tcW w:w="2949" w:type="dxa"/>
          </w:tcPr>
          <w:p w:rsidR="00467DDF" w:rsidRPr="00D07FD6" w:rsidRDefault="00467DDF" w:rsidP="00097D15">
            <w:r w:rsidRPr="00D07FD6">
              <w:t xml:space="preserve">Наименование </w:t>
            </w:r>
            <w:r w:rsidR="002140B8" w:rsidRPr="00D07FD6">
              <w:t>подпрограммы</w:t>
            </w:r>
            <w:r w:rsidR="003E760E" w:rsidRPr="00D07FD6">
              <w:t xml:space="preserve"> №1</w:t>
            </w:r>
          </w:p>
        </w:tc>
        <w:tc>
          <w:tcPr>
            <w:tcW w:w="6543" w:type="dxa"/>
            <w:gridSpan w:val="4"/>
          </w:tcPr>
          <w:p w:rsidR="00467DDF" w:rsidRPr="00D07FD6" w:rsidRDefault="002140B8" w:rsidP="00097D15">
            <w:pPr>
              <w:jc w:val="both"/>
            </w:pPr>
            <w:r w:rsidRPr="00D07FD6">
              <w:t>«</w:t>
            </w:r>
            <w:r w:rsidR="00467DDF" w:rsidRPr="00D07FD6">
              <w:t xml:space="preserve">Развитие </w:t>
            </w:r>
            <w:r w:rsidR="00C81334" w:rsidRPr="00D07FD6">
              <w:t xml:space="preserve">системы </w:t>
            </w:r>
            <w:r w:rsidRPr="00D07FD6">
              <w:t xml:space="preserve">дошкольного </w:t>
            </w:r>
            <w:r w:rsidR="00467DDF" w:rsidRPr="00D07FD6">
              <w:t>образования</w:t>
            </w:r>
            <w:r w:rsidRPr="00D07FD6">
              <w:t>»</w:t>
            </w:r>
          </w:p>
        </w:tc>
      </w:tr>
      <w:tr w:rsidR="00467DDF" w:rsidRPr="00D07FD6">
        <w:trPr>
          <w:jc w:val="center"/>
        </w:trPr>
        <w:tc>
          <w:tcPr>
            <w:tcW w:w="2949" w:type="dxa"/>
          </w:tcPr>
          <w:p w:rsidR="00467DDF" w:rsidRPr="00D07FD6" w:rsidRDefault="00467DDF" w:rsidP="00097D15">
            <w:r w:rsidRPr="00D07FD6">
              <w:t xml:space="preserve">Заказчик </w:t>
            </w:r>
            <w:r w:rsidR="002140B8" w:rsidRPr="00D07FD6">
              <w:t>подпрограммы</w:t>
            </w:r>
            <w:r w:rsidR="003E760E" w:rsidRPr="00D07FD6">
              <w:t xml:space="preserve"> №1</w:t>
            </w:r>
          </w:p>
        </w:tc>
        <w:tc>
          <w:tcPr>
            <w:tcW w:w="6543" w:type="dxa"/>
            <w:gridSpan w:val="4"/>
          </w:tcPr>
          <w:p w:rsidR="00467DDF" w:rsidRPr="00D07FD6" w:rsidRDefault="00467DDF" w:rsidP="00774396">
            <w:pPr>
              <w:jc w:val="both"/>
            </w:pPr>
            <w:r w:rsidRPr="00D07FD6">
              <w:t xml:space="preserve">Администрация </w:t>
            </w:r>
            <w:r w:rsidR="00774396" w:rsidRPr="00D07FD6">
              <w:t>Романовского</w:t>
            </w:r>
            <w:r w:rsidRPr="00D07FD6">
              <w:t xml:space="preserve"> муниципального района</w:t>
            </w:r>
          </w:p>
        </w:tc>
      </w:tr>
      <w:tr w:rsidR="00467DDF" w:rsidRPr="00D07FD6">
        <w:trPr>
          <w:jc w:val="center"/>
        </w:trPr>
        <w:tc>
          <w:tcPr>
            <w:tcW w:w="2949" w:type="dxa"/>
          </w:tcPr>
          <w:p w:rsidR="00467DDF" w:rsidRPr="00D07FD6" w:rsidRDefault="00467DDF" w:rsidP="00097D15">
            <w:r w:rsidRPr="00D07FD6">
              <w:t xml:space="preserve">Разработчик </w:t>
            </w:r>
            <w:r w:rsidR="002140B8" w:rsidRPr="00D07FD6">
              <w:t>подпрограммы</w:t>
            </w:r>
            <w:r w:rsidR="003E760E" w:rsidRPr="00D07FD6">
              <w:t xml:space="preserve"> №1</w:t>
            </w:r>
          </w:p>
        </w:tc>
        <w:tc>
          <w:tcPr>
            <w:tcW w:w="6543" w:type="dxa"/>
            <w:gridSpan w:val="4"/>
          </w:tcPr>
          <w:p w:rsidR="00467DDF" w:rsidRPr="00D07FD6" w:rsidRDefault="005B2FA9" w:rsidP="008D68C4">
            <w:pPr>
              <w:jc w:val="both"/>
            </w:pPr>
            <w:r w:rsidRPr="00D07FD6">
              <w:t xml:space="preserve">Управление </w:t>
            </w:r>
            <w:r w:rsidR="00467DDF" w:rsidRPr="00D07FD6">
              <w:t xml:space="preserve">образования администрации </w:t>
            </w:r>
            <w:r w:rsidR="008D68C4" w:rsidRPr="00D07FD6">
              <w:t xml:space="preserve">Романовского </w:t>
            </w:r>
            <w:r w:rsidR="00467DDF" w:rsidRPr="00D07FD6">
              <w:t xml:space="preserve"> муниципального района (далее – </w:t>
            </w:r>
            <w:r w:rsidR="008D68C4" w:rsidRPr="00D07FD6">
              <w:t>отдел</w:t>
            </w:r>
            <w:r w:rsidR="00467DDF" w:rsidRPr="00D07FD6">
              <w:t xml:space="preserve"> образования)</w:t>
            </w:r>
          </w:p>
        </w:tc>
      </w:tr>
      <w:tr w:rsidR="00A613DF" w:rsidRPr="00D07FD6">
        <w:trPr>
          <w:jc w:val="center"/>
        </w:trPr>
        <w:tc>
          <w:tcPr>
            <w:tcW w:w="2949" w:type="dxa"/>
            <w:vMerge w:val="restart"/>
          </w:tcPr>
          <w:p w:rsidR="00A613DF" w:rsidRPr="00D07FD6" w:rsidRDefault="00A613DF" w:rsidP="00097D15">
            <w:r w:rsidRPr="00D07FD6">
              <w:t>Цель подпрограммы №1</w:t>
            </w:r>
          </w:p>
          <w:p w:rsidR="00A613DF" w:rsidRPr="00D07FD6" w:rsidRDefault="00A613DF" w:rsidP="00097D15"/>
          <w:p w:rsidR="00A613DF" w:rsidRPr="00D07FD6" w:rsidRDefault="00A613DF" w:rsidP="00097D15">
            <w:r w:rsidRPr="00D07FD6">
              <w:t>Задачи подпрограммы №1</w:t>
            </w:r>
          </w:p>
        </w:tc>
        <w:tc>
          <w:tcPr>
            <w:tcW w:w="6543" w:type="dxa"/>
            <w:gridSpan w:val="4"/>
          </w:tcPr>
          <w:p w:rsidR="00A613DF" w:rsidRPr="00D07FD6" w:rsidRDefault="00A613DF" w:rsidP="008D68C4">
            <w:pPr>
              <w:jc w:val="both"/>
            </w:pPr>
            <w:r w:rsidRPr="00D07FD6">
              <w:t xml:space="preserve">обеспечение доступного качественного образования на территории </w:t>
            </w:r>
            <w:r w:rsidR="008D68C4" w:rsidRPr="00D07FD6">
              <w:t>Романовского</w:t>
            </w:r>
            <w:r w:rsidR="006A21D4" w:rsidRPr="00D07FD6">
              <w:t xml:space="preserve"> муниципального </w:t>
            </w:r>
            <w:r w:rsidRPr="00D07FD6">
              <w:t>района в соответствии с социальным запросом населения</w:t>
            </w:r>
          </w:p>
        </w:tc>
      </w:tr>
      <w:tr w:rsidR="00A613DF" w:rsidRPr="00D07FD6">
        <w:trPr>
          <w:jc w:val="center"/>
        </w:trPr>
        <w:tc>
          <w:tcPr>
            <w:tcW w:w="2949" w:type="dxa"/>
            <w:vMerge/>
          </w:tcPr>
          <w:p w:rsidR="00A613DF" w:rsidRPr="00D07FD6" w:rsidRDefault="00A613DF" w:rsidP="00097D15"/>
        </w:tc>
        <w:tc>
          <w:tcPr>
            <w:tcW w:w="6543" w:type="dxa"/>
            <w:gridSpan w:val="4"/>
          </w:tcPr>
          <w:p w:rsidR="00A613DF" w:rsidRPr="00D07FD6" w:rsidRDefault="00A613DF" w:rsidP="00097D15">
            <w:pPr>
              <w:tabs>
                <w:tab w:val="left" w:pos="414"/>
              </w:tabs>
              <w:jc w:val="both"/>
            </w:pPr>
            <w:r w:rsidRPr="00D07FD6">
              <w:t xml:space="preserve">обеспечение гарантий получения доступного качественного образования независимо от места проживания детей; </w:t>
            </w:r>
          </w:p>
          <w:p w:rsidR="00B35B3B" w:rsidRPr="00D07FD6" w:rsidRDefault="00B35B3B" w:rsidP="00097D15">
            <w:pPr>
              <w:tabs>
                <w:tab w:val="left" w:pos="414"/>
              </w:tabs>
              <w:jc w:val="both"/>
            </w:pPr>
            <w:r w:rsidRPr="00D07FD6">
              <w:t>создание условий  по повышению качества образовательных программ дошкольного образования;</w:t>
            </w:r>
          </w:p>
          <w:p w:rsidR="005C5305" w:rsidRPr="00D07FD6" w:rsidRDefault="005C5305" w:rsidP="005C5305">
            <w:pPr>
              <w:pStyle w:val="a6"/>
              <w:rPr>
                <w:sz w:val="24"/>
                <w:szCs w:val="24"/>
              </w:rPr>
            </w:pPr>
            <w:r w:rsidRPr="00D07FD6">
              <w:rPr>
                <w:rFonts w:ascii="Times New Roman" w:hAnsi="Times New Roman"/>
                <w:sz w:val="24"/>
                <w:szCs w:val="24"/>
              </w:rPr>
              <w:t>создание условий  по повышению качества содержания образовательной деятельности в дошкольных образовательных организациях (социально-коммуникативное развитие, познавательное развитие, речевое развитие, художественно-эстетическое развитие, физическое развитие);</w:t>
            </w:r>
          </w:p>
          <w:p w:rsidR="005C5305" w:rsidRPr="00D07FD6" w:rsidRDefault="005C5305" w:rsidP="005C530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07FD6">
              <w:rPr>
                <w:rFonts w:ascii="Times New Roman" w:hAnsi="Times New Roman"/>
                <w:sz w:val="24"/>
                <w:szCs w:val="24"/>
              </w:rPr>
              <w:t xml:space="preserve"> обеспечение качества образовательных условий в дошкольных образовательных организациях (кадровые условия, развивающая предметно-пространственная среда, психолого-педагогические условия)</w:t>
            </w:r>
            <w:r w:rsidR="00F07DC3" w:rsidRPr="00D07FD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07DC3" w:rsidRPr="00D07FD6" w:rsidRDefault="00112D43" w:rsidP="005C530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07FD6">
              <w:rPr>
                <w:rFonts w:ascii="Times New Roman" w:hAnsi="Times New Roman"/>
                <w:sz w:val="24"/>
                <w:szCs w:val="24"/>
              </w:rPr>
              <w:t>создание условий  по взаимодействию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</w:t>
            </w:r>
            <w:r w:rsidR="00204797" w:rsidRPr="00D07FD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613DF" w:rsidRPr="00D07FD6" w:rsidRDefault="00A613DF" w:rsidP="00097D15">
            <w:pPr>
              <w:tabs>
                <w:tab w:val="left" w:pos="414"/>
              </w:tabs>
              <w:jc w:val="both"/>
            </w:pPr>
            <w:r w:rsidRPr="00D07FD6">
              <w:t xml:space="preserve">создание безопасной </w:t>
            </w:r>
            <w:proofErr w:type="spellStart"/>
            <w:r w:rsidRPr="00D07FD6">
              <w:t>здоровьесберегающей</w:t>
            </w:r>
            <w:proofErr w:type="spellEnd"/>
            <w:r w:rsidRPr="00D07FD6">
              <w:t xml:space="preserve"> среды </w:t>
            </w:r>
            <w:proofErr w:type="spellStart"/>
            <w:r w:rsidRPr="00D07FD6">
              <w:t>обучения</w:t>
            </w:r>
            <w:r w:rsidR="00C03B60" w:rsidRPr="00D07FD6">
              <w:t>и</w:t>
            </w:r>
            <w:proofErr w:type="spellEnd"/>
            <w:r w:rsidR="00C03B60" w:rsidRPr="00D07FD6">
              <w:t xml:space="preserve"> качества услуг присмотра и ухода;</w:t>
            </w:r>
          </w:p>
          <w:p w:rsidR="00C03B60" w:rsidRPr="00D07FD6" w:rsidRDefault="00AB7DEE" w:rsidP="00097D15">
            <w:pPr>
              <w:tabs>
                <w:tab w:val="left" w:pos="414"/>
              </w:tabs>
              <w:jc w:val="both"/>
            </w:pPr>
            <w:r w:rsidRPr="00D07FD6">
              <w:t xml:space="preserve">создание </w:t>
            </w:r>
            <w:proofErr w:type="spellStart"/>
            <w:r w:rsidRPr="00D07FD6">
              <w:t>условий</w:t>
            </w:r>
            <w:r w:rsidR="0033426D" w:rsidRPr="00D07FD6">
              <w:t>по</w:t>
            </w:r>
            <w:proofErr w:type="spellEnd"/>
            <w:r w:rsidR="0033426D" w:rsidRPr="00D07FD6">
              <w:t xml:space="preserve"> повышению качества управления в дошкольных образовательных организациях;</w:t>
            </w:r>
          </w:p>
          <w:p w:rsidR="00A613DF" w:rsidRPr="00D07FD6" w:rsidRDefault="00A613DF" w:rsidP="00097D15">
            <w:pPr>
              <w:tabs>
                <w:tab w:val="left" w:pos="414"/>
              </w:tabs>
              <w:jc w:val="both"/>
            </w:pPr>
            <w:r w:rsidRPr="00D07FD6">
              <w:t xml:space="preserve">создание </w:t>
            </w:r>
            <w:r w:rsidR="00D07FD6">
              <w:t>у</w:t>
            </w:r>
            <w:r w:rsidRPr="00D07FD6">
              <w:t>словий для успешной социализации;</w:t>
            </w:r>
          </w:p>
          <w:p w:rsidR="00A613DF" w:rsidRPr="00D07FD6" w:rsidRDefault="00A613DF" w:rsidP="00097D15">
            <w:pPr>
              <w:tabs>
                <w:tab w:val="left" w:pos="414"/>
              </w:tabs>
              <w:jc w:val="both"/>
            </w:pPr>
            <w:r w:rsidRPr="00D07FD6">
              <w:t>создание условий для социальной адаптации детей с ограниченными возможностями здоровья в процессе получения образования;</w:t>
            </w:r>
          </w:p>
          <w:p w:rsidR="00A613DF" w:rsidRPr="00D07FD6" w:rsidRDefault="00A613DF" w:rsidP="00097D15">
            <w:pPr>
              <w:tabs>
                <w:tab w:val="left" w:pos="414"/>
              </w:tabs>
              <w:jc w:val="both"/>
            </w:pPr>
            <w:r w:rsidRPr="00D07FD6">
              <w:t>создание условий для повышения профессиональной компетентности педагогических и руководящих кадров образовательных учреждений.</w:t>
            </w:r>
          </w:p>
        </w:tc>
      </w:tr>
      <w:tr w:rsidR="00A613DF" w:rsidRPr="00D07FD6">
        <w:trPr>
          <w:jc w:val="center"/>
        </w:trPr>
        <w:tc>
          <w:tcPr>
            <w:tcW w:w="2949" w:type="dxa"/>
          </w:tcPr>
          <w:p w:rsidR="00A613DF" w:rsidRPr="00D07FD6" w:rsidRDefault="004E027E" w:rsidP="00097D15">
            <w:r w:rsidRPr="00D07FD6">
              <w:t>Целевые показатели</w:t>
            </w:r>
          </w:p>
        </w:tc>
        <w:tc>
          <w:tcPr>
            <w:tcW w:w="6543" w:type="dxa"/>
            <w:gridSpan w:val="4"/>
          </w:tcPr>
          <w:p w:rsidR="00A613DF" w:rsidRPr="00D07FD6" w:rsidRDefault="00A613DF" w:rsidP="00097D15">
            <w:pPr>
              <w:tabs>
                <w:tab w:val="left" w:pos="273"/>
              </w:tabs>
              <w:jc w:val="both"/>
            </w:pPr>
            <w:r w:rsidRPr="00D07FD6">
              <w:t>-</w:t>
            </w:r>
            <w:r w:rsidRPr="00D07FD6">
              <w:tab/>
              <w:t>увеличение охвата дошкольным образованием с</w:t>
            </w:r>
            <w:r w:rsidR="00E82BAE" w:rsidRPr="00D07FD6">
              <w:t xml:space="preserve"> 53</w:t>
            </w:r>
            <w:r w:rsidR="00DF646F" w:rsidRPr="00D07FD6">
              <w:t xml:space="preserve"> </w:t>
            </w:r>
            <w:r w:rsidRPr="00D07FD6">
              <w:t>%</w:t>
            </w:r>
            <w:r w:rsidR="00A44DFB" w:rsidRPr="00D07FD6">
              <w:t xml:space="preserve">до </w:t>
            </w:r>
            <w:r w:rsidRPr="00D07FD6">
              <w:t>7</w:t>
            </w:r>
            <w:r w:rsidR="00284B1E" w:rsidRPr="00D07FD6">
              <w:t>0</w:t>
            </w:r>
            <w:r w:rsidRPr="00D07FD6">
              <w:t>%;</w:t>
            </w:r>
          </w:p>
          <w:p w:rsidR="00A613DF" w:rsidRPr="00D07FD6" w:rsidRDefault="00A613DF" w:rsidP="00097D15">
            <w:pPr>
              <w:numPr>
                <w:ilvl w:val="0"/>
                <w:numId w:val="30"/>
              </w:numPr>
              <w:tabs>
                <w:tab w:val="left" w:pos="273"/>
              </w:tabs>
              <w:ind w:left="-11" w:firstLine="0"/>
              <w:jc w:val="both"/>
            </w:pPr>
            <w:r w:rsidRPr="00D07FD6">
              <w:t xml:space="preserve">укомплектованность образовательных учреждений педагогическими кадрами, имеющими высшее образование, составит не менее </w:t>
            </w:r>
            <w:r w:rsidR="00353D4D" w:rsidRPr="00D07FD6">
              <w:rPr>
                <w:color w:val="000000"/>
              </w:rPr>
              <w:t>100</w:t>
            </w:r>
            <w:r w:rsidRPr="00D07FD6">
              <w:rPr>
                <w:color w:val="000000"/>
              </w:rPr>
              <w:t>%;</w:t>
            </w:r>
          </w:p>
          <w:p w:rsidR="00A613DF" w:rsidRPr="00D07FD6" w:rsidRDefault="00A613DF" w:rsidP="00097D15">
            <w:pPr>
              <w:numPr>
                <w:ilvl w:val="0"/>
                <w:numId w:val="30"/>
              </w:numPr>
              <w:tabs>
                <w:tab w:val="left" w:pos="273"/>
              </w:tabs>
              <w:ind w:left="-11" w:firstLine="0"/>
              <w:jc w:val="both"/>
            </w:pPr>
            <w:r w:rsidRPr="00D07FD6">
              <w:t xml:space="preserve">увеличение доли образовательных учреждений, в которых созданы условия для инклюзивного образования детей-инвалидов до </w:t>
            </w:r>
            <w:r w:rsidR="005A13B8" w:rsidRPr="00D07FD6">
              <w:t>25</w:t>
            </w:r>
            <w:r w:rsidR="00A44DFB" w:rsidRPr="00D07FD6">
              <w:t>%</w:t>
            </w:r>
          </w:p>
          <w:p w:rsidR="00A613DF" w:rsidRPr="00D07FD6" w:rsidRDefault="00A613DF" w:rsidP="005A13B8">
            <w:pPr>
              <w:tabs>
                <w:tab w:val="left" w:pos="273"/>
              </w:tabs>
              <w:jc w:val="both"/>
            </w:pPr>
            <w:r w:rsidRPr="00D07FD6">
              <w:t xml:space="preserve">- увеличение доли образовательных учреждений, отвечающих современным требованиям к условиям осуществления образовательного процесса </w:t>
            </w:r>
            <w:r w:rsidR="00A44DFB" w:rsidRPr="00D07FD6">
              <w:t xml:space="preserve">с </w:t>
            </w:r>
            <w:r w:rsidR="005A13B8" w:rsidRPr="00D07FD6">
              <w:t>55</w:t>
            </w:r>
            <w:r w:rsidRPr="00D07FD6">
              <w:t>%до 75%.</w:t>
            </w:r>
          </w:p>
          <w:p w:rsidR="00AB7DEE" w:rsidRPr="00D07FD6" w:rsidRDefault="00871EF3" w:rsidP="00AB7DEE">
            <w:pPr>
              <w:tabs>
                <w:tab w:val="left" w:pos="414"/>
              </w:tabs>
              <w:jc w:val="both"/>
            </w:pPr>
            <w:r w:rsidRPr="00D07FD6">
              <w:t>-</w:t>
            </w:r>
            <w:r w:rsidR="00AB7DEE" w:rsidRPr="00D07FD6">
              <w:t>создание условий  по повышению качества образовательных программ дошкольного образования;</w:t>
            </w:r>
          </w:p>
          <w:p w:rsidR="00AB7DEE" w:rsidRPr="00D07FD6" w:rsidRDefault="00AB7DEE" w:rsidP="00AB7DEE">
            <w:pPr>
              <w:tabs>
                <w:tab w:val="left" w:pos="414"/>
              </w:tabs>
              <w:jc w:val="both"/>
            </w:pPr>
          </w:p>
          <w:p w:rsidR="00AB7DEE" w:rsidRPr="00D07FD6" w:rsidRDefault="00871EF3" w:rsidP="00AB7DEE">
            <w:pPr>
              <w:pStyle w:val="a6"/>
              <w:rPr>
                <w:sz w:val="24"/>
                <w:szCs w:val="24"/>
              </w:rPr>
            </w:pPr>
            <w:r w:rsidRPr="00D07FD6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="00AB7DEE" w:rsidRPr="00D07FD6">
              <w:rPr>
                <w:rFonts w:ascii="Times New Roman" w:hAnsi="Times New Roman"/>
                <w:sz w:val="24"/>
                <w:szCs w:val="24"/>
              </w:rPr>
              <w:t>создание условий  по повышению качества содержания образовательной деятельности в дошкольных образовательных организациях (социально-коммуникативное развитие, познавательное развитие, речевое развитие, художественно-эстетическое развитие, физическое развитие);</w:t>
            </w:r>
          </w:p>
          <w:p w:rsidR="00AB7DEE" w:rsidRPr="00D07FD6" w:rsidRDefault="00871EF3" w:rsidP="00AB7DE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07FD6">
              <w:rPr>
                <w:rFonts w:ascii="Times New Roman" w:hAnsi="Times New Roman"/>
                <w:sz w:val="24"/>
                <w:szCs w:val="24"/>
              </w:rPr>
              <w:t>-</w:t>
            </w:r>
            <w:r w:rsidR="00AB7DEE" w:rsidRPr="00D07FD6">
              <w:rPr>
                <w:rFonts w:ascii="Times New Roman" w:hAnsi="Times New Roman"/>
                <w:sz w:val="24"/>
                <w:szCs w:val="24"/>
              </w:rPr>
              <w:t xml:space="preserve"> обеспечение качества образовательных условий в дошкольных образовательных организациях (кадровые условия, развивающая предметно-пространственная среда, психолого-педагогические условия);</w:t>
            </w:r>
          </w:p>
          <w:p w:rsidR="00AB7DEE" w:rsidRPr="00D07FD6" w:rsidRDefault="00871EF3" w:rsidP="00AB7DE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07FD6">
              <w:rPr>
                <w:rFonts w:ascii="Times New Roman" w:hAnsi="Times New Roman"/>
                <w:sz w:val="24"/>
                <w:szCs w:val="24"/>
              </w:rPr>
              <w:t>-</w:t>
            </w:r>
            <w:r w:rsidR="00AB7DEE" w:rsidRPr="00D07FD6">
              <w:rPr>
                <w:rFonts w:ascii="Times New Roman" w:hAnsi="Times New Roman"/>
                <w:sz w:val="24"/>
                <w:szCs w:val="24"/>
              </w:rPr>
              <w:t>создание условий  по взаимодействию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семье);</w:t>
            </w:r>
          </w:p>
          <w:p w:rsidR="00A22912" w:rsidRPr="00D07FD6" w:rsidRDefault="00871EF3" w:rsidP="00A22912">
            <w:pPr>
              <w:tabs>
                <w:tab w:val="left" w:pos="414"/>
              </w:tabs>
              <w:jc w:val="both"/>
            </w:pPr>
            <w:r w:rsidRPr="00D07FD6">
              <w:t>-</w:t>
            </w:r>
            <w:r w:rsidR="00A22912" w:rsidRPr="00D07FD6">
              <w:t xml:space="preserve">создание </w:t>
            </w:r>
            <w:proofErr w:type="spellStart"/>
            <w:r w:rsidR="00A22912" w:rsidRPr="00D07FD6">
              <w:t>условийпо</w:t>
            </w:r>
            <w:proofErr w:type="spellEnd"/>
            <w:r w:rsidR="00A22912" w:rsidRPr="00D07FD6">
              <w:t xml:space="preserve"> повышению качества управления в дошкольных образовательных организациях;</w:t>
            </w:r>
          </w:p>
          <w:p w:rsidR="00AB7DEE" w:rsidRPr="00D07FD6" w:rsidRDefault="00871EF3" w:rsidP="00871EF3">
            <w:pPr>
              <w:tabs>
                <w:tab w:val="left" w:pos="273"/>
              </w:tabs>
              <w:jc w:val="both"/>
              <w:rPr>
                <w:color w:val="FF0000"/>
              </w:rPr>
            </w:pPr>
            <w:r w:rsidRPr="00D07FD6">
              <w:t xml:space="preserve">-создание </w:t>
            </w:r>
            <w:proofErr w:type="spellStart"/>
            <w:r w:rsidRPr="00D07FD6">
              <w:t>условий</w:t>
            </w:r>
            <w:r w:rsidR="002309E3" w:rsidRPr="00D07FD6">
              <w:t>по</w:t>
            </w:r>
            <w:proofErr w:type="spellEnd"/>
            <w:r w:rsidR="002309E3" w:rsidRPr="00D07FD6">
              <w:t xml:space="preserve"> обеспечению здоровья, безопасности и качеству услуг по присмотру и уходу.</w:t>
            </w:r>
          </w:p>
        </w:tc>
      </w:tr>
      <w:tr w:rsidR="00467DDF" w:rsidRPr="00D07FD6">
        <w:trPr>
          <w:jc w:val="center"/>
        </w:trPr>
        <w:tc>
          <w:tcPr>
            <w:tcW w:w="2949" w:type="dxa"/>
          </w:tcPr>
          <w:p w:rsidR="00467DDF" w:rsidRPr="00D07FD6" w:rsidRDefault="00467DDF" w:rsidP="00097D15">
            <w:r w:rsidRPr="00D07FD6">
              <w:lastRenderedPageBreak/>
              <w:t xml:space="preserve">Сроки выполнения </w:t>
            </w:r>
            <w:r w:rsidR="002140B8" w:rsidRPr="00D07FD6">
              <w:t>подпрограммы</w:t>
            </w:r>
            <w:r w:rsidR="003E760E" w:rsidRPr="00D07FD6">
              <w:t xml:space="preserve"> №1</w:t>
            </w:r>
          </w:p>
        </w:tc>
        <w:tc>
          <w:tcPr>
            <w:tcW w:w="6543" w:type="dxa"/>
            <w:gridSpan w:val="4"/>
          </w:tcPr>
          <w:p w:rsidR="00467DDF" w:rsidRPr="00D07FD6" w:rsidRDefault="00E82BAE" w:rsidP="00097D15">
            <w:r w:rsidRPr="00D07FD6">
              <w:t>2022</w:t>
            </w:r>
            <w:r w:rsidR="00467DDF" w:rsidRPr="00D07FD6">
              <w:t>-</w:t>
            </w:r>
            <w:r w:rsidR="00353D4D" w:rsidRPr="00D07FD6">
              <w:t>2</w:t>
            </w:r>
            <w:r w:rsidRPr="00D07FD6">
              <w:t>024</w:t>
            </w:r>
            <w:r w:rsidR="00467DDF" w:rsidRPr="00D07FD6">
              <w:t xml:space="preserve"> годы</w:t>
            </w:r>
          </w:p>
        </w:tc>
      </w:tr>
      <w:tr w:rsidR="00467DDF" w:rsidRPr="00D07FD6">
        <w:trPr>
          <w:jc w:val="center"/>
        </w:trPr>
        <w:tc>
          <w:tcPr>
            <w:tcW w:w="2949" w:type="dxa"/>
          </w:tcPr>
          <w:p w:rsidR="00467DDF" w:rsidRPr="00D07FD6" w:rsidRDefault="00467DDF" w:rsidP="00097D15">
            <w:r w:rsidRPr="00D07FD6">
              <w:t>Ответственные</w:t>
            </w:r>
          </w:p>
          <w:p w:rsidR="00467DDF" w:rsidRPr="00D07FD6" w:rsidRDefault="00467DDF" w:rsidP="00097D15">
            <w:r w:rsidRPr="00D07FD6">
              <w:t>исполнители</w:t>
            </w:r>
          </w:p>
          <w:p w:rsidR="00467DDF" w:rsidRPr="00D07FD6" w:rsidRDefault="002140B8" w:rsidP="00097D15">
            <w:r w:rsidRPr="00D07FD6">
              <w:t>подпрограммы</w:t>
            </w:r>
            <w:r w:rsidR="003E760E" w:rsidRPr="00D07FD6">
              <w:t xml:space="preserve"> №1</w:t>
            </w:r>
          </w:p>
        </w:tc>
        <w:tc>
          <w:tcPr>
            <w:tcW w:w="6543" w:type="dxa"/>
            <w:gridSpan w:val="4"/>
          </w:tcPr>
          <w:p w:rsidR="00467DDF" w:rsidRPr="00D07FD6" w:rsidRDefault="005B2FA9" w:rsidP="00097D15">
            <w:pPr>
              <w:tabs>
                <w:tab w:val="left" w:pos="273"/>
              </w:tabs>
              <w:jc w:val="both"/>
            </w:pPr>
            <w:r w:rsidRPr="00D07FD6">
              <w:t xml:space="preserve">Управление </w:t>
            </w:r>
            <w:r w:rsidR="00467DDF" w:rsidRPr="00D07FD6">
              <w:t>образования</w:t>
            </w:r>
            <w:r w:rsidR="006A21D4" w:rsidRPr="00D07FD6">
              <w:t xml:space="preserve"> администрации муниципального района</w:t>
            </w:r>
          </w:p>
          <w:p w:rsidR="00467DDF" w:rsidRPr="00D07FD6" w:rsidRDefault="00467DDF" w:rsidP="000F778F">
            <w:pPr>
              <w:tabs>
                <w:tab w:val="left" w:pos="273"/>
              </w:tabs>
              <w:jc w:val="both"/>
            </w:pPr>
            <w:r w:rsidRPr="00D07FD6">
              <w:t xml:space="preserve">Дошкольные образовательные учреждения </w:t>
            </w:r>
            <w:r w:rsidR="000F778F" w:rsidRPr="00D07FD6">
              <w:t xml:space="preserve">Романовского </w:t>
            </w:r>
            <w:r w:rsidRPr="00D07FD6">
              <w:t>муниципального района (по согласованию)</w:t>
            </w:r>
          </w:p>
        </w:tc>
      </w:tr>
      <w:tr w:rsidR="00467DDF" w:rsidRPr="00D07FD6">
        <w:trPr>
          <w:trHeight w:val="325"/>
          <w:jc w:val="center"/>
        </w:trPr>
        <w:tc>
          <w:tcPr>
            <w:tcW w:w="2949" w:type="dxa"/>
            <w:vMerge w:val="restart"/>
            <w:tcBorders>
              <w:bottom w:val="single" w:sz="4" w:space="0" w:color="auto"/>
            </w:tcBorders>
          </w:tcPr>
          <w:p w:rsidR="00467DDF" w:rsidRPr="00D07FD6" w:rsidRDefault="00467DDF" w:rsidP="00097D15">
            <w:r w:rsidRPr="00D07FD6">
              <w:t xml:space="preserve">Объемы и источники финансирования </w:t>
            </w:r>
            <w:r w:rsidR="002140B8" w:rsidRPr="00D07FD6">
              <w:t>подпрограммы</w:t>
            </w:r>
            <w:r w:rsidR="003E760E" w:rsidRPr="00D07FD6">
              <w:t xml:space="preserve"> №1</w:t>
            </w:r>
          </w:p>
        </w:tc>
        <w:tc>
          <w:tcPr>
            <w:tcW w:w="6543" w:type="dxa"/>
            <w:gridSpan w:val="4"/>
            <w:tcBorders>
              <w:bottom w:val="single" w:sz="4" w:space="0" w:color="auto"/>
            </w:tcBorders>
          </w:tcPr>
          <w:p w:rsidR="00467DDF" w:rsidRPr="00D07FD6" w:rsidRDefault="00467DDF" w:rsidP="00097D15">
            <w:pPr>
              <w:jc w:val="center"/>
            </w:pPr>
            <w:r w:rsidRPr="00D07FD6">
              <w:t>Расходы (тыс. руб.)</w:t>
            </w:r>
          </w:p>
        </w:tc>
      </w:tr>
      <w:tr w:rsidR="00467DDF" w:rsidRPr="00D07FD6" w:rsidTr="009C0EAD">
        <w:trPr>
          <w:trHeight w:val="781"/>
          <w:jc w:val="center"/>
        </w:trPr>
        <w:tc>
          <w:tcPr>
            <w:tcW w:w="2949" w:type="dxa"/>
            <w:vMerge/>
          </w:tcPr>
          <w:p w:rsidR="00467DDF" w:rsidRPr="00D07FD6" w:rsidRDefault="00467DDF" w:rsidP="00097D15"/>
        </w:tc>
        <w:tc>
          <w:tcPr>
            <w:tcW w:w="2353" w:type="dxa"/>
            <w:vAlign w:val="center"/>
          </w:tcPr>
          <w:p w:rsidR="00467DDF" w:rsidRPr="00D07FD6" w:rsidRDefault="00467DDF" w:rsidP="00097D15">
            <w:pPr>
              <w:jc w:val="center"/>
            </w:pPr>
            <w:r w:rsidRPr="00D07FD6">
              <w:t>всего</w:t>
            </w:r>
          </w:p>
        </w:tc>
        <w:tc>
          <w:tcPr>
            <w:tcW w:w="1427" w:type="dxa"/>
            <w:vAlign w:val="center"/>
          </w:tcPr>
          <w:p w:rsidR="00467DDF" w:rsidRPr="00D07FD6" w:rsidRDefault="00E82BAE" w:rsidP="00097D15">
            <w:pPr>
              <w:jc w:val="center"/>
            </w:pPr>
            <w:r w:rsidRPr="00D07FD6">
              <w:t>2022</w:t>
            </w:r>
            <w:r w:rsidR="00467DDF" w:rsidRPr="00D07FD6">
              <w:t xml:space="preserve"> г.</w:t>
            </w:r>
          </w:p>
        </w:tc>
        <w:tc>
          <w:tcPr>
            <w:tcW w:w="1427" w:type="dxa"/>
            <w:vAlign w:val="center"/>
          </w:tcPr>
          <w:p w:rsidR="00467DDF" w:rsidRPr="00D07FD6" w:rsidRDefault="00E82BAE" w:rsidP="00097D15">
            <w:pPr>
              <w:jc w:val="center"/>
            </w:pPr>
            <w:r w:rsidRPr="00D07FD6">
              <w:t>2023</w:t>
            </w:r>
            <w:r w:rsidR="00467DDF" w:rsidRPr="00D07FD6">
              <w:t xml:space="preserve"> г.</w:t>
            </w:r>
          </w:p>
        </w:tc>
        <w:tc>
          <w:tcPr>
            <w:tcW w:w="1336" w:type="dxa"/>
            <w:vAlign w:val="center"/>
          </w:tcPr>
          <w:p w:rsidR="00467DDF" w:rsidRPr="00D07FD6" w:rsidRDefault="00E82BAE" w:rsidP="00097D15">
            <w:pPr>
              <w:jc w:val="center"/>
            </w:pPr>
            <w:r w:rsidRPr="00D07FD6">
              <w:t>2024</w:t>
            </w:r>
            <w:r w:rsidR="00467DDF" w:rsidRPr="00D07FD6">
              <w:t xml:space="preserve"> г.</w:t>
            </w:r>
          </w:p>
        </w:tc>
      </w:tr>
    </w:tbl>
    <w:p w:rsidR="001C4D88" w:rsidRPr="00D07FD6" w:rsidRDefault="001C4D88"/>
    <w:tbl>
      <w:tblPr>
        <w:tblW w:w="9492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9"/>
        <w:gridCol w:w="2353"/>
        <w:gridCol w:w="1427"/>
        <w:gridCol w:w="1427"/>
        <w:gridCol w:w="1336"/>
      </w:tblGrid>
      <w:tr w:rsidR="00F228EE" w:rsidRPr="00D07FD6">
        <w:trPr>
          <w:jc w:val="center"/>
        </w:trPr>
        <w:tc>
          <w:tcPr>
            <w:tcW w:w="2949" w:type="dxa"/>
          </w:tcPr>
          <w:p w:rsidR="00F228EE" w:rsidRPr="00D07FD6" w:rsidRDefault="00F228EE" w:rsidP="00097D15">
            <w:r w:rsidRPr="00D07FD6">
              <w:t xml:space="preserve">всего: </w:t>
            </w:r>
          </w:p>
        </w:tc>
        <w:tc>
          <w:tcPr>
            <w:tcW w:w="2353" w:type="dxa"/>
            <w:vAlign w:val="bottom"/>
          </w:tcPr>
          <w:p w:rsidR="00F228EE" w:rsidRPr="00D07FD6" w:rsidRDefault="00822AC0" w:rsidP="008928DE">
            <w:pPr>
              <w:jc w:val="center"/>
              <w:rPr>
                <w:bCs/>
                <w:color w:val="000000"/>
              </w:rPr>
            </w:pPr>
            <w:r w:rsidRPr="00D07FD6">
              <w:rPr>
                <w:bCs/>
                <w:color w:val="000000"/>
              </w:rPr>
              <w:t>83706,3</w:t>
            </w:r>
          </w:p>
        </w:tc>
        <w:tc>
          <w:tcPr>
            <w:tcW w:w="1427" w:type="dxa"/>
            <w:vAlign w:val="bottom"/>
          </w:tcPr>
          <w:p w:rsidR="00F228EE" w:rsidRPr="00D07FD6" w:rsidRDefault="009C03D9" w:rsidP="008928DE">
            <w:pPr>
              <w:jc w:val="center"/>
              <w:rPr>
                <w:bCs/>
                <w:color w:val="000000"/>
              </w:rPr>
            </w:pPr>
            <w:r w:rsidRPr="00D07FD6">
              <w:rPr>
                <w:bCs/>
                <w:color w:val="000000"/>
              </w:rPr>
              <w:t>30332,5</w:t>
            </w:r>
          </w:p>
        </w:tc>
        <w:tc>
          <w:tcPr>
            <w:tcW w:w="1427" w:type="dxa"/>
            <w:vAlign w:val="bottom"/>
          </w:tcPr>
          <w:p w:rsidR="00F228EE" w:rsidRPr="00D07FD6" w:rsidRDefault="000008A8" w:rsidP="008928DE">
            <w:pPr>
              <w:jc w:val="center"/>
              <w:rPr>
                <w:bCs/>
                <w:color w:val="000000"/>
              </w:rPr>
            </w:pPr>
            <w:r w:rsidRPr="00D07FD6">
              <w:rPr>
                <w:bCs/>
                <w:color w:val="000000"/>
              </w:rPr>
              <w:t>26907,7</w:t>
            </w:r>
          </w:p>
        </w:tc>
        <w:tc>
          <w:tcPr>
            <w:tcW w:w="1336" w:type="dxa"/>
            <w:vAlign w:val="bottom"/>
          </w:tcPr>
          <w:p w:rsidR="00F228EE" w:rsidRPr="00D07FD6" w:rsidRDefault="00822AC0" w:rsidP="00D07FD6">
            <w:pPr>
              <w:jc w:val="center"/>
              <w:rPr>
                <w:bCs/>
                <w:color w:val="000000"/>
              </w:rPr>
            </w:pPr>
            <w:r w:rsidRPr="00D07FD6">
              <w:rPr>
                <w:bCs/>
                <w:color w:val="000000"/>
              </w:rPr>
              <w:t>2</w:t>
            </w:r>
            <w:r w:rsidR="00D07FD6">
              <w:rPr>
                <w:bCs/>
                <w:color w:val="000000"/>
              </w:rPr>
              <w:t>6466,1</w:t>
            </w:r>
          </w:p>
        </w:tc>
      </w:tr>
      <w:tr w:rsidR="00F228EE" w:rsidRPr="00D07FD6">
        <w:trPr>
          <w:jc w:val="center"/>
        </w:trPr>
        <w:tc>
          <w:tcPr>
            <w:tcW w:w="2949" w:type="dxa"/>
          </w:tcPr>
          <w:p w:rsidR="00F228EE" w:rsidRPr="00D07FD6" w:rsidRDefault="00F228EE" w:rsidP="00097D15">
            <w:r w:rsidRPr="00D07FD6">
              <w:t>в том числе: местный бюджет (прогнозно)</w:t>
            </w:r>
          </w:p>
        </w:tc>
        <w:tc>
          <w:tcPr>
            <w:tcW w:w="2353" w:type="dxa"/>
            <w:vAlign w:val="bottom"/>
          </w:tcPr>
          <w:p w:rsidR="00F228EE" w:rsidRPr="00D07FD6" w:rsidRDefault="000008A8" w:rsidP="008928DE">
            <w:pPr>
              <w:jc w:val="center"/>
              <w:rPr>
                <w:bCs/>
                <w:color w:val="000000"/>
              </w:rPr>
            </w:pPr>
            <w:r w:rsidRPr="00D07FD6">
              <w:rPr>
                <w:bCs/>
                <w:color w:val="000000"/>
              </w:rPr>
              <w:t>26996,6</w:t>
            </w:r>
          </w:p>
        </w:tc>
        <w:tc>
          <w:tcPr>
            <w:tcW w:w="1427" w:type="dxa"/>
            <w:vAlign w:val="bottom"/>
          </w:tcPr>
          <w:p w:rsidR="00F228EE" w:rsidRPr="00D07FD6" w:rsidRDefault="000008A8" w:rsidP="008928DE">
            <w:pPr>
              <w:jc w:val="center"/>
              <w:rPr>
                <w:bCs/>
                <w:color w:val="000000"/>
              </w:rPr>
            </w:pPr>
            <w:r w:rsidRPr="00D07FD6">
              <w:rPr>
                <w:bCs/>
                <w:color w:val="000000"/>
              </w:rPr>
              <w:t>10762,6</w:t>
            </w:r>
          </w:p>
        </w:tc>
        <w:tc>
          <w:tcPr>
            <w:tcW w:w="1427" w:type="dxa"/>
            <w:vAlign w:val="bottom"/>
          </w:tcPr>
          <w:p w:rsidR="00F228EE" w:rsidRPr="00D07FD6" w:rsidRDefault="000008A8" w:rsidP="008928DE">
            <w:pPr>
              <w:jc w:val="center"/>
              <w:rPr>
                <w:bCs/>
                <w:color w:val="000000"/>
              </w:rPr>
            </w:pPr>
            <w:r w:rsidRPr="00D07FD6">
              <w:rPr>
                <w:bCs/>
                <w:color w:val="000000"/>
              </w:rPr>
              <w:t>8337,8</w:t>
            </w:r>
          </w:p>
        </w:tc>
        <w:tc>
          <w:tcPr>
            <w:tcW w:w="1336" w:type="dxa"/>
            <w:vAlign w:val="bottom"/>
          </w:tcPr>
          <w:p w:rsidR="00F228EE" w:rsidRPr="00D07FD6" w:rsidRDefault="000008A8" w:rsidP="008928DE">
            <w:pPr>
              <w:jc w:val="center"/>
              <w:rPr>
                <w:bCs/>
                <w:color w:val="000000"/>
              </w:rPr>
            </w:pPr>
            <w:r w:rsidRPr="00D07FD6">
              <w:rPr>
                <w:bCs/>
                <w:color w:val="000000"/>
              </w:rPr>
              <w:t>7896,2</w:t>
            </w:r>
          </w:p>
        </w:tc>
      </w:tr>
      <w:tr w:rsidR="00F228EE" w:rsidRPr="00D07FD6">
        <w:trPr>
          <w:jc w:val="center"/>
        </w:trPr>
        <w:tc>
          <w:tcPr>
            <w:tcW w:w="2949" w:type="dxa"/>
          </w:tcPr>
          <w:p w:rsidR="00F228EE" w:rsidRPr="00D07FD6" w:rsidRDefault="00F228EE" w:rsidP="00097D15">
            <w:r w:rsidRPr="00D07FD6">
              <w:t>областной бюджет (прогнозно)</w:t>
            </w:r>
          </w:p>
        </w:tc>
        <w:tc>
          <w:tcPr>
            <w:tcW w:w="2353" w:type="dxa"/>
            <w:vAlign w:val="bottom"/>
          </w:tcPr>
          <w:p w:rsidR="00F228EE" w:rsidRPr="00D07FD6" w:rsidRDefault="000008A8" w:rsidP="008928DE">
            <w:pPr>
              <w:jc w:val="center"/>
              <w:rPr>
                <w:bCs/>
                <w:color w:val="000000" w:themeColor="text1"/>
              </w:rPr>
            </w:pPr>
            <w:r w:rsidRPr="00D07FD6">
              <w:rPr>
                <w:bCs/>
                <w:color w:val="000000" w:themeColor="text1"/>
              </w:rPr>
              <w:t>50455,3</w:t>
            </w:r>
          </w:p>
        </w:tc>
        <w:tc>
          <w:tcPr>
            <w:tcW w:w="1427" w:type="dxa"/>
            <w:vAlign w:val="bottom"/>
          </w:tcPr>
          <w:p w:rsidR="00F228EE" w:rsidRPr="00D07FD6" w:rsidRDefault="000008A8" w:rsidP="008928DE">
            <w:pPr>
              <w:jc w:val="center"/>
              <w:rPr>
                <w:bCs/>
                <w:color w:val="000000"/>
              </w:rPr>
            </w:pPr>
            <w:r w:rsidRPr="00D07FD6">
              <w:rPr>
                <w:bCs/>
                <w:color w:val="000000"/>
              </w:rPr>
              <w:t>17485,1</w:t>
            </w:r>
          </w:p>
        </w:tc>
        <w:tc>
          <w:tcPr>
            <w:tcW w:w="1427" w:type="dxa"/>
            <w:vAlign w:val="bottom"/>
          </w:tcPr>
          <w:p w:rsidR="00F228EE" w:rsidRPr="00D07FD6" w:rsidRDefault="000008A8" w:rsidP="00283495">
            <w:pPr>
              <w:rPr>
                <w:bCs/>
                <w:color w:val="000000"/>
              </w:rPr>
            </w:pPr>
            <w:r w:rsidRPr="00D07FD6">
              <w:rPr>
                <w:bCs/>
                <w:color w:val="000000"/>
              </w:rPr>
              <w:t>16485,1</w:t>
            </w:r>
          </w:p>
        </w:tc>
        <w:tc>
          <w:tcPr>
            <w:tcW w:w="1336" w:type="dxa"/>
            <w:vAlign w:val="bottom"/>
          </w:tcPr>
          <w:p w:rsidR="00F228EE" w:rsidRPr="00D07FD6" w:rsidRDefault="00822AC0" w:rsidP="008928DE">
            <w:pPr>
              <w:jc w:val="center"/>
              <w:rPr>
                <w:bCs/>
                <w:color w:val="000000"/>
              </w:rPr>
            </w:pPr>
            <w:r w:rsidRPr="00D07FD6">
              <w:rPr>
                <w:bCs/>
                <w:color w:val="000000"/>
              </w:rPr>
              <w:t>16485,1</w:t>
            </w:r>
          </w:p>
        </w:tc>
      </w:tr>
      <w:tr w:rsidR="00F228EE" w:rsidRPr="00D07FD6">
        <w:trPr>
          <w:jc w:val="center"/>
        </w:trPr>
        <w:tc>
          <w:tcPr>
            <w:tcW w:w="2949" w:type="dxa"/>
          </w:tcPr>
          <w:p w:rsidR="00F228EE" w:rsidRPr="00D07FD6" w:rsidRDefault="00F228EE" w:rsidP="00097D15">
            <w:r w:rsidRPr="00D07FD6">
              <w:t>федеральный бюджет (прогнозно)</w:t>
            </w:r>
          </w:p>
        </w:tc>
        <w:tc>
          <w:tcPr>
            <w:tcW w:w="2353" w:type="dxa"/>
            <w:vAlign w:val="bottom"/>
          </w:tcPr>
          <w:p w:rsidR="00F228EE" w:rsidRPr="00D07FD6" w:rsidRDefault="001E7FED" w:rsidP="008928DE">
            <w:pPr>
              <w:jc w:val="center"/>
              <w:rPr>
                <w:bCs/>
                <w:color w:val="000000"/>
              </w:rPr>
            </w:pPr>
            <w:r w:rsidRPr="00D07FD6">
              <w:rPr>
                <w:bCs/>
                <w:color w:val="000000"/>
              </w:rPr>
              <w:t>0</w:t>
            </w:r>
          </w:p>
        </w:tc>
        <w:tc>
          <w:tcPr>
            <w:tcW w:w="1427" w:type="dxa"/>
            <w:vAlign w:val="bottom"/>
          </w:tcPr>
          <w:p w:rsidR="00F228EE" w:rsidRPr="00D07FD6" w:rsidRDefault="001E7FED" w:rsidP="008928DE">
            <w:pPr>
              <w:jc w:val="center"/>
              <w:rPr>
                <w:bCs/>
                <w:color w:val="000000"/>
              </w:rPr>
            </w:pPr>
            <w:r w:rsidRPr="00D07FD6">
              <w:rPr>
                <w:bCs/>
                <w:color w:val="000000"/>
              </w:rPr>
              <w:t>0</w:t>
            </w:r>
          </w:p>
        </w:tc>
        <w:tc>
          <w:tcPr>
            <w:tcW w:w="1427" w:type="dxa"/>
            <w:vAlign w:val="bottom"/>
          </w:tcPr>
          <w:p w:rsidR="00F228EE" w:rsidRPr="00D07FD6" w:rsidRDefault="001E7FED" w:rsidP="008928DE">
            <w:pPr>
              <w:jc w:val="center"/>
              <w:rPr>
                <w:bCs/>
                <w:color w:val="000000"/>
              </w:rPr>
            </w:pPr>
            <w:r w:rsidRPr="00D07FD6">
              <w:rPr>
                <w:bCs/>
                <w:color w:val="000000"/>
              </w:rPr>
              <w:t>0</w:t>
            </w:r>
          </w:p>
        </w:tc>
        <w:tc>
          <w:tcPr>
            <w:tcW w:w="1336" w:type="dxa"/>
            <w:vAlign w:val="bottom"/>
          </w:tcPr>
          <w:p w:rsidR="00F228EE" w:rsidRPr="00D07FD6" w:rsidRDefault="001E7FED" w:rsidP="008928DE">
            <w:pPr>
              <w:jc w:val="center"/>
              <w:rPr>
                <w:bCs/>
                <w:color w:val="000000"/>
              </w:rPr>
            </w:pPr>
            <w:r w:rsidRPr="00D07FD6">
              <w:rPr>
                <w:bCs/>
                <w:color w:val="000000"/>
              </w:rPr>
              <w:t>0</w:t>
            </w:r>
          </w:p>
        </w:tc>
      </w:tr>
      <w:tr w:rsidR="00F228EE" w:rsidRPr="00D07FD6">
        <w:trPr>
          <w:jc w:val="center"/>
        </w:trPr>
        <w:tc>
          <w:tcPr>
            <w:tcW w:w="2949" w:type="dxa"/>
          </w:tcPr>
          <w:p w:rsidR="00F228EE" w:rsidRPr="00D07FD6" w:rsidRDefault="00F228EE" w:rsidP="00097D15">
            <w:r w:rsidRPr="00D07FD6">
              <w:t>внебюджетные источники (прогнозно)</w:t>
            </w:r>
          </w:p>
        </w:tc>
        <w:tc>
          <w:tcPr>
            <w:tcW w:w="2353" w:type="dxa"/>
            <w:vAlign w:val="bottom"/>
          </w:tcPr>
          <w:p w:rsidR="00F228EE" w:rsidRPr="00D07FD6" w:rsidRDefault="00AE2DA7" w:rsidP="008928DE">
            <w:pPr>
              <w:jc w:val="center"/>
              <w:rPr>
                <w:bCs/>
                <w:color w:val="000000"/>
              </w:rPr>
            </w:pPr>
            <w:r w:rsidRPr="00D07FD6">
              <w:rPr>
                <w:bCs/>
                <w:color w:val="000000"/>
              </w:rPr>
              <w:t>6254,4</w:t>
            </w:r>
          </w:p>
        </w:tc>
        <w:tc>
          <w:tcPr>
            <w:tcW w:w="1427" w:type="dxa"/>
            <w:vAlign w:val="bottom"/>
          </w:tcPr>
          <w:p w:rsidR="00F228EE" w:rsidRPr="00D07FD6" w:rsidRDefault="00AE2DA7" w:rsidP="008928DE">
            <w:pPr>
              <w:jc w:val="center"/>
              <w:rPr>
                <w:bCs/>
                <w:color w:val="000000"/>
              </w:rPr>
            </w:pPr>
            <w:r w:rsidRPr="00D07FD6">
              <w:rPr>
                <w:bCs/>
                <w:color w:val="000000"/>
              </w:rPr>
              <w:t>2084,8</w:t>
            </w:r>
          </w:p>
        </w:tc>
        <w:tc>
          <w:tcPr>
            <w:tcW w:w="1427" w:type="dxa"/>
            <w:vAlign w:val="bottom"/>
          </w:tcPr>
          <w:p w:rsidR="00F228EE" w:rsidRPr="00D07FD6" w:rsidRDefault="00AE2DA7" w:rsidP="008928DE">
            <w:pPr>
              <w:jc w:val="center"/>
              <w:rPr>
                <w:bCs/>
                <w:color w:val="000000"/>
              </w:rPr>
            </w:pPr>
            <w:r w:rsidRPr="00D07FD6">
              <w:rPr>
                <w:bCs/>
                <w:color w:val="000000"/>
              </w:rPr>
              <w:t>2084,8</w:t>
            </w:r>
          </w:p>
        </w:tc>
        <w:tc>
          <w:tcPr>
            <w:tcW w:w="1336" w:type="dxa"/>
            <w:vAlign w:val="bottom"/>
          </w:tcPr>
          <w:p w:rsidR="00F228EE" w:rsidRPr="00D07FD6" w:rsidRDefault="00AE2DA7" w:rsidP="008928DE">
            <w:pPr>
              <w:jc w:val="center"/>
              <w:rPr>
                <w:bCs/>
                <w:color w:val="000000"/>
              </w:rPr>
            </w:pPr>
            <w:r w:rsidRPr="00D07FD6">
              <w:rPr>
                <w:bCs/>
                <w:color w:val="000000"/>
              </w:rPr>
              <w:t>2084,8</w:t>
            </w:r>
          </w:p>
        </w:tc>
      </w:tr>
      <w:tr w:rsidR="00A613DF" w:rsidRPr="00D07FD6">
        <w:trPr>
          <w:jc w:val="center"/>
        </w:trPr>
        <w:tc>
          <w:tcPr>
            <w:tcW w:w="2949" w:type="dxa"/>
          </w:tcPr>
          <w:p w:rsidR="00A613DF" w:rsidRPr="00D07FD6" w:rsidRDefault="00A613DF" w:rsidP="00097D15">
            <w:r w:rsidRPr="00D07FD6">
              <w:t>Ожидаемые результаты реализации подпрограммы №1</w:t>
            </w:r>
          </w:p>
        </w:tc>
        <w:tc>
          <w:tcPr>
            <w:tcW w:w="6543" w:type="dxa"/>
            <w:gridSpan w:val="4"/>
          </w:tcPr>
          <w:p w:rsidR="00A613DF" w:rsidRPr="00D07FD6" w:rsidRDefault="00A613DF" w:rsidP="00097D15">
            <w:pPr>
              <w:tabs>
                <w:tab w:val="left" w:pos="273"/>
              </w:tabs>
              <w:jc w:val="both"/>
            </w:pPr>
            <w:r w:rsidRPr="00D07FD6">
              <w:t>- увеличение охвата дошкольным образованием</w:t>
            </w:r>
          </w:p>
          <w:p w:rsidR="00A613DF" w:rsidRPr="00D07FD6" w:rsidRDefault="00A613DF" w:rsidP="00097D15">
            <w:pPr>
              <w:numPr>
                <w:ilvl w:val="0"/>
                <w:numId w:val="30"/>
              </w:numPr>
              <w:tabs>
                <w:tab w:val="left" w:pos="273"/>
              </w:tabs>
              <w:ind w:left="-11" w:firstLine="0"/>
              <w:jc w:val="both"/>
            </w:pPr>
            <w:r w:rsidRPr="00D07FD6">
              <w:t xml:space="preserve">укомплектованность образовательных учреждений педагогическими кадрами, имеющими высшее образование; </w:t>
            </w:r>
          </w:p>
          <w:p w:rsidR="00A613DF" w:rsidRPr="00D07FD6" w:rsidRDefault="00A613DF" w:rsidP="00097D15">
            <w:pPr>
              <w:numPr>
                <w:ilvl w:val="0"/>
                <w:numId w:val="30"/>
              </w:numPr>
              <w:tabs>
                <w:tab w:val="left" w:pos="273"/>
              </w:tabs>
              <w:ind w:left="-11" w:firstLine="0"/>
              <w:jc w:val="both"/>
            </w:pPr>
            <w:r w:rsidRPr="00D07FD6">
              <w:t>увеличение доли образовательных учреждений, в которых созданы условия для инклюзивного образования детей-инвалидов;</w:t>
            </w:r>
          </w:p>
          <w:p w:rsidR="00C033BC" w:rsidRPr="00D07FD6" w:rsidRDefault="00C033BC" w:rsidP="00C033BC">
            <w:pPr>
              <w:tabs>
                <w:tab w:val="left" w:pos="414"/>
              </w:tabs>
              <w:jc w:val="both"/>
              <w:rPr>
                <w:color w:val="000000" w:themeColor="text1"/>
              </w:rPr>
            </w:pPr>
            <w:r w:rsidRPr="00D07FD6">
              <w:rPr>
                <w:color w:val="000000" w:themeColor="text1"/>
              </w:rPr>
              <w:t>-повышени</w:t>
            </w:r>
            <w:r w:rsidR="00335488" w:rsidRPr="00D07FD6">
              <w:rPr>
                <w:color w:val="000000" w:themeColor="text1"/>
              </w:rPr>
              <w:t>е</w:t>
            </w:r>
            <w:r w:rsidRPr="00D07FD6">
              <w:rPr>
                <w:color w:val="000000" w:themeColor="text1"/>
              </w:rPr>
              <w:t xml:space="preserve"> качества управления в дошкольных образовательных организациях;</w:t>
            </w:r>
          </w:p>
          <w:p w:rsidR="00C033BC" w:rsidRPr="00D07FD6" w:rsidRDefault="00893FDE" w:rsidP="00C033BC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7F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увелич</w:t>
            </w:r>
            <w:r w:rsidR="00335488" w:rsidRPr="00D07F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ение</w:t>
            </w:r>
            <w:r w:rsidRPr="00D07F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дол</w:t>
            </w:r>
            <w:r w:rsidR="00335488" w:rsidRPr="00D07F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D07F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педагогических работников имеющих высшее профессиональное образование;</w:t>
            </w:r>
          </w:p>
          <w:p w:rsidR="00C033BC" w:rsidRPr="00D07FD6" w:rsidRDefault="00963065" w:rsidP="00C033BC">
            <w:pPr>
              <w:numPr>
                <w:ilvl w:val="0"/>
                <w:numId w:val="30"/>
              </w:numPr>
              <w:tabs>
                <w:tab w:val="left" w:pos="273"/>
              </w:tabs>
              <w:ind w:left="-11" w:firstLine="0"/>
              <w:jc w:val="both"/>
              <w:rPr>
                <w:color w:val="000000" w:themeColor="text1"/>
              </w:rPr>
            </w:pPr>
            <w:r w:rsidRPr="00D07FD6">
              <w:rPr>
                <w:color w:val="000000" w:themeColor="text1"/>
              </w:rPr>
              <w:t>улучш</w:t>
            </w:r>
            <w:r w:rsidR="00335488" w:rsidRPr="00D07FD6">
              <w:rPr>
                <w:color w:val="000000" w:themeColor="text1"/>
              </w:rPr>
              <w:t>ение</w:t>
            </w:r>
            <w:r w:rsidRPr="00D07FD6">
              <w:rPr>
                <w:color w:val="000000" w:themeColor="text1"/>
              </w:rPr>
              <w:t xml:space="preserve"> показател</w:t>
            </w:r>
            <w:r w:rsidR="00335488" w:rsidRPr="00D07FD6">
              <w:rPr>
                <w:color w:val="000000" w:themeColor="text1"/>
              </w:rPr>
              <w:t>я</w:t>
            </w:r>
            <w:r w:rsidRPr="00D07FD6">
              <w:rPr>
                <w:color w:val="000000" w:themeColor="text1"/>
              </w:rPr>
              <w:t xml:space="preserve"> по </w:t>
            </w:r>
            <w:r w:rsidR="00C033BC" w:rsidRPr="00D07FD6">
              <w:rPr>
                <w:color w:val="000000" w:themeColor="text1"/>
              </w:rPr>
              <w:t>обеспечению здоровья, безопасности и качеств</w:t>
            </w:r>
            <w:r w:rsidR="00335488" w:rsidRPr="00D07FD6">
              <w:rPr>
                <w:color w:val="000000" w:themeColor="text1"/>
              </w:rPr>
              <w:t>а</w:t>
            </w:r>
            <w:r w:rsidR="00C033BC" w:rsidRPr="00D07FD6">
              <w:rPr>
                <w:color w:val="000000" w:themeColor="text1"/>
              </w:rPr>
              <w:t xml:space="preserve"> услуг по присмотру и уходу.</w:t>
            </w:r>
          </w:p>
          <w:p w:rsidR="00A613DF" w:rsidRPr="00D07FD6" w:rsidRDefault="00A613DF" w:rsidP="00097D15">
            <w:pPr>
              <w:tabs>
                <w:tab w:val="left" w:pos="273"/>
              </w:tabs>
              <w:jc w:val="both"/>
            </w:pPr>
            <w:r w:rsidRPr="00D07FD6">
              <w:t>- увеличение доли образовательных учреждений, отвечающих современным требованиям к условиям осуществления образовательного процесса.</w:t>
            </w:r>
          </w:p>
        </w:tc>
      </w:tr>
      <w:tr w:rsidR="00A613DF" w:rsidRPr="00D07FD6">
        <w:trPr>
          <w:trHeight w:val="1393"/>
          <w:jc w:val="center"/>
        </w:trPr>
        <w:tc>
          <w:tcPr>
            <w:tcW w:w="2949" w:type="dxa"/>
          </w:tcPr>
          <w:p w:rsidR="00A613DF" w:rsidRPr="00D07FD6" w:rsidRDefault="00A613DF" w:rsidP="00097D15">
            <w:r w:rsidRPr="00D07FD6">
              <w:lastRenderedPageBreak/>
              <w:t xml:space="preserve">Система </w:t>
            </w:r>
          </w:p>
          <w:p w:rsidR="00A613DF" w:rsidRPr="00D07FD6" w:rsidRDefault="00A613DF" w:rsidP="00097D15">
            <w:r w:rsidRPr="00D07FD6">
              <w:t xml:space="preserve">организации </w:t>
            </w:r>
            <w:proofErr w:type="gramStart"/>
            <w:r w:rsidRPr="00D07FD6">
              <w:t>контроля за</w:t>
            </w:r>
            <w:proofErr w:type="gramEnd"/>
            <w:r w:rsidRPr="00D07FD6">
              <w:t xml:space="preserve"> исполнением подпрограммы №1</w:t>
            </w:r>
          </w:p>
        </w:tc>
        <w:tc>
          <w:tcPr>
            <w:tcW w:w="6543" w:type="dxa"/>
            <w:gridSpan w:val="4"/>
          </w:tcPr>
          <w:p w:rsidR="00A613DF" w:rsidRPr="00D07FD6" w:rsidRDefault="00A613DF" w:rsidP="005B2FA9">
            <w:pPr>
              <w:pStyle w:val="Default"/>
              <w:jc w:val="both"/>
            </w:pPr>
            <w:r w:rsidRPr="00D07FD6">
              <w:t>Контроль за исполнением подпрограммы осуществляется заказч</w:t>
            </w:r>
            <w:r w:rsidR="000826A6" w:rsidRPr="00D07FD6">
              <w:t xml:space="preserve">иком - администрацией Романовского </w:t>
            </w:r>
            <w:r w:rsidRPr="00D07FD6">
              <w:t xml:space="preserve"> муниципального </w:t>
            </w:r>
            <w:proofErr w:type="spellStart"/>
            <w:r w:rsidRPr="00D07FD6">
              <w:t>района</w:t>
            </w:r>
            <w:proofErr w:type="gramStart"/>
            <w:r w:rsidRPr="00D07FD6">
              <w:t>,</w:t>
            </w:r>
            <w:r w:rsidR="005B2FA9" w:rsidRPr="00D07FD6">
              <w:t>У</w:t>
            </w:r>
            <w:proofErr w:type="gramEnd"/>
            <w:r w:rsidR="005B2FA9" w:rsidRPr="00D07FD6">
              <w:t>правлением</w:t>
            </w:r>
            <w:proofErr w:type="spellEnd"/>
            <w:r w:rsidRPr="00D07FD6">
              <w:t xml:space="preserve"> образования</w:t>
            </w:r>
            <w:r w:rsidR="006A21D4" w:rsidRPr="00D07FD6">
              <w:t xml:space="preserve"> администрации мун</w:t>
            </w:r>
            <w:r w:rsidR="00587952" w:rsidRPr="00D07FD6">
              <w:t>и</w:t>
            </w:r>
            <w:r w:rsidR="006A21D4" w:rsidRPr="00D07FD6">
              <w:t>ципального района</w:t>
            </w:r>
            <w:r w:rsidRPr="00D07FD6">
              <w:t xml:space="preserve">,  отделом </w:t>
            </w:r>
            <w:r w:rsidR="00587952" w:rsidRPr="00D07FD6">
              <w:t>э</w:t>
            </w:r>
            <w:r w:rsidRPr="00D07FD6">
              <w:t>кономик</w:t>
            </w:r>
            <w:r w:rsidR="00587952" w:rsidRPr="00D07FD6">
              <w:t>и и</w:t>
            </w:r>
            <w:r w:rsidRPr="00D07FD6">
              <w:t xml:space="preserve"> инвестиционной политике </w:t>
            </w:r>
            <w:r w:rsidR="00587952" w:rsidRPr="00D07FD6">
              <w:t>а</w:t>
            </w:r>
            <w:r w:rsidRPr="00D07FD6">
              <w:t xml:space="preserve">дминистрации </w:t>
            </w:r>
            <w:r w:rsidR="000826A6" w:rsidRPr="00D07FD6">
              <w:t>Романовского</w:t>
            </w:r>
            <w:r w:rsidRPr="00D07FD6">
              <w:t xml:space="preserve"> муниципального района</w:t>
            </w:r>
          </w:p>
        </w:tc>
      </w:tr>
    </w:tbl>
    <w:p w:rsidR="00467DDF" w:rsidRPr="00D07FD6" w:rsidRDefault="00467DDF" w:rsidP="00BD5B2D">
      <w:pPr>
        <w:pStyle w:val="ConsPlusNormal0"/>
        <w:widowControl/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67DDF" w:rsidRPr="00D07FD6" w:rsidRDefault="0093391D" w:rsidP="00801BFC">
      <w:pPr>
        <w:pStyle w:val="1"/>
        <w:spacing w:before="0" w:after="0"/>
        <w:rPr>
          <w:rFonts w:ascii="Times New Roman" w:hAnsi="Times New Roman"/>
          <w:color w:val="auto"/>
        </w:rPr>
      </w:pPr>
      <w:r w:rsidRPr="00D07FD6">
        <w:rPr>
          <w:rFonts w:ascii="Times New Roman" w:hAnsi="Times New Roman"/>
          <w:color w:val="auto"/>
        </w:rPr>
        <w:t xml:space="preserve">Раздел </w:t>
      </w:r>
      <w:r w:rsidR="00467DDF" w:rsidRPr="00D07FD6">
        <w:rPr>
          <w:rFonts w:ascii="Times New Roman" w:hAnsi="Times New Roman"/>
          <w:color w:val="auto"/>
        </w:rPr>
        <w:t xml:space="preserve">2. Характеристика проблемы </w:t>
      </w:r>
      <w:r w:rsidR="00801BFC" w:rsidRPr="00D07FD6">
        <w:rPr>
          <w:rFonts w:ascii="Times New Roman" w:hAnsi="Times New Roman"/>
          <w:color w:val="auto"/>
        </w:rPr>
        <w:t xml:space="preserve">подпрограммы №1 </w:t>
      </w:r>
      <w:r w:rsidR="00467DDF" w:rsidRPr="00D07FD6">
        <w:rPr>
          <w:rFonts w:ascii="Times New Roman" w:hAnsi="Times New Roman"/>
          <w:color w:val="auto"/>
        </w:rPr>
        <w:t xml:space="preserve">и обоснование необходимости ее решения программно-целевым методом </w:t>
      </w:r>
    </w:p>
    <w:p w:rsidR="00801BFC" w:rsidRPr="00D07FD6" w:rsidRDefault="00801BFC" w:rsidP="00801BFC"/>
    <w:p w:rsidR="002140B8" w:rsidRPr="00D07FD6" w:rsidRDefault="002140B8" w:rsidP="00801BFC">
      <w:pPr>
        <w:ind w:left="42" w:firstLine="498"/>
        <w:jc w:val="both"/>
      </w:pPr>
      <w:r w:rsidRPr="00D07FD6">
        <w:t xml:space="preserve">Дошкольное образование является первоначальным звеном, современной модели образования и одним из главных образовательных ресурсов, обеспечивающих его доступность и качество, определяющих его концептуальные подходы, основные направления развития, роль и место в общей системе непрерывного образования. </w:t>
      </w:r>
    </w:p>
    <w:p w:rsidR="00A44DFB" w:rsidRPr="00D07FD6" w:rsidRDefault="002140B8" w:rsidP="00A44DFB">
      <w:pPr>
        <w:ind w:firstLine="540"/>
        <w:jc w:val="both"/>
      </w:pPr>
      <w:r w:rsidRPr="00D07FD6">
        <w:t xml:space="preserve">С целью удовлетворения  социальных запросов родителей в районе </w:t>
      </w:r>
      <w:r w:rsidRPr="00D07FD6">
        <w:rPr>
          <w:spacing w:val="-4"/>
        </w:rPr>
        <w:t xml:space="preserve">функционируют </w:t>
      </w:r>
      <w:r w:rsidR="00CA057D" w:rsidRPr="00D07FD6">
        <w:rPr>
          <w:spacing w:val="-4"/>
        </w:rPr>
        <w:t>8</w:t>
      </w:r>
      <w:r w:rsidRPr="00D07FD6">
        <w:rPr>
          <w:spacing w:val="-4"/>
        </w:rPr>
        <w:t xml:space="preserve"> дошкольных образовательных учреждений.</w:t>
      </w:r>
      <w:r w:rsidR="007D37E2" w:rsidRPr="00D07FD6">
        <w:rPr>
          <w:spacing w:val="-4"/>
        </w:rPr>
        <w:t xml:space="preserve"> </w:t>
      </w:r>
      <w:r w:rsidR="00A44DFB" w:rsidRPr="00D07FD6">
        <w:t xml:space="preserve">В дошкольных учреждениях постоянно ведется плановая работа по укреплению материальной базы. Несмотря на испытываемые финансовые трудности, администрация района, </w:t>
      </w:r>
      <w:r w:rsidR="00DF646F" w:rsidRPr="00D07FD6">
        <w:t xml:space="preserve">Управление </w:t>
      </w:r>
      <w:r w:rsidR="00A44DFB" w:rsidRPr="00D07FD6">
        <w:t>образования, дошкольные образовательные учреждения делают всё возможное для обеспечения общедоступного дошкольного образования.</w:t>
      </w:r>
    </w:p>
    <w:p w:rsidR="002140B8" w:rsidRPr="00D07FD6" w:rsidRDefault="00A44DFB" w:rsidP="00A44DFB">
      <w:pPr>
        <w:jc w:val="both"/>
      </w:pPr>
      <w:r w:rsidRPr="00D07FD6">
        <w:t xml:space="preserve">         Вместе с тем </w:t>
      </w:r>
      <w:r w:rsidR="002140B8" w:rsidRPr="00D07FD6">
        <w:t>материально-техническая база дошкольных образовательных учреждений района</w:t>
      </w:r>
      <w:r w:rsidRPr="00D07FD6">
        <w:t xml:space="preserve"> нуждается в серьезной ресурсной поддержке</w:t>
      </w:r>
      <w:r w:rsidR="002140B8" w:rsidRPr="00D07FD6">
        <w:t xml:space="preserve">. Высок процент износа  мебели, мягкого инвентаря, сантехнического, </w:t>
      </w:r>
      <w:r w:rsidRPr="00D07FD6">
        <w:t xml:space="preserve"> технологического</w:t>
      </w:r>
      <w:r w:rsidR="002140B8" w:rsidRPr="00D07FD6">
        <w:t xml:space="preserve"> и прачечного оборудования.  </w:t>
      </w:r>
    </w:p>
    <w:p w:rsidR="002140B8" w:rsidRPr="00D07FD6" w:rsidRDefault="002140B8" w:rsidP="002140B8">
      <w:pPr>
        <w:shd w:val="clear" w:color="auto" w:fill="FFFFFF"/>
        <w:suppressAutoHyphens/>
        <w:spacing w:line="317" w:lineRule="exact"/>
        <w:ind w:left="36" w:right="14" w:firstLine="504"/>
        <w:contextualSpacing/>
        <w:jc w:val="both"/>
        <w:rPr>
          <w:spacing w:val="-5"/>
        </w:rPr>
      </w:pPr>
      <w:r w:rsidRPr="00D07FD6">
        <w:rPr>
          <w:spacing w:val="-2"/>
        </w:rPr>
        <w:t>Подпрограмма разработана с учетом специфики дошкольных образователь</w:t>
      </w:r>
      <w:r w:rsidRPr="00D07FD6">
        <w:rPr>
          <w:spacing w:val="-2"/>
        </w:rPr>
        <w:softHyphen/>
      </w:r>
      <w:r w:rsidRPr="00D07FD6">
        <w:rPr>
          <w:spacing w:val="-4"/>
        </w:rPr>
        <w:t>ных учрежд</w:t>
      </w:r>
      <w:r w:rsidR="00CA057D" w:rsidRPr="00D07FD6">
        <w:rPr>
          <w:spacing w:val="-4"/>
        </w:rPr>
        <w:t xml:space="preserve">ений </w:t>
      </w:r>
      <w:r w:rsidRPr="00D07FD6">
        <w:rPr>
          <w:spacing w:val="-4"/>
        </w:rPr>
        <w:t>района, перспектив их развития, демо</w:t>
      </w:r>
      <w:r w:rsidRPr="00D07FD6">
        <w:rPr>
          <w:spacing w:val="-5"/>
        </w:rPr>
        <w:t xml:space="preserve">графической ситуации. </w:t>
      </w:r>
      <w:r w:rsidRPr="00D07FD6">
        <w:t xml:space="preserve">Подпрограмма </w:t>
      </w:r>
      <w:r w:rsidRPr="00D07FD6">
        <w:rPr>
          <w:spacing w:val="-2"/>
        </w:rPr>
        <w:t xml:space="preserve">определяет </w:t>
      </w:r>
      <w:r w:rsidRPr="00D07FD6">
        <w:rPr>
          <w:spacing w:val="-4"/>
        </w:rPr>
        <w:t>стратегию развития сети дошкольных образовательных учреждений, финансовое обеспече</w:t>
      </w:r>
      <w:r w:rsidRPr="00D07FD6">
        <w:rPr>
          <w:spacing w:val="-5"/>
        </w:rPr>
        <w:t>ние и меры по её совершенствованию.</w:t>
      </w:r>
    </w:p>
    <w:p w:rsidR="002140B8" w:rsidRPr="00D07FD6" w:rsidRDefault="002140B8" w:rsidP="002140B8">
      <w:pPr>
        <w:autoSpaceDE w:val="0"/>
        <w:ind w:firstLine="540"/>
        <w:jc w:val="both"/>
        <w:rPr>
          <w:color w:val="000000"/>
        </w:rPr>
      </w:pPr>
      <w:r w:rsidRPr="00D07FD6">
        <w:rPr>
          <w:color w:val="000000"/>
        </w:rPr>
        <w:t>Являясь самостоятельным звеном современной модели общего образования, дошкольное образование во многом определяет его результативность, особенно в части обеспечения воспитания подрастающего поколения, привития ему нравственных устоев, формирования коммуникативных навыков личности, адаптации к дальнейшей учебе в школе</w:t>
      </w:r>
      <w:r w:rsidR="00587952" w:rsidRPr="00D07FD6">
        <w:rPr>
          <w:color w:val="000000"/>
        </w:rPr>
        <w:t>.</w:t>
      </w:r>
      <w:r w:rsidRPr="00D07FD6">
        <w:rPr>
          <w:color w:val="000000"/>
        </w:rPr>
        <w:t xml:space="preserve"> Система дошкольного образования является также одним из факторов укрепления и сохранения здоровья детей. </w:t>
      </w:r>
    </w:p>
    <w:p w:rsidR="00801BFC" w:rsidRPr="00D07FD6" w:rsidRDefault="002140B8" w:rsidP="00517691">
      <w:pPr>
        <w:pStyle w:val="ConsPlusNormal0"/>
        <w:widowControl/>
        <w:ind w:firstLine="540"/>
        <w:jc w:val="both"/>
        <w:rPr>
          <w:sz w:val="24"/>
          <w:szCs w:val="24"/>
        </w:rPr>
      </w:pPr>
      <w:r w:rsidRPr="00D07FD6">
        <w:rPr>
          <w:rFonts w:ascii="Times New Roman" w:hAnsi="Times New Roman" w:cs="Times New Roman"/>
          <w:color w:val="000000"/>
          <w:sz w:val="24"/>
          <w:szCs w:val="24"/>
        </w:rPr>
        <w:t>В связи с этим необходим концептуальный подход к решению проблем в области дошкольного образования, который позволил бы определить основные направления его развития с учетом социально-экономических и демографических особенностей развития муниципального дошкольного образования в системе непрерывного образования, что является приоритетным направлением реализации мероприятий подпрограммы.</w:t>
      </w:r>
    </w:p>
    <w:p w:rsidR="00801BFC" w:rsidRPr="00D07FD6" w:rsidRDefault="00801BFC" w:rsidP="00A613DF">
      <w:pPr>
        <w:ind w:left="825"/>
        <w:jc w:val="center"/>
      </w:pPr>
    </w:p>
    <w:p w:rsidR="00801BFC" w:rsidRPr="00D07FD6" w:rsidRDefault="0093391D" w:rsidP="00801BFC">
      <w:pPr>
        <w:ind w:left="825"/>
        <w:jc w:val="center"/>
        <w:rPr>
          <w:b/>
        </w:rPr>
      </w:pPr>
      <w:r w:rsidRPr="00D07FD6">
        <w:rPr>
          <w:b/>
        </w:rPr>
        <w:t>Раздел 3</w:t>
      </w:r>
      <w:r w:rsidR="002140B8" w:rsidRPr="00D07FD6">
        <w:rPr>
          <w:b/>
        </w:rPr>
        <w:t>.  Цели и задачи подпрограммы №1</w:t>
      </w:r>
    </w:p>
    <w:p w:rsidR="00801BFC" w:rsidRPr="00D07FD6" w:rsidRDefault="00801BFC" w:rsidP="00801BFC">
      <w:pPr>
        <w:ind w:left="825"/>
        <w:jc w:val="center"/>
      </w:pPr>
    </w:p>
    <w:p w:rsidR="00BD5B2D" w:rsidRPr="00D07FD6" w:rsidRDefault="002140B8" w:rsidP="00A613DF">
      <w:pPr>
        <w:pStyle w:val="ConsPlusNormal0"/>
        <w:widowControl/>
        <w:tabs>
          <w:tab w:val="left" w:pos="108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07FD6">
        <w:rPr>
          <w:rFonts w:ascii="Times New Roman" w:hAnsi="Times New Roman" w:cs="Times New Roman"/>
          <w:sz w:val="24"/>
          <w:szCs w:val="24"/>
        </w:rPr>
        <w:t xml:space="preserve">Цель подпрограммы: обеспечение доступного качественного образования на территории </w:t>
      </w:r>
      <w:r w:rsidR="00661554" w:rsidRPr="00D07FD6">
        <w:rPr>
          <w:rFonts w:ascii="Times New Roman" w:hAnsi="Times New Roman" w:cs="Times New Roman"/>
          <w:sz w:val="24"/>
          <w:szCs w:val="24"/>
        </w:rPr>
        <w:t xml:space="preserve">Романовского </w:t>
      </w:r>
      <w:proofErr w:type="spellStart"/>
      <w:r w:rsidR="00587952" w:rsidRPr="00D07FD6">
        <w:rPr>
          <w:rFonts w:ascii="Times New Roman" w:hAnsi="Times New Roman" w:cs="Times New Roman"/>
          <w:sz w:val="24"/>
          <w:szCs w:val="24"/>
        </w:rPr>
        <w:t>муниципального</w:t>
      </w:r>
      <w:r w:rsidRPr="00D07FD6">
        <w:rPr>
          <w:rFonts w:ascii="Times New Roman" w:hAnsi="Times New Roman" w:cs="Times New Roman"/>
          <w:sz w:val="24"/>
          <w:szCs w:val="24"/>
        </w:rPr>
        <w:t>района</w:t>
      </w:r>
      <w:proofErr w:type="spellEnd"/>
      <w:r w:rsidRPr="00D07FD6">
        <w:rPr>
          <w:rFonts w:ascii="Times New Roman" w:hAnsi="Times New Roman" w:cs="Times New Roman"/>
          <w:sz w:val="24"/>
          <w:szCs w:val="24"/>
        </w:rPr>
        <w:t xml:space="preserve"> в соответствии с социальным запросом населения.</w:t>
      </w:r>
    </w:p>
    <w:p w:rsidR="002140B8" w:rsidRPr="00D07FD6" w:rsidRDefault="002140B8" w:rsidP="00BD5B2D">
      <w:pPr>
        <w:pStyle w:val="ConsPlusNormal0"/>
        <w:widowControl/>
        <w:tabs>
          <w:tab w:val="left" w:pos="108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FD6">
        <w:rPr>
          <w:rFonts w:ascii="Times New Roman" w:hAnsi="Times New Roman" w:cs="Times New Roman"/>
          <w:sz w:val="24"/>
          <w:szCs w:val="24"/>
        </w:rPr>
        <w:t>Задачи подпрограммы:</w:t>
      </w:r>
    </w:p>
    <w:p w:rsidR="002140B8" w:rsidRPr="00D07FD6" w:rsidRDefault="002140B8" w:rsidP="00415330">
      <w:pPr>
        <w:tabs>
          <w:tab w:val="left" w:pos="414"/>
        </w:tabs>
        <w:ind w:firstLine="284"/>
      </w:pPr>
      <w:r w:rsidRPr="00D07FD6">
        <w:t xml:space="preserve">-обеспечение гарантий получения доступного качественного образования независимо от места проживания детей; </w:t>
      </w:r>
    </w:p>
    <w:p w:rsidR="00415330" w:rsidRPr="00D07FD6" w:rsidRDefault="002140B8" w:rsidP="00415330">
      <w:pPr>
        <w:tabs>
          <w:tab w:val="left" w:pos="414"/>
        </w:tabs>
        <w:ind w:firstLine="284"/>
        <w:rPr>
          <w:color w:val="000000" w:themeColor="text1"/>
        </w:rPr>
      </w:pPr>
      <w:r w:rsidRPr="00D07FD6">
        <w:t xml:space="preserve">-создание безопасной </w:t>
      </w:r>
      <w:proofErr w:type="spellStart"/>
      <w:r w:rsidRPr="00D07FD6">
        <w:t>здоровьесберегающей</w:t>
      </w:r>
      <w:proofErr w:type="spellEnd"/>
      <w:r w:rsidRPr="00D07FD6">
        <w:t xml:space="preserve"> среды обучения</w:t>
      </w:r>
      <w:r w:rsidR="00415330" w:rsidRPr="00D07FD6">
        <w:t>,</w:t>
      </w:r>
      <w:r w:rsidR="00415330" w:rsidRPr="00D07FD6">
        <w:rPr>
          <w:color w:val="FF0000"/>
        </w:rPr>
        <w:t xml:space="preserve"> </w:t>
      </w:r>
      <w:r w:rsidR="00415330" w:rsidRPr="00D07FD6">
        <w:rPr>
          <w:color w:val="000000" w:themeColor="text1"/>
        </w:rPr>
        <w:t>и качества услуг присмотра и ухода;</w:t>
      </w:r>
    </w:p>
    <w:p w:rsidR="00415330" w:rsidRPr="00D07FD6" w:rsidRDefault="00415330" w:rsidP="00415330">
      <w:pPr>
        <w:tabs>
          <w:tab w:val="left" w:pos="414"/>
        </w:tabs>
        <w:jc w:val="both"/>
        <w:rPr>
          <w:color w:val="000000" w:themeColor="text1"/>
        </w:rPr>
      </w:pPr>
      <w:r w:rsidRPr="00D07FD6">
        <w:rPr>
          <w:color w:val="000000" w:themeColor="text1"/>
        </w:rPr>
        <w:t>-создание условий  по повышению качества образовательных программ дошкольного образования;</w:t>
      </w:r>
    </w:p>
    <w:p w:rsidR="00415330" w:rsidRPr="00D07FD6" w:rsidRDefault="00415330" w:rsidP="00415330">
      <w:pPr>
        <w:pStyle w:val="a6"/>
        <w:rPr>
          <w:color w:val="000000" w:themeColor="text1"/>
          <w:sz w:val="24"/>
          <w:szCs w:val="24"/>
        </w:rPr>
      </w:pPr>
      <w:r w:rsidRPr="00D07FD6">
        <w:rPr>
          <w:rFonts w:ascii="Times New Roman" w:hAnsi="Times New Roman"/>
          <w:color w:val="000000" w:themeColor="text1"/>
          <w:sz w:val="24"/>
          <w:szCs w:val="24"/>
        </w:rPr>
        <w:t>-создание условий  по повышению качества содержания образовательной деятельности в дошкольных образовательных организациях (социально-коммуникативное развитие, познавательное развитие, речевое развитие, художественно-эстетическое развитие, физическое развитие);</w:t>
      </w:r>
    </w:p>
    <w:p w:rsidR="00415330" w:rsidRPr="00D07FD6" w:rsidRDefault="00415330" w:rsidP="00415330">
      <w:pPr>
        <w:pStyle w:val="a6"/>
        <w:rPr>
          <w:rFonts w:ascii="Times New Roman" w:hAnsi="Times New Roman"/>
          <w:color w:val="000000" w:themeColor="text1"/>
          <w:sz w:val="24"/>
          <w:szCs w:val="24"/>
        </w:rPr>
      </w:pPr>
      <w:r w:rsidRPr="00D07FD6">
        <w:rPr>
          <w:rFonts w:ascii="Times New Roman" w:hAnsi="Times New Roman"/>
          <w:color w:val="000000" w:themeColor="text1"/>
          <w:sz w:val="24"/>
          <w:szCs w:val="24"/>
        </w:rPr>
        <w:t>-создание условий  по взаимодействию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семье);</w:t>
      </w:r>
    </w:p>
    <w:p w:rsidR="002140B8" w:rsidRPr="00D07FD6" w:rsidRDefault="002140B8" w:rsidP="00415330">
      <w:pPr>
        <w:tabs>
          <w:tab w:val="left" w:pos="414"/>
        </w:tabs>
        <w:ind w:firstLine="284"/>
      </w:pPr>
      <w:r w:rsidRPr="00D07FD6">
        <w:lastRenderedPageBreak/>
        <w:t>-создание условий для успешной социализации;</w:t>
      </w:r>
    </w:p>
    <w:p w:rsidR="002140B8" w:rsidRPr="00D07FD6" w:rsidRDefault="002140B8" w:rsidP="00415330">
      <w:pPr>
        <w:tabs>
          <w:tab w:val="left" w:pos="414"/>
        </w:tabs>
        <w:ind w:firstLine="284"/>
      </w:pPr>
      <w:r w:rsidRPr="00D07FD6">
        <w:t>-создание условий для социальной адаптации детей с ограниченными возможностями здоровья в процессе получения образования;</w:t>
      </w:r>
    </w:p>
    <w:p w:rsidR="000D09BB" w:rsidRPr="00D07FD6" w:rsidRDefault="002140B8" w:rsidP="00415330">
      <w:pPr>
        <w:tabs>
          <w:tab w:val="left" w:pos="414"/>
        </w:tabs>
        <w:ind w:firstLine="284"/>
      </w:pPr>
      <w:r w:rsidRPr="00D07FD6">
        <w:t>-создание условий для повышения профессиональной компетентности педагогических и руководящих кадров образовательных учреждений</w:t>
      </w:r>
      <w:r w:rsidR="00415330" w:rsidRPr="00D07FD6">
        <w:t>;</w:t>
      </w:r>
    </w:p>
    <w:p w:rsidR="00415330" w:rsidRPr="00D07FD6" w:rsidRDefault="00415330" w:rsidP="00415330">
      <w:pPr>
        <w:tabs>
          <w:tab w:val="left" w:pos="414"/>
        </w:tabs>
        <w:ind w:firstLine="284"/>
      </w:pPr>
      <w:r w:rsidRPr="00D07FD6">
        <w:t>-</w:t>
      </w:r>
    </w:p>
    <w:p w:rsidR="002140B8" w:rsidRPr="00D07FD6" w:rsidRDefault="002140B8" w:rsidP="002140B8">
      <w:pPr>
        <w:tabs>
          <w:tab w:val="left" w:pos="414"/>
        </w:tabs>
        <w:ind w:firstLine="720"/>
        <w:jc w:val="both"/>
      </w:pPr>
    </w:p>
    <w:p w:rsidR="0093391D" w:rsidRPr="00D07FD6" w:rsidRDefault="002140B8" w:rsidP="0093391D">
      <w:pPr>
        <w:ind w:left="825"/>
        <w:jc w:val="center"/>
        <w:rPr>
          <w:b/>
        </w:rPr>
      </w:pPr>
      <w:r w:rsidRPr="00D07FD6">
        <w:rPr>
          <w:b/>
        </w:rPr>
        <w:t xml:space="preserve">Раздел 4. Ресурсное обеспечение </w:t>
      </w:r>
      <w:r w:rsidR="0093391D" w:rsidRPr="00D07FD6">
        <w:rPr>
          <w:b/>
        </w:rPr>
        <w:t>подпрограммы №1</w:t>
      </w:r>
    </w:p>
    <w:p w:rsidR="0093391D" w:rsidRPr="00D07FD6" w:rsidRDefault="0093391D" w:rsidP="0093391D">
      <w:pPr>
        <w:tabs>
          <w:tab w:val="left" w:pos="540"/>
          <w:tab w:val="left" w:pos="720"/>
        </w:tabs>
        <w:autoSpaceDE w:val="0"/>
        <w:autoSpaceDN w:val="0"/>
        <w:adjustRightInd w:val="0"/>
      </w:pPr>
    </w:p>
    <w:p w:rsidR="002140B8" w:rsidRPr="00D07FD6" w:rsidRDefault="002140B8" w:rsidP="0093391D">
      <w:pPr>
        <w:tabs>
          <w:tab w:val="left" w:pos="540"/>
          <w:tab w:val="left" w:pos="720"/>
        </w:tabs>
        <w:autoSpaceDE w:val="0"/>
        <w:autoSpaceDN w:val="0"/>
        <w:adjustRightInd w:val="0"/>
        <w:jc w:val="both"/>
      </w:pPr>
      <w:r w:rsidRPr="00D07FD6">
        <w:t xml:space="preserve">Общий объем финансирования мероприятий </w:t>
      </w:r>
      <w:r w:rsidR="00C81334" w:rsidRPr="00D07FD6">
        <w:t>под</w:t>
      </w:r>
      <w:r w:rsidR="00DF646F" w:rsidRPr="00D07FD6">
        <w:t xml:space="preserve">программы составляет </w:t>
      </w:r>
      <w:r w:rsidR="00822AC0" w:rsidRPr="00D07FD6">
        <w:t>83706,3</w:t>
      </w:r>
      <w:r w:rsidR="001E7FED" w:rsidRPr="00D07FD6">
        <w:t xml:space="preserve"> </w:t>
      </w:r>
      <w:r w:rsidRPr="00D07FD6">
        <w:t>тыс. рублей (прогнозно).</w:t>
      </w:r>
    </w:p>
    <w:tbl>
      <w:tblPr>
        <w:tblW w:w="9656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1462"/>
        <w:gridCol w:w="2277"/>
        <w:gridCol w:w="1661"/>
        <w:gridCol w:w="1440"/>
        <w:gridCol w:w="1856"/>
      </w:tblGrid>
      <w:tr w:rsidR="002140B8" w:rsidRPr="00D07FD6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B8" w:rsidRPr="00D07FD6" w:rsidRDefault="002140B8" w:rsidP="00097D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7FD6">
              <w:rPr>
                <w:b/>
              </w:rPr>
              <w:t>Год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B8" w:rsidRPr="00D07FD6" w:rsidRDefault="002140B8" w:rsidP="00097D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7FD6">
              <w:rPr>
                <w:b/>
              </w:rPr>
              <w:t xml:space="preserve">Всего </w:t>
            </w:r>
          </w:p>
          <w:p w:rsidR="002140B8" w:rsidRPr="00D07FD6" w:rsidRDefault="002140B8" w:rsidP="00097D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7FD6">
              <w:rPr>
                <w:b/>
              </w:rPr>
              <w:t>(тыс. руб.)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0B8" w:rsidRPr="00D07FD6" w:rsidRDefault="002140B8" w:rsidP="00097D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7FD6">
              <w:rPr>
                <w:b/>
              </w:rPr>
              <w:t>В том числе (прогнозно):</w:t>
            </w:r>
          </w:p>
        </w:tc>
      </w:tr>
      <w:tr w:rsidR="002140B8" w:rsidRPr="00D07FD6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0B8" w:rsidRPr="00D07FD6" w:rsidRDefault="002140B8" w:rsidP="00097D15">
            <w:pPr>
              <w:jc w:val="center"/>
              <w:rPr>
                <w:b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0B8" w:rsidRPr="00D07FD6" w:rsidRDefault="002140B8" w:rsidP="00097D15">
            <w:pPr>
              <w:jc w:val="center"/>
              <w:rPr>
                <w:b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B8" w:rsidRPr="00D07FD6" w:rsidRDefault="002140B8" w:rsidP="00097D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7FD6">
              <w:rPr>
                <w:b/>
              </w:rPr>
              <w:t xml:space="preserve">средства </w:t>
            </w:r>
          </w:p>
          <w:p w:rsidR="002140B8" w:rsidRPr="00D07FD6" w:rsidRDefault="002140B8" w:rsidP="00097D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7FD6">
              <w:rPr>
                <w:b/>
              </w:rPr>
              <w:t xml:space="preserve">федерального </w:t>
            </w:r>
          </w:p>
          <w:p w:rsidR="002140B8" w:rsidRPr="00D07FD6" w:rsidRDefault="002140B8" w:rsidP="00097D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7FD6">
              <w:rPr>
                <w:b/>
              </w:rPr>
              <w:t>бюджета (тыс. руб.)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B8" w:rsidRPr="00D07FD6" w:rsidRDefault="002140B8" w:rsidP="00097D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7FD6">
              <w:rPr>
                <w:b/>
              </w:rPr>
              <w:t>средства областного бюджета (</w:t>
            </w:r>
            <w:proofErr w:type="spellStart"/>
            <w:r w:rsidRPr="00D07FD6">
              <w:rPr>
                <w:b/>
              </w:rPr>
              <w:t>тыс</w:t>
            </w:r>
            <w:proofErr w:type="gramStart"/>
            <w:r w:rsidRPr="00D07FD6">
              <w:rPr>
                <w:b/>
              </w:rPr>
              <w:t>.р</w:t>
            </w:r>
            <w:proofErr w:type="gramEnd"/>
            <w:r w:rsidRPr="00D07FD6">
              <w:rPr>
                <w:b/>
              </w:rPr>
              <w:t>уб</w:t>
            </w:r>
            <w:proofErr w:type="spellEnd"/>
            <w:r w:rsidRPr="00D07FD6">
              <w:rPr>
                <w:b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B8" w:rsidRPr="00D07FD6" w:rsidRDefault="002140B8" w:rsidP="00097D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7FD6">
              <w:rPr>
                <w:b/>
              </w:rPr>
              <w:t>средства местного бюджета (тыс. руб.)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B8" w:rsidRPr="00D07FD6" w:rsidRDefault="002140B8" w:rsidP="00097D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7FD6">
              <w:rPr>
                <w:b/>
              </w:rPr>
              <w:t>внебюджетные источники</w:t>
            </w:r>
          </w:p>
        </w:tc>
      </w:tr>
      <w:tr w:rsidR="00F228EE" w:rsidRPr="00D07FD6">
        <w:trPr>
          <w:trHeight w:val="26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EE" w:rsidRPr="00D07FD6" w:rsidRDefault="00532DC6" w:rsidP="00097D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7FD6">
              <w:rPr>
                <w:b/>
              </w:rPr>
              <w:t>20</w:t>
            </w:r>
            <w:r w:rsidR="005A13B8" w:rsidRPr="00D07FD6">
              <w:rPr>
                <w:b/>
              </w:rPr>
              <w:t>2</w:t>
            </w:r>
            <w:r w:rsidR="00E1731A" w:rsidRPr="00D07FD6">
              <w:rPr>
                <w:b/>
              </w:rPr>
              <w:t>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EE" w:rsidRPr="00D07FD6" w:rsidRDefault="00AE2DA7" w:rsidP="00B01D7F">
            <w:pPr>
              <w:tabs>
                <w:tab w:val="left" w:pos="1440"/>
              </w:tabs>
              <w:jc w:val="center"/>
            </w:pPr>
            <w:r w:rsidRPr="00D07FD6">
              <w:t>30332,5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8EE" w:rsidRPr="00D07FD6" w:rsidRDefault="001E7FED" w:rsidP="00B01D7F">
            <w:pPr>
              <w:jc w:val="center"/>
              <w:rPr>
                <w:bCs/>
                <w:color w:val="000000"/>
              </w:rPr>
            </w:pPr>
            <w:r w:rsidRPr="00D07FD6">
              <w:rPr>
                <w:bCs/>
                <w:color w:val="000000"/>
              </w:rPr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8EE" w:rsidRPr="00D07FD6" w:rsidRDefault="00AE2DA7" w:rsidP="00B01D7F">
            <w:pPr>
              <w:jc w:val="center"/>
              <w:rPr>
                <w:bCs/>
                <w:color w:val="000000"/>
              </w:rPr>
            </w:pPr>
            <w:r w:rsidRPr="00D07FD6">
              <w:rPr>
                <w:bCs/>
                <w:color w:val="000000"/>
              </w:rPr>
              <w:t>17485,1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8EE" w:rsidRPr="00D07FD6" w:rsidRDefault="00AE2DA7" w:rsidP="00B01D7F">
            <w:pPr>
              <w:jc w:val="center"/>
              <w:rPr>
                <w:bCs/>
                <w:color w:val="000000"/>
              </w:rPr>
            </w:pPr>
            <w:r w:rsidRPr="00D07FD6">
              <w:rPr>
                <w:bCs/>
                <w:color w:val="000000"/>
              </w:rPr>
              <w:t>10762,6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8EE" w:rsidRPr="00D07FD6" w:rsidRDefault="00AE2DA7" w:rsidP="00B01D7F">
            <w:pPr>
              <w:jc w:val="center"/>
              <w:rPr>
                <w:bCs/>
                <w:color w:val="000000"/>
              </w:rPr>
            </w:pPr>
            <w:r w:rsidRPr="00D07FD6">
              <w:rPr>
                <w:bCs/>
                <w:color w:val="000000"/>
              </w:rPr>
              <w:t>2084,8</w:t>
            </w:r>
          </w:p>
        </w:tc>
      </w:tr>
      <w:tr w:rsidR="00F228EE" w:rsidRPr="00D07FD6">
        <w:trPr>
          <w:trHeight w:val="26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EE" w:rsidRPr="00D07FD6" w:rsidRDefault="00532DC6" w:rsidP="00097D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7FD6">
              <w:rPr>
                <w:b/>
              </w:rPr>
              <w:t>20</w:t>
            </w:r>
            <w:r w:rsidR="00353D4D" w:rsidRPr="00D07FD6">
              <w:rPr>
                <w:b/>
              </w:rPr>
              <w:t>2</w:t>
            </w:r>
            <w:r w:rsidR="00E1731A" w:rsidRPr="00D07FD6">
              <w:rPr>
                <w:b/>
              </w:rPr>
              <w:t>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8EE" w:rsidRPr="00D07FD6" w:rsidRDefault="00AE2DA7" w:rsidP="00B01D7F">
            <w:pPr>
              <w:jc w:val="center"/>
              <w:rPr>
                <w:bCs/>
                <w:color w:val="000000"/>
              </w:rPr>
            </w:pPr>
            <w:r w:rsidRPr="00D07FD6">
              <w:rPr>
                <w:bCs/>
                <w:color w:val="000000"/>
              </w:rPr>
              <w:t>26907,7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8EE" w:rsidRPr="00D07FD6" w:rsidRDefault="001E7FED" w:rsidP="00B01D7F">
            <w:pPr>
              <w:jc w:val="center"/>
              <w:rPr>
                <w:bCs/>
                <w:color w:val="000000"/>
              </w:rPr>
            </w:pPr>
            <w:r w:rsidRPr="00D07FD6">
              <w:rPr>
                <w:bCs/>
                <w:color w:val="000000"/>
              </w:rPr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8EE" w:rsidRPr="00D07FD6" w:rsidRDefault="00AE2DA7" w:rsidP="00B01D7F">
            <w:pPr>
              <w:jc w:val="center"/>
              <w:rPr>
                <w:bCs/>
                <w:color w:val="000000"/>
              </w:rPr>
            </w:pPr>
            <w:r w:rsidRPr="00D07FD6">
              <w:rPr>
                <w:bCs/>
                <w:color w:val="000000"/>
              </w:rPr>
              <w:t>16485,1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8EE" w:rsidRPr="00D07FD6" w:rsidRDefault="00AE2DA7" w:rsidP="00B01D7F">
            <w:pPr>
              <w:jc w:val="center"/>
              <w:rPr>
                <w:bCs/>
                <w:color w:val="000000"/>
              </w:rPr>
            </w:pPr>
            <w:r w:rsidRPr="00D07FD6">
              <w:rPr>
                <w:bCs/>
                <w:color w:val="000000"/>
              </w:rPr>
              <w:t>8337,8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EE" w:rsidRPr="00D07FD6" w:rsidRDefault="00AE2DA7" w:rsidP="00B01D7F">
            <w:pPr>
              <w:jc w:val="center"/>
            </w:pPr>
            <w:r w:rsidRPr="00D07FD6">
              <w:rPr>
                <w:bCs/>
                <w:color w:val="000000"/>
              </w:rPr>
              <w:t>2084,8</w:t>
            </w:r>
          </w:p>
        </w:tc>
      </w:tr>
      <w:tr w:rsidR="00E36C03" w:rsidRPr="00D07FD6">
        <w:trPr>
          <w:trHeight w:val="26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03" w:rsidRPr="00D07FD6" w:rsidRDefault="00532DC6" w:rsidP="00097D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7FD6">
              <w:rPr>
                <w:b/>
              </w:rPr>
              <w:t>202</w:t>
            </w:r>
            <w:r w:rsidR="00E1731A" w:rsidRPr="00D07FD6">
              <w:rPr>
                <w:b/>
              </w:rPr>
              <w:t>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6C03" w:rsidRPr="00D07FD6" w:rsidRDefault="002E5174" w:rsidP="00B01D7F">
            <w:pPr>
              <w:jc w:val="center"/>
              <w:rPr>
                <w:bCs/>
                <w:color w:val="000000"/>
              </w:rPr>
            </w:pPr>
            <w:r w:rsidRPr="00D07FD6">
              <w:rPr>
                <w:bCs/>
                <w:color w:val="000000"/>
              </w:rPr>
              <w:t>26</w:t>
            </w:r>
            <w:r w:rsidR="00822AC0" w:rsidRPr="00D07FD6">
              <w:rPr>
                <w:bCs/>
                <w:color w:val="000000"/>
              </w:rPr>
              <w:t>466,1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6C03" w:rsidRPr="00D07FD6" w:rsidRDefault="001E7FED" w:rsidP="00B01D7F">
            <w:pPr>
              <w:jc w:val="center"/>
              <w:rPr>
                <w:bCs/>
                <w:color w:val="000000"/>
              </w:rPr>
            </w:pPr>
            <w:r w:rsidRPr="00D07FD6">
              <w:rPr>
                <w:bCs/>
                <w:color w:val="000000"/>
              </w:rPr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6C03" w:rsidRPr="00D07FD6" w:rsidRDefault="00822AC0" w:rsidP="00B01D7F">
            <w:pPr>
              <w:jc w:val="center"/>
              <w:rPr>
                <w:bCs/>
                <w:color w:val="000000"/>
              </w:rPr>
            </w:pPr>
            <w:r w:rsidRPr="00D07FD6">
              <w:rPr>
                <w:bCs/>
                <w:color w:val="000000"/>
              </w:rPr>
              <w:t>16485,1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6C03" w:rsidRPr="00D07FD6" w:rsidRDefault="00AE2DA7" w:rsidP="00B01D7F">
            <w:pPr>
              <w:jc w:val="center"/>
              <w:rPr>
                <w:color w:val="000000"/>
              </w:rPr>
            </w:pPr>
            <w:r w:rsidRPr="00D07FD6">
              <w:rPr>
                <w:color w:val="000000"/>
              </w:rPr>
              <w:t>7896,2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03" w:rsidRPr="00D07FD6" w:rsidRDefault="00AE2DA7" w:rsidP="00B01D7F">
            <w:pPr>
              <w:jc w:val="center"/>
            </w:pPr>
            <w:r w:rsidRPr="00D07FD6">
              <w:rPr>
                <w:bCs/>
                <w:color w:val="000000"/>
              </w:rPr>
              <w:t>2084,8</w:t>
            </w:r>
          </w:p>
        </w:tc>
      </w:tr>
      <w:tr w:rsidR="00E36C03" w:rsidRPr="00D07FD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03" w:rsidRPr="00D07FD6" w:rsidRDefault="00E36C03" w:rsidP="00097D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7FD6">
              <w:rPr>
                <w:b/>
              </w:rPr>
              <w:t>Итого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03" w:rsidRPr="00D07FD6" w:rsidRDefault="00822AC0" w:rsidP="00B01D7F">
            <w:pPr>
              <w:tabs>
                <w:tab w:val="left" w:pos="1440"/>
              </w:tabs>
              <w:jc w:val="center"/>
            </w:pPr>
            <w:r w:rsidRPr="00D07FD6">
              <w:t>83706,3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03" w:rsidRPr="00D07FD6" w:rsidRDefault="001E7FED" w:rsidP="00B01D7F">
            <w:pPr>
              <w:autoSpaceDE w:val="0"/>
              <w:autoSpaceDN w:val="0"/>
              <w:adjustRightInd w:val="0"/>
              <w:jc w:val="center"/>
            </w:pPr>
            <w:r w:rsidRPr="00D07FD6"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03" w:rsidRPr="00D07FD6" w:rsidRDefault="00AE2DA7" w:rsidP="00B01D7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07FD6">
              <w:rPr>
                <w:color w:val="000000" w:themeColor="text1"/>
              </w:rPr>
              <w:t>50455,3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794" w:rsidRPr="00D07FD6" w:rsidRDefault="00AE2DA7" w:rsidP="00B01D7F">
            <w:pPr>
              <w:jc w:val="center"/>
              <w:rPr>
                <w:color w:val="000000"/>
              </w:rPr>
            </w:pPr>
            <w:r w:rsidRPr="00D07FD6">
              <w:rPr>
                <w:color w:val="000000"/>
              </w:rPr>
              <w:t>26996,6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03" w:rsidRPr="00D07FD6" w:rsidRDefault="00AE2DA7" w:rsidP="00B01D7F">
            <w:pPr>
              <w:jc w:val="center"/>
            </w:pPr>
            <w:r w:rsidRPr="00D07FD6">
              <w:t>6254,4</w:t>
            </w:r>
          </w:p>
        </w:tc>
      </w:tr>
    </w:tbl>
    <w:p w:rsidR="002140B8" w:rsidRPr="00D07FD6" w:rsidRDefault="002140B8" w:rsidP="002140B8">
      <w:pPr>
        <w:tabs>
          <w:tab w:val="left" w:pos="540"/>
          <w:tab w:val="left" w:pos="1134"/>
        </w:tabs>
        <w:jc w:val="both"/>
      </w:pPr>
    </w:p>
    <w:p w:rsidR="002140B8" w:rsidRPr="00D07FD6" w:rsidRDefault="002140B8" w:rsidP="002140B8">
      <w:pPr>
        <w:tabs>
          <w:tab w:val="left" w:pos="540"/>
          <w:tab w:val="left" w:pos="1134"/>
        </w:tabs>
        <w:jc w:val="both"/>
      </w:pPr>
      <w:r w:rsidRPr="00D07FD6">
        <w:t xml:space="preserve">         В процессе реализации </w:t>
      </w:r>
      <w:r w:rsidR="0093391D" w:rsidRPr="00D07FD6">
        <w:t>подп</w:t>
      </w:r>
      <w:r w:rsidRPr="00D07FD6">
        <w:t xml:space="preserve">рограммы отдельные мероприятия могут уточняться, а объемы финансового обеспечения мероприятий корректироваться с учетом утвержденных лимитов бюджетных ассигнований </w:t>
      </w:r>
      <w:r w:rsidR="00CA057D" w:rsidRPr="00D07FD6">
        <w:t xml:space="preserve">отдела </w:t>
      </w:r>
      <w:r w:rsidRPr="00D07FD6">
        <w:t xml:space="preserve">образования на очередной финансовый год. </w:t>
      </w:r>
    </w:p>
    <w:p w:rsidR="00122E06" w:rsidRPr="00D07FD6" w:rsidRDefault="00122E06" w:rsidP="002140B8">
      <w:pPr>
        <w:tabs>
          <w:tab w:val="left" w:pos="540"/>
          <w:tab w:val="left" w:pos="1134"/>
        </w:tabs>
        <w:jc w:val="both"/>
      </w:pPr>
    </w:p>
    <w:p w:rsidR="0093391D" w:rsidRPr="00D07FD6" w:rsidRDefault="0093391D" w:rsidP="0093391D">
      <w:pPr>
        <w:ind w:left="360"/>
        <w:jc w:val="center"/>
        <w:rPr>
          <w:b/>
        </w:rPr>
      </w:pPr>
      <w:r w:rsidRPr="00D07FD6">
        <w:rPr>
          <w:b/>
        </w:rPr>
        <w:t>Раздел 5. Организация управления реализацией подпрограммы</w:t>
      </w:r>
      <w:r w:rsidR="003E760E" w:rsidRPr="00D07FD6">
        <w:rPr>
          <w:b/>
        </w:rPr>
        <w:t xml:space="preserve"> №1</w:t>
      </w:r>
    </w:p>
    <w:p w:rsidR="0093391D" w:rsidRPr="00D07FD6" w:rsidRDefault="0093391D" w:rsidP="0093391D">
      <w:pPr>
        <w:ind w:left="360"/>
        <w:jc w:val="center"/>
        <w:rPr>
          <w:b/>
        </w:rPr>
      </w:pPr>
      <w:r w:rsidRPr="00D07FD6">
        <w:rPr>
          <w:b/>
        </w:rPr>
        <w:t xml:space="preserve">и </w:t>
      </w:r>
      <w:proofErr w:type="gramStart"/>
      <w:r w:rsidRPr="00D07FD6">
        <w:rPr>
          <w:b/>
        </w:rPr>
        <w:t>контроль за</w:t>
      </w:r>
      <w:proofErr w:type="gramEnd"/>
      <w:r w:rsidRPr="00D07FD6">
        <w:rPr>
          <w:b/>
        </w:rPr>
        <w:t xml:space="preserve"> ходом её выполнения</w:t>
      </w:r>
    </w:p>
    <w:p w:rsidR="0093391D" w:rsidRPr="00D07FD6" w:rsidRDefault="0093391D" w:rsidP="0093391D">
      <w:pPr>
        <w:ind w:left="-540" w:firstLine="708"/>
        <w:jc w:val="center"/>
        <w:rPr>
          <w:b/>
        </w:rPr>
      </w:pPr>
    </w:p>
    <w:p w:rsidR="0093391D" w:rsidRPr="00D07FD6" w:rsidRDefault="005B2FA9" w:rsidP="0093391D">
      <w:pPr>
        <w:ind w:left="120" w:firstLine="708"/>
        <w:jc w:val="both"/>
      </w:pPr>
      <w:r w:rsidRPr="00D07FD6">
        <w:t xml:space="preserve">Управление </w:t>
      </w:r>
      <w:r w:rsidR="0093391D" w:rsidRPr="00D07FD6">
        <w:t xml:space="preserve">образования осуществляет организацию, координацию работ по реализации  программы, вносит в установленном порядке предложения по уточнению мероприятий программы с учетом складывающейся социально-экономической ситуации. </w:t>
      </w:r>
    </w:p>
    <w:p w:rsidR="0093391D" w:rsidRPr="00D07FD6" w:rsidRDefault="0093391D" w:rsidP="0093391D">
      <w:pPr>
        <w:ind w:left="120" w:firstLine="708"/>
        <w:jc w:val="both"/>
      </w:pPr>
      <w:proofErr w:type="gramStart"/>
      <w:r w:rsidRPr="00D07FD6">
        <w:t>Контроль за</w:t>
      </w:r>
      <w:proofErr w:type="gramEnd"/>
      <w:r w:rsidRPr="00D07FD6">
        <w:t xml:space="preserve"> ходом реализации программы осуществляется </w:t>
      </w:r>
      <w:r w:rsidR="00CA057D" w:rsidRPr="00D07FD6">
        <w:t xml:space="preserve">отделом </w:t>
      </w:r>
      <w:r w:rsidRPr="00D07FD6">
        <w:t>образования</w:t>
      </w:r>
      <w:r w:rsidR="00587952" w:rsidRPr="00D07FD6">
        <w:t xml:space="preserve"> администрации муниципального района</w:t>
      </w:r>
      <w:r w:rsidRPr="00D07FD6">
        <w:t xml:space="preserve">; отделом </w:t>
      </w:r>
      <w:r w:rsidR="00587952" w:rsidRPr="00D07FD6">
        <w:t>э</w:t>
      </w:r>
      <w:r w:rsidRPr="00D07FD6">
        <w:t>кономик</w:t>
      </w:r>
      <w:r w:rsidR="00587952" w:rsidRPr="00D07FD6">
        <w:t>и и</w:t>
      </w:r>
      <w:r w:rsidR="00353D4D" w:rsidRPr="00D07FD6">
        <w:t xml:space="preserve"> инвестиционной политики</w:t>
      </w:r>
      <w:r w:rsidRPr="00D07FD6">
        <w:t xml:space="preserve"> администрации </w:t>
      </w:r>
      <w:r w:rsidR="001513E0" w:rsidRPr="00D07FD6">
        <w:t xml:space="preserve">Романовского </w:t>
      </w:r>
      <w:r w:rsidRPr="00D07FD6">
        <w:t>муниципального района.</w:t>
      </w:r>
    </w:p>
    <w:p w:rsidR="0093391D" w:rsidRPr="00D07FD6" w:rsidRDefault="0093391D" w:rsidP="0093391D">
      <w:pPr>
        <w:tabs>
          <w:tab w:val="left" w:pos="540"/>
          <w:tab w:val="left" w:pos="1134"/>
        </w:tabs>
        <w:rPr>
          <w:b/>
        </w:rPr>
      </w:pPr>
    </w:p>
    <w:p w:rsidR="0093391D" w:rsidRPr="00D07FD6" w:rsidRDefault="0093391D" w:rsidP="0093391D">
      <w:pPr>
        <w:tabs>
          <w:tab w:val="left" w:pos="540"/>
          <w:tab w:val="left" w:pos="1134"/>
        </w:tabs>
        <w:ind w:left="360"/>
        <w:jc w:val="center"/>
        <w:rPr>
          <w:b/>
        </w:rPr>
      </w:pPr>
      <w:r w:rsidRPr="00D07FD6">
        <w:rPr>
          <w:b/>
        </w:rPr>
        <w:t>Раздел 6. Система (перечень) мероприятий подпрограммы</w:t>
      </w:r>
      <w:r w:rsidR="003E760E" w:rsidRPr="00D07FD6">
        <w:rPr>
          <w:b/>
        </w:rPr>
        <w:t xml:space="preserve"> №1</w:t>
      </w:r>
    </w:p>
    <w:p w:rsidR="0093391D" w:rsidRPr="00D07FD6" w:rsidRDefault="0093391D" w:rsidP="0093391D">
      <w:pPr>
        <w:tabs>
          <w:tab w:val="left" w:pos="540"/>
          <w:tab w:val="left" w:pos="1134"/>
        </w:tabs>
        <w:jc w:val="both"/>
      </w:pPr>
    </w:p>
    <w:p w:rsidR="0093391D" w:rsidRPr="00D07FD6" w:rsidRDefault="0093391D" w:rsidP="0093391D">
      <w:pPr>
        <w:tabs>
          <w:tab w:val="left" w:pos="540"/>
          <w:tab w:val="left" w:pos="1134"/>
        </w:tabs>
        <w:jc w:val="both"/>
      </w:pPr>
      <w:r w:rsidRPr="00D07FD6">
        <w:tab/>
        <w:t>Перечень основных мероприятий подпрограммы для достижения цели и решения поставленных задач представлен в приложении №1 к Программе.</w:t>
      </w:r>
    </w:p>
    <w:p w:rsidR="002140B8" w:rsidRPr="00D07FD6" w:rsidRDefault="002140B8" w:rsidP="009C18F7">
      <w:pPr>
        <w:tabs>
          <w:tab w:val="left" w:pos="540"/>
          <w:tab w:val="left" w:pos="1134"/>
        </w:tabs>
        <w:jc w:val="both"/>
      </w:pPr>
    </w:p>
    <w:p w:rsidR="00D07FD6" w:rsidRDefault="00D07FD6" w:rsidP="0093391D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FD6" w:rsidRDefault="00D07FD6" w:rsidP="0093391D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FD6" w:rsidRDefault="00D07FD6" w:rsidP="0093391D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FD6" w:rsidRDefault="00D07FD6" w:rsidP="0093391D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FD6" w:rsidRDefault="00D07FD6" w:rsidP="0093391D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FD6" w:rsidRDefault="00D07FD6" w:rsidP="0093391D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FD6" w:rsidRDefault="00D07FD6" w:rsidP="0093391D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FD6" w:rsidRDefault="00D07FD6" w:rsidP="0093391D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FD6" w:rsidRDefault="00D07FD6" w:rsidP="0093391D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FD6" w:rsidRDefault="00D07FD6" w:rsidP="0093391D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FD6" w:rsidRDefault="00D07FD6" w:rsidP="0093391D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FD6" w:rsidRDefault="00D07FD6" w:rsidP="0093391D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FD6" w:rsidRDefault="00D07FD6" w:rsidP="0093391D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FD6" w:rsidRDefault="00D07FD6" w:rsidP="0093391D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FD6" w:rsidRDefault="00D07FD6" w:rsidP="0093391D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FD6" w:rsidRDefault="00D07FD6" w:rsidP="0093391D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FD6" w:rsidRDefault="00D07FD6" w:rsidP="0093391D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FD6" w:rsidRDefault="00D07FD6" w:rsidP="0093391D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FD6" w:rsidRDefault="00D07FD6" w:rsidP="0093391D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391D" w:rsidRPr="00D07FD6" w:rsidRDefault="0093391D" w:rsidP="0093391D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FD6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93391D" w:rsidRPr="00D07FD6" w:rsidRDefault="0093391D" w:rsidP="0093391D">
      <w:pPr>
        <w:pStyle w:val="ConsPlusNormal0"/>
        <w:widowControl/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07FD6">
        <w:rPr>
          <w:rFonts w:ascii="Times New Roman" w:hAnsi="Times New Roman"/>
          <w:b/>
          <w:color w:val="000000"/>
          <w:sz w:val="24"/>
          <w:szCs w:val="24"/>
        </w:rPr>
        <w:t xml:space="preserve">подпрограммы № 2 муниципальной программы </w:t>
      </w:r>
      <w:r w:rsidRPr="00D07FD6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Pr="00D07FD6">
        <w:rPr>
          <w:rFonts w:ascii="Times New Roman" w:hAnsi="Times New Roman" w:cs="Times New Roman"/>
          <w:b/>
          <w:sz w:val="24"/>
          <w:szCs w:val="24"/>
        </w:rPr>
        <w:t xml:space="preserve">Развитие образования </w:t>
      </w:r>
      <w:r w:rsidR="002D1EAF" w:rsidRPr="00D07FD6">
        <w:rPr>
          <w:rFonts w:ascii="Times New Roman" w:hAnsi="Times New Roman" w:cs="Times New Roman"/>
          <w:b/>
          <w:sz w:val="24"/>
          <w:szCs w:val="24"/>
        </w:rPr>
        <w:t>Романовского</w:t>
      </w:r>
      <w:r w:rsidRPr="00D07FD6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района»</w:t>
      </w:r>
    </w:p>
    <w:p w:rsidR="0093391D" w:rsidRPr="00D07FD6" w:rsidRDefault="0093391D" w:rsidP="0093391D">
      <w:pPr>
        <w:pStyle w:val="ConsPlusNormal0"/>
        <w:widowControl/>
        <w:ind w:firstLine="0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92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9"/>
        <w:gridCol w:w="2353"/>
        <w:gridCol w:w="1427"/>
        <w:gridCol w:w="1427"/>
        <w:gridCol w:w="1336"/>
      </w:tblGrid>
      <w:tr w:rsidR="0093391D" w:rsidRPr="00D07FD6">
        <w:trPr>
          <w:jc w:val="center"/>
        </w:trPr>
        <w:tc>
          <w:tcPr>
            <w:tcW w:w="2949" w:type="dxa"/>
          </w:tcPr>
          <w:p w:rsidR="0093391D" w:rsidRPr="00D07FD6" w:rsidRDefault="0093391D" w:rsidP="00097D15">
            <w:r w:rsidRPr="00D07FD6">
              <w:t>Наименование подпрограммы</w:t>
            </w:r>
            <w:r w:rsidR="003E760E" w:rsidRPr="00D07FD6">
              <w:rPr>
                <w:color w:val="000000"/>
              </w:rPr>
              <w:t>№ 2</w:t>
            </w:r>
          </w:p>
        </w:tc>
        <w:tc>
          <w:tcPr>
            <w:tcW w:w="6543" w:type="dxa"/>
            <w:gridSpan w:val="4"/>
          </w:tcPr>
          <w:p w:rsidR="0093391D" w:rsidRPr="00D07FD6" w:rsidRDefault="0093391D" w:rsidP="00097D15">
            <w:pPr>
              <w:jc w:val="both"/>
            </w:pPr>
            <w:r w:rsidRPr="00D07FD6">
              <w:t xml:space="preserve">«Развитие </w:t>
            </w:r>
            <w:r w:rsidR="00E36C03" w:rsidRPr="00D07FD6">
              <w:t xml:space="preserve">системы </w:t>
            </w:r>
            <w:r w:rsidRPr="00D07FD6">
              <w:t>общего образования»</w:t>
            </w:r>
          </w:p>
        </w:tc>
      </w:tr>
      <w:tr w:rsidR="0093391D" w:rsidRPr="00D07FD6">
        <w:trPr>
          <w:jc w:val="center"/>
        </w:trPr>
        <w:tc>
          <w:tcPr>
            <w:tcW w:w="2949" w:type="dxa"/>
          </w:tcPr>
          <w:p w:rsidR="0093391D" w:rsidRPr="00D07FD6" w:rsidRDefault="0093391D" w:rsidP="00097D15">
            <w:r w:rsidRPr="00D07FD6">
              <w:t>Заказчик подпрограммы</w:t>
            </w:r>
            <w:r w:rsidR="003E760E" w:rsidRPr="00D07FD6">
              <w:rPr>
                <w:color w:val="000000"/>
              </w:rPr>
              <w:t>№ 2</w:t>
            </w:r>
          </w:p>
        </w:tc>
        <w:tc>
          <w:tcPr>
            <w:tcW w:w="6543" w:type="dxa"/>
            <w:gridSpan w:val="4"/>
          </w:tcPr>
          <w:p w:rsidR="0093391D" w:rsidRPr="00D07FD6" w:rsidRDefault="0093391D" w:rsidP="002D1EAF">
            <w:pPr>
              <w:jc w:val="both"/>
            </w:pPr>
            <w:r w:rsidRPr="00D07FD6">
              <w:t xml:space="preserve">Администрация </w:t>
            </w:r>
            <w:r w:rsidR="002D1EAF" w:rsidRPr="00D07FD6">
              <w:t>Романовского</w:t>
            </w:r>
            <w:r w:rsidRPr="00D07FD6">
              <w:t xml:space="preserve"> муниципального района</w:t>
            </w:r>
          </w:p>
        </w:tc>
      </w:tr>
      <w:tr w:rsidR="0093391D" w:rsidRPr="00D07FD6">
        <w:trPr>
          <w:jc w:val="center"/>
        </w:trPr>
        <w:tc>
          <w:tcPr>
            <w:tcW w:w="2949" w:type="dxa"/>
          </w:tcPr>
          <w:p w:rsidR="0093391D" w:rsidRPr="00D07FD6" w:rsidRDefault="0093391D" w:rsidP="00097D15">
            <w:r w:rsidRPr="00D07FD6">
              <w:t>Разработчик подпрограммы</w:t>
            </w:r>
            <w:r w:rsidR="003E760E" w:rsidRPr="00D07FD6">
              <w:rPr>
                <w:color w:val="000000"/>
              </w:rPr>
              <w:t>№ 2</w:t>
            </w:r>
          </w:p>
        </w:tc>
        <w:tc>
          <w:tcPr>
            <w:tcW w:w="6543" w:type="dxa"/>
            <w:gridSpan w:val="4"/>
          </w:tcPr>
          <w:p w:rsidR="0093391D" w:rsidRPr="00D07FD6" w:rsidRDefault="0020544F" w:rsidP="001513E0">
            <w:pPr>
              <w:jc w:val="both"/>
            </w:pPr>
            <w:r w:rsidRPr="00D07FD6">
              <w:t>Управление</w:t>
            </w:r>
            <w:r w:rsidR="0093391D" w:rsidRPr="00D07FD6">
              <w:t xml:space="preserve"> образования администрации </w:t>
            </w:r>
            <w:r w:rsidR="001513E0" w:rsidRPr="00D07FD6">
              <w:t xml:space="preserve">Романовского </w:t>
            </w:r>
            <w:r w:rsidR="0093391D" w:rsidRPr="00D07FD6">
              <w:t xml:space="preserve">муниципального района (далее </w:t>
            </w:r>
            <w:proofErr w:type="gramStart"/>
            <w:r w:rsidR="0093391D" w:rsidRPr="00D07FD6">
              <w:t>–</w:t>
            </w:r>
            <w:r w:rsidR="001513E0" w:rsidRPr="00D07FD6">
              <w:t>о</w:t>
            </w:r>
            <w:proofErr w:type="gramEnd"/>
            <w:r w:rsidR="001513E0" w:rsidRPr="00D07FD6">
              <w:t xml:space="preserve">тдел </w:t>
            </w:r>
            <w:r w:rsidR="0093391D" w:rsidRPr="00D07FD6">
              <w:t>образования)</w:t>
            </w:r>
          </w:p>
        </w:tc>
      </w:tr>
      <w:tr w:rsidR="009C18F7" w:rsidRPr="00D07FD6">
        <w:trPr>
          <w:jc w:val="center"/>
        </w:trPr>
        <w:tc>
          <w:tcPr>
            <w:tcW w:w="2949" w:type="dxa"/>
            <w:vMerge w:val="restart"/>
          </w:tcPr>
          <w:p w:rsidR="009C18F7" w:rsidRPr="00D07FD6" w:rsidRDefault="009C18F7" w:rsidP="00097D15">
            <w:pPr>
              <w:rPr>
                <w:color w:val="000000"/>
              </w:rPr>
            </w:pPr>
            <w:r w:rsidRPr="00D07FD6">
              <w:t xml:space="preserve">Цель подпрограммы </w:t>
            </w:r>
            <w:r w:rsidRPr="00D07FD6">
              <w:rPr>
                <w:color w:val="000000"/>
              </w:rPr>
              <w:t>№ 2</w:t>
            </w:r>
          </w:p>
          <w:p w:rsidR="009C18F7" w:rsidRPr="00D07FD6" w:rsidRDefault="009C18F7" w:rsidP="00097D15"/>
          <w:p w:rsidR="009C18F7" w:rsidRPr="00D07FD6" w:rsidRDefault="009C18F7" w:rsidP="00097D15">
            <w:r w:rsidRPr="00D07FD6">
              <w:t xml:space="preserve">Задачи подпрограммы </w:t>
            </w:r>
            <w:r w:rsidRPr="00D07FD6">
              <w:rPr>
                <w:color w:val="000000"/>
              </w:rPr>
              <w:t>№ 2</w:t>
            </w:r>
          </w:p>
        </w:tc>
        <w:tc>
          <w:tcPr>
            <w:tcW w:w="6543" w:type="dxa"/>
            <w:gridSpan w:val="4"/>
          </w:tcPr>
          <w:p w:rsidR="009C18F7" w:rsidRPr="00D07FD6" w:rsidRDefault="009C18F7" w:rsidP="001513E0">
            <w:pPr>
              <w:jc w:val="both"/>
            </w:pPr>
            <w:r w:rsidRPr="00D07FD6">
              <w:t xml:space="preserve">обеспечение доступного качественного образования на территории </w:t>
            </w:r>
            <w:r w:rsidR="001513E0" w:rsidRPr="00D07FD6">
              <w:t xml:space="preserve">Романовского </w:t>
            </w:r>
            <w:r w:rsidR="00587952" w:rsidRPr="00D07FD6">
              <w:t xml:space="preserve"> муниципального </w:t>
            </w:r>
            <w:r w:rsidRPr="00D07FD6">
              <w:t>района в соответствии с социальным запросом населения</w:t>
            </w:r>
          </w:p>
        </w:tc>
      </w:tr>
      <w:tr w:rsidR="009C18F7" w:rsidRPr="00D07FD6">
        <w:trPr>
          <w:jc w:val="center"/>
        </w:trPr>
        <w:tc>
          <w:tcPr>
            <w:tcW w:w="2949" w:type="dxa"/>
            <w:vMerge/>
          </w:tcPr>
          <w:p w:rsidR="009C18F7" w:rsidRPr="00D07FD6" w:rsidRDefault="009C18F7" w:rsidP="00097D15"/>
        </w:tc>
        <w:tc>
          <w:tcPr>
            <w:tcW w:w="6543" w:type="dxa"/>
            <w:gridSpan w:val="4"/>
          </w:tcPr>
          <w:p w:rsidR="009C18F7" w:rsidRPr="00D07FD6" w:rsidRDefault="009C18F7" w:rsidP="0093391D">
            <w:pPr>
              <w:tabs>
                <w:tab w:val="left" w:pos="414"/>
              </w:tabs>
              <w:jc w:val="both"/>
            </w:pPr>
            <w:r w:rsidRPr="00D07FD6">
              <w:t xml:space="preserve">обеспечение гарантий получения доступного качественного образования независимо от места проживания детей; </w:t>
            </w:r>
          </w:p>
          <w:p w:rsidR="00E73A00" w:rsidRPr="00D07FD6" w:rsidRDefault="00E73A00" w:rsidP="00E73A00">
            <w:pPr>
              <w:tabs>
                <w:tab w:val="left" w:pos="273"/>
              </w:tabs>
              <w:ind w:left="-11"/>
              <w:jc w:val="both"/>
              <w:rPr>
                <w:color w:val="000000" w:themeColor="text1"/>
              </w:rPr>
            </w:pPr>
            <w:r w:rsidRPr="00D07FD6">
              <w:rPr>
                <w:color w:val="000000" w:themeColor="text1"/>
              </w:rPr>
              <w:t xml:space="preserve">создание условий для достижения </w:t>
            </w:r>
            <w:proofErr w:type="spellStart"/>
            <w:r w:rsidRPr="00D07FD6">
              <w:rPr>
                <w:color w:val="000000" w:themeColor="text1"/>
              </w:rPr>
              <w:t>обучающимисяпланируемых</w:t>
            </w:r>
            <w:proofErr w:type="spellEnd"/>
            <w:r w:rsidRPr="00D07FD6">
              <w:rPr>
                <w:color w:val="000000" w:themeColor="text1"/>
              </w:rPr>
              <w:t xml:space="preserve"> </w:t>
            </w:r>
            <w:proofErr w:type="spellStart"/>
            <w:r w:rsidRPr="00D07FD6">
              <w:rPr>
                <w:color w:val="000000" w:themeColor="text1"/>
              </w:rPr>
              <w:t>метапредметных</w:t>
            </w:r>
            <w:proofErr w:type="spellEnd"/>
            <w:r w:rsidRPr="00D07FD6">
              <w:rPr>
                <w:color w:val="000000" w:themeColor="text1"/>
              </w:rPr>
              <w:t xml:space="preserve"> и предметных результатов освоения основной образовательной программы начального общего образования, основного общего образования и среднего общего образования;</w:t>
            </w:r>
          </w:p>
          <w:p w:rsidR="00E73A00" w:rsidRPr="00D07FD6" w:rsidRDefault="00E73A00" w:rsidP="00E73A00">
            <w:pPr>
              <w:tabs>
                <w:tab w:val="left" w:pos="273"/>
              </w:tabs>
              <w:ind w:left="-11"/>
              <w:jc w:val="both"/>
              <w:rPr>
                <w:color w:val="000000" w:themeColor="text1"/>
              </w:rPr>
            </w:pPr>
            <w:r w:rsidRPr="00D07FD6">
              <w:rPr>
                <w:color w:val="000000" w:themeColor="text1"/>
              </w:rPr>
              <w:t>создание условий для увеличения уровня функциональной грамотности;</w:t>
            </w:r>
          </w:p>
          <w:p w:rsidR="00E73A00" w:rsidRPr="00D07FD6" w:rsidRDefault="00E73A00" w:rsidP="00E73A00">
            <w:pPr>
              <w:tabs>
                <w:tab w:val="left" w:pos="273"/>
              </w:tabs>
              <w:ind w:left="-11"/>
              <w:jc w:val="both"/>
              <w:rPr>
                <w:color w:val="000000" w:themeColor="text1"/>
              </w:rPr>
            </w:pPr>
            <w:r w:rsidRPr="00D07FD6">
              <w:rPr>
                <w:color w:val="000000" w:themeColor="text1"/>
              </w:rPr>
              <w:t xml:space="preserve">создание условий для </w:t>
            </w:r>
            <w:proofErr w:type="spellStart"/>
            <w:r w:rsidRPr="00D07FD6">
              <w:rPr>
                <w:color w:val="000000" w:themeColor="text1"/>
              </w:rPr>
              <w:t>повышенияобъективности</w:t>
            </w:r>
            <w:proofErr w:type="spellEnd"/>
            <w:r w:rsidRPr="00D07FD6">
              <w:rPr>
                <w:color w:val="000000" w:themeColor="text1"/>
              </w:rPr>
              <w:t xml:space="preserve"> процедур оценки качества образования;</w:t>
            </w:r>
          </w:p>
          <w:p w:rsidR="00E73A00" w:rsidRPr="00D07FD6" w:rsidRDefault="00E73A00" w:rsidP="00E73A00">
            <w:pPr>
              <w:tabs>
                <w:tab w:val="left" w:pos="273"/>
              </w:tabs>
              <w:ind w:left="-11"/>
              <w:jc w:val="both"/>
              <w:rPr>
                <w:color w:val="000000" w:themeColor="text1"/>
              </w:rPr>
            </w:pPr>
            <w:r w:rsidRPr="00D07FD6">
              <w:rPr>
                <w:color w:val="000000" w:themeColor="text1"/>
              </w:rPr>
              <w:t xml:space="preserve">создание условий для </w:t>
            </w:r>
            <w:proofErr w:type="spellStart"/>
            <w:r w:rsidRPr="00D07FD6">
              <w:rPr>
                <w:color w:val="000000" w:themeColor="text1"/>
              </w:rPr>
              <w:t>увеличенияуровня</w:t>
            </w:r>
            <w:proofErr w:type="spellEnd"/>
            <w:r w:rsidRPr="00D07FD6">
              <w:rPr>
                <w:color w:val="000000" w:themeColor="text1"/>
              </w:rPr>
              <w:t xml:space="preserve"> объективности  муниципального этапа Всероссийской олимпиады школьников;</w:t>
            </w:r>
          </w:p>
          <w:p w:rsidR="00E73A00" w:rsidRPr="00D07FD6" w:rsidRDefault="00E73A00" w:rsidP="0093391D">
            <w:pPr>
              <w:tabs>
                <w:tab w:val="left" w:pos="414"/>
              </w:tabs>
              <w:jc w:val="both"/>
            </w:pPr>
          </w:p>
          <w:p w:rsidR="009C18F7" w:rsidRPr="00D07FD6" w:rsidRDefault="009C18F7" w:rsidP="0093391D">
            <w:pPr>
              <w:tabs>
                <w:tab w:val="left" w:pos="414"/>
              </w:tabs>
              <w:jc w:val="both"/>
            </w:pPr>
            <w:r w:rsidRPr="00D07FD6">
              <w:t xml:space="preserve">создание безопасной </w:t>
            </w:r>
            <w:proofErr w:type="spellStart"/>
            <w:r w:rsidRPr="00D07FD6">
              <w:t>здоровьесберегающей</w:t>
            </w:r>
            <w:proofErr w:type="spellEnd"/>
            <w:r w:rsidRPr="00D07FD6">
              <w:t xml:space="preserve"> среды обучения;</w:t>
            </w:r>
          </w:p>
          <w:p w:rsidR="009C18F7" w:rsidRPr="00D07FD6" w:rsidRDefault="009C18F7" w:rsidP="0093391D">
            <w:pPr>
              <w:tabs>
                <w:tab w:val="left" w:pos="414"/>
              </w:tabs>
              <w:jc w:val="both"/>
            </w:pPr>
            <w:r w:rsidRPr="00D07FD6">
              <w:t>создание условий для успешной социализации детей и самореализации детей и подростков;</w:t>
            </w:r>
          </w:p>
          <w:p w:rsidR="009C18F7" w:rsidRPr="00D07FD6" w:rsidRDefault="009C18F7" w:rsidP="0093391D">
            <w:pPr>
              <w:tabs>
                <w:tab w:val="left" w:pos="414"/>
              </w:tabs>
              <w:jc w:val="both"/>
            </w:pPr>
            <w:r w:rsidRPr="00D07FD6">
              <w:t>создание условий для социальной адаптации детей с ограниченными возможностями здоровья в процессе получения образования;</w:t>
            </w:r>
          </w:p>
          <w:p w:rsidR="009C18F7" w:rsidRPr="00D07FD6" w:rsidRDefault="009C18F7" w:rsidP="0093391D">
            <w:pPr>
              <w:tabs>
                <w:tab w:val="left" w:pos="414"/>
              </w:tabs>
              <w:jc w:val="both"/>
            </w:pPr>
            <w:r w:rsidRPr="00D07FD6">
              <w:t>создание условий для повышения профессиональной компетентности педагогических и руководящих кадров образовательных учреждений.</w:t>
            </w:r>
          </w:p>
        </w:tc>
      </w:tr>
      <w:tr w:rsidR="009C18F7" w:rsidRPr="00D07FD6">
        <w:trPr>
          <w:jc w:val="center"/>
        </w:trPr>
        <w:tc>
          <w:tcPr>
            <w:tcW w:w="2949" w:type="dxa"/>
          </w:tcPr>
          <w:p w:rsidR="009C18F7" w:rsidRPr="00D07FD6" w:rsidRDefault="004E027E" w:rsidP="00097D15">
            <w:r w:rsidRPr="00D07FD6">
              <w:t>Целевые показатели</w:t>
            </w:r>
          </w:p>
        </w:tc>
        <w:tc>
          <w:tcPr>
            <w:tcW w:w="6543" w:type="dxa"/>
            <w:gridSpan w:val="4"/>
          </w:tcPr>
          <w:p w:rsidR="009C18F7" w:rsidRPr="00D07FD6" w:rsidRDefault="009C18F7" w:rsidP="00097D15">
            <w:pPr>
              <w:numPr>
                <w:ilvl w:val="0"/>
                <w:numId w:val="30"/>
              </w:numPr>
              <w:tabs>
                <w:tab w:val="left" w:pos="273"/>
              </w:tabs>
              <w:ind w:left="-11" w:firstLine="0"/>
              <w:jc w:val="both"/>
            </w:pPr>
            <w:r w:rsidRPr="00D07FD6">
              <w:t xml:space="preserve">увеличение доли школьников, обучающихся по федеральным государственным образовательным стандартам </w:t>
            </w:r>
            <w:r w:rsidR="00DF646F" w:rsidRPr="00D07FD6">
              <w:rPr>
                <w:color w:val="000000"/>
              </w:rPr>
              <w:t>до 100%</w:t>
            </w:r>
          </w:p>
          <w:p w:rsidR="009C18F7" w:rsidRPr="00D07FD6" w:rsidRDefault="009C18F7" w:rsidP="00284B1E">
            <w:pPr>
              <w:numPr>
                <w:ilvl w:val="0"/>
                <w:numId w:val="30"/>
              </w:numPr>
              <w:tabs>
                <w:tab w:val="left" w:pos="273"/>
              </w:tabs>
              <w:ind w:left="-11" w:firstLine="0"/>
              <w:jc w:val="both"/>
            </w:pPr>
            <w:r w:rsidRPr="00D07FD6">
              <w:t xml:space="preserve">доля </w:t>
            </w:r>
            <w:proofErr w:type="gramStart"/>
            <w:r w:rsidRPr="00D07FD6">
              <w:t>обучающихся</w:t>
            </w:r>
            <w:proofErr w:type="gramEnd"/>
            <w:r w:rsidRPr="00D07FD6">
              <w:t>, получающих горячее питание, составит 9</w:t>
            </w:r>
            <w:r w:rsidR="00E61BCE" w:rsidRPr="00D07FD6">
              <w:t>9</w:t>
            </w:r>
            <w:r w:rsidRPr="00D07FD6">
              <w:t>%;</w:t>
            </w:r>
          </w:p>
          <w:p w:rsidR="009C18F7" w:rsidRPr="00D07FD6" w:rsidRDefault="009C18F7" w:rsidP="00097D15">
            <w:pPr>
              <w:numPr>
                <w:ilvl w:val="0"/>
                <w:numId w:val="30"/>
              </w:numPr>
              <w:tabs>
                <w:tab w:val="left" w:pos="273"/>
              </w:tabs>
              <w:ind w:left="-11" w:firstLine="0"/>
              <w:jc w:val="both"/>
            </w:pPr>
            <w:r w:rsidRPr="00D07FD6">
              <w:t xml:space="preserve">укомплектованность образовательных учреждений педагогическими кадрами, имеющими высшее образование, составит не менее </w:t>
            </w:r>
            <w:r w:rsidR="00353D4D" w:rsidRPr="00D07FD6">
              <w:rPr>
                <w:color w:val="000000"/>
              </w:rPr>
              <w:t>100</w:t>
            </w:r>
            <w:r w:rsidRPr="00D07FD6">
              <w:rPr>
                <w:color w:val="000000"/>
              </w:rPr>
              <w:t>%;</w:t>
            </w:r>
          </w:p>
          <w:p w:rsidR="009C18F7" w:rsidRPr="00D07FD6" w:rsidRDefault="009C18F7" w:rsidP="00097D15">
            <w:pPr>
              <w:numPr>
                <w:ilvl w:val="0"/>
                <w:numId w:val="30"/>
              </w:numPr>
              <w:tabs>
                <w:tab w:val="left" w:pos="273"/>
              </w:tabs>
              <w:ind w:left="-11" w:firstLine="0"/>
              <w:jc w:val="both"/>
            </w:pPr>
            <w:r w:rsidRPr="00D07FD6">
              <w:t xml:space="preserve">охват детей и подростков дополнительным образованием составит </w:t>
            </w:r>
            <w:r w:rsidRPr="00D07FD6">
              <w:rPr>
                <w:color w:val="000000"/>
              </w:rPr>
              <w:t>75%;</w:t>
            </w:r>
          </w:p>
          <w:p w:rsidR="00576059" w:rsidRPr="00D07FD6" w:rsidRDefault="00576059" w:rsidP="00576059">
            <w:pPr>
              <w:numPr>
                <w:ilvl w:val="0"/>
                <w:numId w:val="30"/>
              </w:numPr>
              <w:tabs>
                <w:tab w:val="left" w:pos="273"/>
              </w:tabs>
              <w:ind w:left="-11" w:firstLine="0"/>
              <w:jc w:val="both"/>
            </w:pPr>
            <w:r w:rsidRPr="00D07FD6">
              <w:t xml:space="preserve">доля </w:t>
            </w:r>
            <w:proofErr w:type="gramStart"/>
            <w:r w:rsidRPr="00D07FD6">
              <w:t>обучающихся</w:t>
            </w:r>
            <w:proofErr w:type="gramEnd"/>
            <w:r w:rsidRPr="00D07FD6">
              <w:t>, получивших аттестат о среднем общем образовании 100 %;</w:t>
            </w:r>
          </w:p>
          <w:p w:rsidR="00E73A00" w:rsidRPr="00D07FD6" w:rsidRDefault="00E73A00" w:rsidP="00576059">
            <w:pPr>
              <w:numPr>
                <w:ilvl w:val="0"/>
                <w:numId w:val="30"/>
              </w:numPr>
              <w:tabs>
                <w:tab w:val="left" w:pos="273"/>
              </w:tabs>
              <w:ind w:left="-11" w:firstLine="0"/>
              <w:jc w:val="both"/>
              <w:rPr>
                <w:color w:val="000000" w:themeColor="text1"/>
              </w:rPr>
            </w:pPr>
            <w:r w:rsidRPr="00D07FD6">
              <w:rPr>
                <w:color w:val="000000" w:themeColor="text1"/>
              </w:rPr>
              <w:t xml:space="preserve">достижение </w:t>
            </w:r>
            <w:proofErr w:type="gramStart"/>
            <w:r w:rsidRPr="00D07FD6">
              <w:rPr>
                <w:color w:val="000000" w:themeColor="text1"/>
              </w:rPr>
              <w:t>обучающимися</w:t>
            </w:r>
            <w:proofErr w:type="gramEnd"/>
            <w:r w:rsidRPr="00D07FD6">
              <w:rPr>
                <w:color w:val="000000" w:themeColor="text1"/>
              </w:rPr>
              <w:t xml:space="preserve"> планируемых </w:t>
            </w:r>
            <w:proofErr w:type="spellStart"/>
            <w:r w:rsidRPr="00D07FD6">
              <w:rPr>
                <w:color w:val="000000" w:themeColor="text1"/>
              </w:rPr>
              <w:t>метапредметных</w:t>
            </w:r>
            <w:proofErr w:type="spellEnd"/>
            <w:r w:rsidRPr="00D07FD6">
              <w:rPr>
                <w:color w:val="000000" w:themeColor="text1"/>
              </w:rPr>
              <w:t xml:space="preserve"> и предметных результатов освоения основной образовательной программы начального общего образования, основного общего образования и среднего общего образования;</w:t>
            </w:r>
          </w:p>
          <w:p w:rsidR="00E73A00" w:rsidRPr="00D07FD6" w:rsidRDefault="00E73A00" w:rsidP="00576059">
            <w:pPr>
              <w:numPr>
                <w:ilvl w:val="0"/>
                <w:numId w:val="30"/>
              </w:numPr>
              <w:tabs>
                <w:tab w:val="left" w:pos="273"/>
              </w:tabs>
              <w:ind w:left="-11" w:firstLine="0"/>
              <w:jc w:val="both"/>
              <w:rPr>
                <w:color w:val="000000" w:themeColor="text1"/>
              </w:rPr>
            </w:pPr>
            <w:r w:rsidRPr="00D07FD6">
              <w:rPr>
                <w:color w:val="000000" w:themeColor="text1"/>
              </w:rPr>
              <w:t>увеличение уровня функциональной грамотности;</w:t>
            </w:r>
          </w:p>
          <w:p w:rsidR="00E73A00" w:rsidRPr="00D07FD6" w:rsidRDefault="00E73A00" w:rsidP="00576059">
            <w:pPr>
              <w:numPr>
                <w:ilvl w:val="0"/>
                <w:numId w:val="30"/>
              </w:numPr>
              <w:tabs>
                <w:tab w:val="left" w:pos="273"/>
              </w:tabs>
              <w:ind w:left="-11" w:firstLine="0"/>
              <w:jc w:val="both"/>
              <w:rPr>
                <w:color w:val="000000" w:themeColor="text1"/>
              </w:rPr>
            </w:pPr>
            <w:r w:rsidRPr="00D07FD6">
              <w:rPr>
                <w:color w:val="000000" w:themeColor="text1"/>
              </w:rPr>
              <w:lastRenderedPageBreak/>
              <w:t xml:space="preserve">повышение </w:t>
            </w:r>
            <w:proofErr w:type="gramStart"/>
            <w:r w:rsidRPr="00D07FD6">
              <w:rPr>
                <w:color w:val="000000" w:themeColor="text1"/>
              </w:rPr>
              <w:t>объективности процедур оценки качества образования</w:t>
            </w:r>
            <w:proofErr w:type="gramEnd"/>
            <w:r w:rsidRPr="00D07FD6">
              <w:rPr>
                <w:color w:val="000000" w:themeColor="text1"/>
              </w:rPr>
              <w:t>;</w:t>
            </w:r>
          </w:p>
          <w:p w:rsidR="00E73A00" w:rsidRPr="00D07FD6" w:rsidRDefault="00E73A00" w:rsidP="00576059">
            <w:pPr>
              <w:numPr>
                <w:ilvl w:val="0"/>
                <w:numId w:val="30"/>
              </w:numPr>
              <w:tabs>
                <w:tab w:val="left" w:pos="273"/>
              </w:tabs>
              <w:ind w:left="-11" w:firstLine="0"/>
              <w:jc w:val="both"/>
              <w:rPr>
                <w:color w:val="000000" w:themeColor="text1"/>
              </w:rPr>
            </w:pPr>
            <w:r w:rsidRPr="00D07FD6">
              <w:rPr>
                <w:color w:val="000000" w:themeColor="text1"/>
              </w:rPr>
              <w:t xml:space="preserve">увеличение </w:t>
            </w:r>
            <w:proofErr w:type="gramStart"/>
            <w:r w:rsidRPr="00D07FD6">
              <w:rPr>
                <w:color w:val="000000" w:themeColor="text1"/>
              </w:rPr>
              <w:t>уровня объективности  муниципального этапа Всероссийской олимпиады школьников</w:t>
            </w:r>
            <w:proofErr w:type="gramEnd"/>
            <w:r w:rsidRPr="00D07FD6">
              <w:rPr>
                <w:color w:val="000000" w:themeColor="text1"/>
              </w:rPr>
              <w:t>;</w:t>
            </w:r>
          </w:p>
          <w:p w:rsidR="00576059" w:rsidRPr="00D07FD6" w:rsidRDefault="00576059" w:rsidP="00576059">
            <w:pPr>
              <w:numPr>
                <w:ilvl w:val="0"/>
                <w:numId w:val="30"/>
              </w:numPr>
              <w:tabs>
                <w:tab w:val="left" w:pos="273"/>
              </w:tabs>
              <w:ind w:left="-11" w:firstLine="0"/>
              <w:jc w:val="both"/>
            </w:pPr>
            <w:r w:rsidRPr="00D07FD6">
              <w:t xml:space="preserve">доля </w:t>
            </w:r>
            <w:proofErr w:type="gramStart"/>
            <w:r w:rsidRPr="00D07FD6">
              <w:t>обучающихся</w:t>
            </w:r>
            <w:proofErr w:type="gramEnd"/>
            <w:r w:rsidRPr="00D07FD6">
              <w:t>, получивших аттестат об основном общем образовании 100 %;</w:t>
            </w:r>
          </w:p>
          <w:p w:rsidR="00576059" w:rsidRPr="00D07FD6" w:rsidRDefault="00576059" w:rsidP="00576059">
            <w:pPr>
              <w:numPr>
                <w:ilvl w:val="0"/>
                <w:numId w:val="30"/>
              </w:numPr>
              <w:tabs>
                <w:tab w:val="left" w:pos="273"/>
              </w:tabs>
              <w:ind w:left="-11" w:firstLine="0"/>
              <w:jc w:val="both"/>
            </w:pPr>
            <w:r w:rsidRPr="00D07FD6">
              <w:t>увеличение доли образовательных учреждений, в которых созданы условия для обучения детей с ОВЗ  до 25 %;</w:t>
            </w:r>
          </w:p>
          <w:p w:rsidR="009C18F7" w:rsidRPr="00D07FD6" w:rsidRDefault="009C18F7" w:rsidP="00097D15">
            <w:pPr>
              <w:tabs>
                <w:tab w:val="left" w:pos="273"/>
              </w:tabs>
              <w:jc w:val="both"/>
            </w:pPr>
            <w:r w:rsidRPr="00D07FD6">
              <w:t>- увеличение доли образовательных учреждений, отвечающих современным требованиям к условиям осуществления образовательного процесса с</w:t>
            </w:r>
            <w:r w:rsidRPr="00D07FD6">
              <w:rPr>
                <w:color w:val="000000"/>
              </w:rPr>
              <w:t>68%до 75%.</w:t>
            </w:r>
          </w:p>
        </w:tc>
      </w:tr>
      <w:tr w:rsidR="009C18F7" w:rsidRPr="00D07FD6">
        <w:trPr>
          <w:jc w:val="center"/>
        </w:trPr>
        <w:tc>
          <w:tcPr>
            <w:tcW w:w="2949" w:type="dxa"/>
          </w:tcPr>
          <w:p w:rsidR="009C18F7" w:rsidRPr="00D07FD6" w:rsidRDefault="001C4D88" w:rsidP="00097D15">
            <w:r w:rsidRPr="00D07FD6">
              <w:lastRenderedPageBreak/>
              <w:br w:type="page"/>
            </w:r>
            <w:r w:rsidR="009C18F7" w:rsidRPr="00D07FD6">
              <w:t xml:space="preserve">Срок реализации подпрограммы </w:t>
            </w:r>
            <w:r w:rsidR="009C18F7" w:rsidRPr="00D07FD6">
              <w:rPr>
                <w:color w:val="000000"/>
              </w:rPr>
              <w:t>№ 2</w:t>
            </w:r>
          </w:p>
        </w:tc>
        <w:tc>
          <w:tcPr>
            <w:tcW w:w="6543" w:type="dxa"/>
            <w:gridSpan w:val="4"/>
          </w:tcPr>
          <w:p w:rsidR="009C18F7" w:rsidRPr="00D07FD6" w:rsidRDefault="002F7086" w:rsidP="00097D15">
            <w:r w:rsidRPr="00D07FD6">
              <w:t>2022</w:t>
            </w:r>
            <w:r w:rsidR="009C18F7" w:rsidRPr="00D07FD6">
              <w:t>-</w:t>
            </w:r>
            <w:r w:rsidRPr="00D07FD6">
              <w:t>2024</w:t>
            </w:r>
            <w:r w:rsidR="009C18F7" w:rsidRPr="00D07FD6">
              <w:t xml:space="preserve"> годы</w:t>
            </w:r>
          </w:p>
        </w:tc>
      </w:tr>
      <w:tr w:rsidR="009C18F7" w:rsidRPr="00D07FD6">
        <w:trPr>
          <w:jc w:val="center"/>
        </w:trPr>
        <w:tc>
          <w:tcPr>
            <w:tcW w:w="2949" w:type="dxa"/>
          </w:tcPr>
          <w:p w:rsidR="009C18F7" w:rsidRPr="00D07FD6" w:rsidRDefault="009C18F7" w:rsidP="00097D15">
            <w:r w:rsidRPr="00D07FD6">
              <w:t>Ответственные</w:t>
            </w:r>
          </w:p>
          <w:p w:rsidR="009C18F7" w:rsidRPr="00D07FD6" w:rsidRDefault="009C18F7" w:rsidP="00097D15">
            <w:r w:rsidRPr="00D07FD6">
              <w:t>исполнители</w:t>
            </w:r>
          </w:p>
          <w:p w:rsidR="009C18F7" w:rsidRPr="00D07FD6" w:rsidRDefault="009C18F7" w:rsidP="00097D15">
            <w:r w:rsidRPr="00D07FD6">
              <w:t xml:space="preserve">подпрограммы </w:t>
            </w:r>
            <w:r w:rsidRPr="00D07FD6">
              <w:rPr>
                <w:color w:val="000000"/>
              </w:rPr>
              <w:t>№ 2</w:t>
            </w:r>
          </w:p>
        </w:tc>
        <w:tc>
          <w:tcPr>
            <w:tcW w:w="6543" w:type="dxa"/>
            <w:gridSpan w:val="4"/>
          </w:tcPr>
          <w:p w:rsidR="00576059" w:rsidRPr="00D07FD6" w:rsidRDefault="0020544F" w:rsidP="00576059">
            <w:pPr>
              <w:tabs>
                <w:tab w:val="left" w:pos="273"/>
              </w:tabs>
              <w:jc w:val="both"/>
            </w:pPr>
            <w:r w:rsidRPr="00D07FD6">
              <w:t xml:space="preserve">Управление </w:t>
            </w:r>
            <w:r w:rsidR="00576059" w:rsidRPr="00D07FD6">
              <w:t>образования</w:t>
            </w:r>
            <w:r w:rsidR="00587952" w:rsidRPr="00D07FD6">
              <w:t xml:space="preserve"> администрации муниципального района</w:t>
            </w:r>
          </w:p>
          <w:p w:rsidR="009C18F7" w:rsidRPr="00D07FD6" w:rsidRDefault="00576059" w:rsidP="00576059">
            <w:pPr>
              <w:tabs>
                <w:tab w:val="left" w:pos="273"/>
              </w:tabs>
              <w:jc w:val="both"/>
            </w:pPr>
            <w:r w:rsidRPr="00D07FD6">
              <w:t>Общеобразовательные учреждения Романовского муниципального района (по согласованию)</w:t>
            </w:r>
          </w:p>
        </w:tc>
      </w:tr>
      <w:tr w:rsidR="009C18F7" w:rsidRPr="00D07FD6">
        <w:trPr>
          <w:trHeight w:val="325"/>
          <w:jc w:val="center"/>
        </w:trPr>
        <w:tc>
          <w:tcPr>
            <w:tcW w:w="2949" w:type="dxa"/>
            <w:vMerge w:val="restart"/>
            <w:tcBorders>
              <w:bottom w:val="single" w:sz="4" w:space="0" w:color="auto"/>
            </w:tcBorders>
          </w:tcPr>
          <w:p w:rsidR="009C18F7" w:rsidRPr="00D07FD6" w:rsidRDefault="009C18F7" w:rsidP="00097D15">
            <w:r w:rsidRPr="00D07FD6">
              <w:t xml:space="preserve">Объемы и источники финансирования подпрограммы </w:t>
            </w:r>
            <w:r w:rsidRPr="00D07FD6">
              <w:rPr>
                <w:color w:val="000000"/>
              </w:rPr>
              <w:t>№ 2</w:t>
            </w:r>
          </w:p>
        </w:tc>
        <w:tc>
          <w:tcPr>
            <w:tcW w:w="6543" w:type="dxa"/>
            <w:gridSpan w:val="4"/>
            <w:tcBorders>
              <w:bottom w:val="single" w:sz="4" w:space="0" w:color="auto"/>
            </w:tcBorders>
          </w:tcPr>
          <w:p w:rsidR="009C18F7" w:rsidRPr="00D07FD6" w:rsidRDefault="009C18F7" w:rsidP="00097D15">
            <w:pPr>
              <w:jc w:val="center"/>
            </w:pPr>
            <w:r w:rsidRPr="00D07FD6">
              <w:t>Расходы (тыс. руб.)</w:t>
            </w:r>
          </w:p>
        </w:tc>
      </w:tr>
      <w:tr w:rsidR="009C18F7" w:rsidRPr="00D07FD6">
        <w:trPr>
          <w:jc w:val="center"/>
        </w:trPr>
        <w:tc>
          <w:tcPr>
            <w:tcW w:w="2949" w:type="dxa"/>
            <w:vMerge/>
          </w:tcPr>
          <w:p w:rsidR="009C18F7" w:rsidRPr="00D07FD6" w:rsidRDefault="009C18F7" w:rsidP="00097D15"/>
        </w:tc>
        <w:tc>
          <w:tcPr>
            <w:tcW w:w="2353" w:type="dxa"/>
            <w:vAlign w:val="center"/>
          </w:tcPr>
          <w:p w:rsidR="009C18F7" w:rsidRPr="00D07FD6" w:rsidRDefault="009C18F7" w:rsidP="00097D15">
            <w:pPr>
              <w:jc w:val="center"/>
            </w:pPr>
            <w:r w:rsidRPr="00D07FD6">
              <w:t>всего</w:t>
            </w:r>
          </w:p>
        </w:tc>
        <w:tc>
          <w:tcPr>
            <w:tcW w:w="1427" w:type="dxa"/>
            <w:vAlign w:val="center"/>
          </w:tcPr>
          <w:p w:rsidR="009C18F7" w:rsidRPr="00D07FD6" w:rsidRDefault="00E1731A" w:rsidP="00097D15">
            <w:pPr>
              <w:jc w:val="center"/>
            </w:pPr>
            <w:r w:rsidRPr="00D07FD6">
              <w:t>2022</w:t>
            </w:r>
            <w:r w:rsidR="009C18F7" w:rsidRPr="00D07FD6">
              <w:t xml:space="preserve"> г.</w:t>
            </w:r>
          </w:p>
          <w:p w:rsidR="001E7FED" w:rsidRPr="00D07FD6" w:rsidRDefault="001E7FED" w:rsidP="00097D15">
            <w:pPr>
              <w:jc w:val="center"/>
            </w:pPr>
          </w:p>
        </w:tc>
        <w:tc>
          <w:tcPr>
            <w:tcW w:w="1427" w:type="dxa"/>
            <w:vAlign w:val="center"/>
          </w:tcPr>
          <w:p w:rsidR="009C18F7" w:rsidRPr="00D07FD6" w:rsidRDefault="00E1731A" w:rsidP="00097D15">
            <w:pPr>
              <w:jc w:val="center"/>
            </w:pPr>
            <w:r w:rsidRPr="00D07FD6">
              <w:t>2023</w:t>
            </w:r>
            <w:r w:rsidR="009C18F7" w:rsidRPr="00D07FD6">
              <w:t xml:space="preserve"> г.</w:t>
            </w:r>
          </w:p>
        </w:tc>
        <w:tc>
          <w:tcPr>
            <w:tcW w:w="1336" w:type="dxa"/>
            <w:vAlign w:val="center"/>
          </w:tcPr>
          <w:p w:rsidR="009C18F7" w:rsidRPr="00D07FD6" w:rsidRDefault="00E1731A" w:rsidP="00097D15">
            <w:pPr>
              <w:jc w:val="center"/>
            </w:pPr>
            <w:r w:rsidRPr="00D07FD6">
              <w:t>2024</w:t>
            </w:r>
            <w:r w:rsidR="009C18F7" w:rsidRPr="00D07FD6">
              <w:t xml:space="preserve"> г.</w:t>
            </w:r>
          </w:p>
        </w:tc>
      </w:tr>
      <w:tr w:rsidR="00E36C03" w:rsidRPr="00D07FD6">
        <w:trPr>
          <w:jc w:val="center"/>
        </w:trPr>
        <w:tc>
          <w:tcPr>
            <w:tcW w:w="2949" w:type="dxa"/>
          </w:tcPr>
          <w:p w:rsidR="00E36C03" w:rsidRPr="00D07FD6" w:rsidRDefault="00E36C03" w:rsidP="00097D15">
            <w:r w:rsidRPr="00D07FD6">
              <w:t xml:space="preserve">всего: </w:t>
            </w:r>
          </w:p>
        </w:tc>
        <w:tc>
          <w:tcPr>
            <w:tcW w:w="2353" w:type="dxa"/>
            <w:vAlign w:val="bottom"/>
          </w:tcPr>
          <w:p w:rsidR="00B0720A" w:rsidRPr="00D07FD6" w:rsidRDefault="00A8684E" w:rsidP="00B0720A">
            <w:pPr>
              <w:jc w:val="center"/>
              <w:rPr>
                <w:bCs/>
                <w:color w:val="000000"/>
              </w:rPr>
            </w:pPr>
            <w:r w:rsidRPr="00D07FD6">
              <w:rPr>
                <w:bCs/>
                <w:color w:val="000000"/>
              </w:rPr>
              <w:t>467829,9</w:t>
            </w:r>
          </w:p>
          <w:p w:rsidR="001E7FED" w:rsidRPr="00D07FD6" w:rsidRDefault="001E7FED" w:rsidP="00B0720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27" w:type="dxa"/>
            <w:vAlign w:val="bottom"/>
          </w:tcPr>
          <w:p w:rsidR="00E36C03" w:rsidRPr="00D07FD6" w:rsidRDefault="00A8684E" w:rsidP="00DA3071">
            <w:pPr>
              <w:jc w:val="center"/>
              <w:rPr>
                <w:bCs/>
                <w:color w:val="000000"/>
              </w:rPr>
            </w:pPr>
            <w:r w:rsidRPr="00D07FD6">
              <w:rPr>
                <w:bCs/>
                <w:color w:val="000000"/>
              </w:rPr>
              <w:t>158736,6</w:t>
            </w:r>
          </w:p>
        </w:tc>
        <w:tc>
          <w:tcPr>
            <w:tcW w:w="1427" w:type="dxa"/>
            <w:vAlign w:val="bottom"/>
          </w:tcPr>
          <w:p w:rsidR="00E36C03" w:rsidRPr="00D07FD6" w:rsidRDefault="00A8684E" w:rsidP="00DA3071">
            <w:pPr>
              <w:jc w:val="center"/>
              <w:rPr>
                <w:bCs/>
                <w:color w:val="000000"/>
              </w:rPr>
            </w:pPr>
            <w:r w:rsidRPr="00D07FD6">
              <w:rPr>
                <w:bCs/>
                <w:color w:val="000000"/>
              </w:rPr>
              <w:t>149395,7</w:t>
            </w:r>
          </w:p>
        </w:tc>
        <w:tc>
          <w:tcPr>
            <w:tcW w:w="1336" w:type="dxa"/>
            <w:vAlign w:val="bottom"/>
          </w:tcPr>
          <w:p w:rsidR="00E36C03" w:rsidRPr="00D07FD6" w:rsidRDefault="00A8684E" w:rsidP="00DA3071">
            <w:pPr>
              <w:jc w:val="center"/>
              <w:rPr>
                <w:bCs/>
                <w:color w:val="000000"/>
              </w:rPr>
            </w:pPr>
            <w:r w:rsidRPr="00D07FD6">
              <w:rPr>
                <w:bCs/>
                <w:color w:val="000000"/>
              </w:rPr>
              <w:t>159697,6</w:t>
            </w:r>
          </w:p>
        </w:tc>
      </w:tr>
      <w:tr w:rsidR="009C18F7" w:rsidRPr="00D07FD6">
        <w:trPr>
          <w:jc w:val="center"/>
        </w:trPr>
        <w:tc>
          <w:tcPr>
            <w:tcW w:w="2949" w:type="dxa"/>
          </w:tcPr>
          <w:p w:rsidR="009C18F7" w:rsidRPr="00D07FD6" w:rsidRDefault="009C18F7" w:rsidP="00097D15">
            <w:r w:rsidRPr="00D07FD6">
              <w:t xml:space="preserve">Ожидаемые результаты реализации подпрограммы </w:t>
            </w:r>
            <w:r w:rsidRPr="00D07FD6">
              <w:rPr>
                <w:color w:val="000000"/>
              </w:rPr>
              <w:t>№ 2</w:t>
            </w:r>
          </w:p>
        </w:tc>
        <w:tc>
          <w:tcPr>
            <w:tcW w:w="6543" w:type="dxa"/>
            <w:gridSpan w:val="4"/>
          </w:tcPr>
          <w:p w:rsidR="009C18F7" w:rsidRPr="00D07FD6" w:rsidRDefault="009C18F7" w:rsidP="009C18F7">
            <w:pPr>
              <w:numPr>
                <w:ilvl w:val="0"/>
                <w:numId w:val="30"/>
              </w:numPr>
              <w:tabs>
                <w:tab w:val="left" w:pos="273"/>
              </w:tabs>
              <w:ind w:left="-11" w:firstLine="0"/>
              <w:jc w:val="both"/>
            </w:pPr>
            <w:r w:rsidRPr="00D07FD6">
              <w:t>увеличение доли школьников, обучающихся по федеральным государственным образовательным стандартам;</w:t>
            </w:r>
          </w:p>
          <w:p w:rsidR="009C18F7" w:rsidRPr="00D07FD6" w:rsidRDefault="009C18F7" w:rsidP="009C18F7">
            <w:pPr>
              <w:numPr>
                <w:ilvl w:val="0"/>
                <w:numId w:val="30"/>
              </w:numPr>
              <w:tabs>
                <w:tab w:val="left" w:pos="273"/>
              </w:tabs>
              <w:ind w:left="-11" w:firstLine="0"/>
              <w:jc w:val="both"/>
            </w:pPr>
            <w:r w:rsidRPr="00D07FD6">
              <w:t xml:space="preserve">увеличение доли </w:t>
            </w:r>
            <w:proofErr w:type="gramStart"/>
            <w:r w:rsidRPr="00D07FD6">
              <w:t>обучающихся</w:t>
            </w:r>
            <w:proofErr w:type="gramEnd"/>
            <w:r w:rsidRPr="00D07FD6">
              <w:t>, получающих горячее питание;</w:t>
            </w:r>
          </w:p>
          <w:p w:rsidR="009C18F7" w:rsidRPr="00D07FD6" w:rsidRDefault="009C18F7" w:rsidP="009C18F7">
            <w:pPr>
              <w:numPr>
                <w:ilvl w:val="0"/>
                <w:numId w:val="30"/>
              </w:numPr>
              <w:tabs>
                <w:tab w:val="left" w:pos="273"/>
              </w:tabs>
              <w:ind w:left="-11" w:firstLine="0"/>
              <w:jc w:val="both"/>
            </w:pPr>
            <w:r w:rsidRPr="00D07FD6">
              <w:t xml:space="preserve">укомплектованность образовательных учреждений педагогическими кадрами, имеющими высшее образование; </w:t>
            </w:r>
          </w:p>
          <w:p w:rsidR="009C18F7" w:rsidRPr="00D07FD6" w:rsidRDefault="009C18F7" w:rsidP="009C18F7">
            <w:pPr>
              <w:numPr>
                <w:ilvl w:val="0"/>
                <w:numId w:val="30"/>
              </w:numPr>
              <w:tabs>
                <w:tab w:val="left" w:pos="273"/>
              </w:tabs>
              <w:ind w:left="-11" w:firstLine="0"/>
              <w:jc w:val="both"/>
            </w:pPr>
            <w:r w:rsidRPr="00D07FD6">
              <w:t>увеличение охвата детей и подростков дополнительным образованием;</w:t>
            </w:r>
          </w:p>
          <w:p w:rsidR="00576059" w:rsidRPr="00D07FD6" w:rsidRDefault="00576059" w:rsidP="00576059">
            <w:pPr>
              <w:numPr>
                <w:ilvl w:val="0"/>
                <w:numId w:val="30"/>
              </w:numPr>
              <w:tabs>
                <w:tab w:val="left" w:pos="273"/>
              </w:tabs>
              <w:ind w:left="-11" w:firstLine="0"/>
              <w:jc w:val="both"/>
            </w:pPr>
            <w:r w:rsidRPr="00D07FD6">
              <w:t>все выпускники по результатам государственной итоговой аттестации по образовательным программам среднего общего образования получат аттестат о среднем общем образовании;</w:t>
            </w:r>
          </w:p>
          <w:p w:rsidR="00576059" w:rsidRPr="00D07FD6" w:rsidRDefault="00576059" w:rsidP="00576059">
            <w:pPr>
              <w:numPr>
                <w:ilvl w:val="0"/>
                <w:numId w:val="30"/>
              </w:numPr>
              <w:tabs>
                <w:tab w:val="left" w:pos="273"/>
              </w:tabs>
              <w:ind w:left="-11" w:firstLine="0"/>
              <w:jc w:val="both"/>
            </w:pPr>
            <w:r w:rsidRPr="00D07FD6">
              <w:t xml:space="preserve">все  обучающиеся </w:t>
            </w:r>
            <w:r w:rsidRPr="00D07FD6">
              <w:rPr>
                <w:lang w:val="en-US"/>
              </w:rPr>
              <w:t>IX</w:t>
            </w:r>
            <w:r w:rsidRPr="00D07FD6">
              <w:t xml:space="preserve"> классов по результатам государственной итоговой аттестации по образовательным программам основного общего образования получат аттестат об основном общем образовании;</w:t>
            </w:r>
          </w:p>
          <w:p w:rsidR="00576059" w:rsidRPr="00D07FD6" w:rsidRDefault="00576059" w:rsidP="00284B1E">
            <w:pPr>
              <w:numPr>
                <w:ilvl w:val="0"/>
                <w:numId w:val="30"/>
              </w:numPr>
              <w:tabs>
                <w:tab w:val="left" w:pos="273"/>
              </w:tabs>
              <w:ind w:left="-11" w:firstLine="0"/>
              <w:jc w:val="both"/>
            </w:pPr>
            <w:r w:rsidRPr="00D07FD6">
              <w:t>увеличение доли образовательных учреждений, в которых созданы условия для обучающихся с ОВЗ и детей-инвалидов;</w:t>
            </w:r>
          </w:p>
          <w:p w:rsidR="009C18F7" w:rsidRPr="00D07FD6" w:rsidRDefault="009C18F7" w:rsidP="009C18F7">
            <w:pPr>
              <w:numPr>
                <w:ilvl w:val="0"/>
                <w:numId w:val="30"/>
              </w:numPr>
              <w:tabs>
                <w:tab w:val="left" w:pos="273"/>
              </w:tabs>
              <w:ind w:left="-11" w:firstLine="0"/>
              <w:jc w:val="both"/>
            </w:pPr>
            <w:r w:rsidRPr="00D07FD6">
              <w:t>увеличение доли школьников с ограниченными возможностями здоровья, обучающихся по федеральным государственным образовательным стандартам;</w:t>
            </w:r>
          </w:p>
          <w:p w:rsidR="009C18F7" w:rsidRPr="00D07FD6" w:rsidRDefault="009C18F7" w:rsidP="009C18F7">
            <w:pPr>
              <w:numPr>
                <w:ilvl w:val="0"/>
                <w:numId w:val="30"/>
              </w:numPr>
              <w:tabs>
                <w:tab w:val="left" w:pos="273"/>
              </w:tabs>
              <w:ind w:left="-11" w:firstLine="0"/>
              <w:jc w:val="both"/>
            </w:pPr>
            <w:r w:rsidRPr="00D07FD6">
              <w:t>увеличение доли образовательных учреждений, в которых созданы условия для инклюзивного образования детей-инвалидов;</w:t>
            </w:r>
          </w:p>
          <w:p w:rsidR="009C18F7" w:rsidRPr="00D07FD6" w:rsidRDefault="009C18F7" w:rsidP="009C18F7">
            <w:pPr>
              <w:numPr>
                <w:ilvl w:val="0"/>
                <w:numId w:val="30"/>
              </w:numPr>
              <w:tabs>
                <w:tab w:val="left" w:pos="273"/>
              </w:tabs>
              <w:ind w:left="-11" w:firstLine="0"/>
              <w:jc w:val="both"/>
            </w:pPr>
            <w:r w:rsidRPr="00D07FD6">
              <w:t>увеличение доли образовательных учреждений, отвечающих современным требованиям к условиям осуществления образовательного процесса.</w:t>
            </w:r>
          </w:p>
        </w:tc>
      </w:tr>
      <w:tr w:rsidR="009C18F7" w:rsidRPr="00D07FD6">
        <w:trPr>
          <w:trHeight w:val="1393"/>
          <w:jc w:val="center"/>
        </w:trPr>
        <w:tc>
          <w:tcPr>
            <w:tcW w:w="2949" w:type="dxa"/>
          </w:tcPr>
          <w:p w:rsidR="009C18F7" w:rsidRPr="00D07FD6" w:rsidRDefault="009C18F7" w:rsidP="00097D15">
            <w:r w:rsidRPr="00D07FD6">
              <w:t xml:space="preserve">Система </w:t>
            </w:r>
          </w:p>
          <w:p w:rsidR="009C18F7" w:rsidRPr="00D07FD6" w:rsidRDefault="009C18F7" w:rsidP="00097D15">
            <w:r w:rsidRPr="00D07FD6">
              <w:t xml:space="preserve">организации </w:t>
            </w:r>
            <w:proofErr w:type="gramStart"/>
            <w:r w:rsidRPr="00D07FD6">
              <w:t>контроля за</w:t>
            </w:r>
            <w:proofErr w:type="gramEnd"/>
            <w:r w:rsidRPr="00D07FD6">
              <w:t xml:space="preserve"> исполнением подпрограммы </w:t>
            </w:r>
            <w:r w:rsidRPr="00D07FD6">
              <w:rPr>
                <w:color w:val="000000"/>
              </w:rPr>
              <w:t>№ 2</w:t>
            </w:r>
          </w:p>
        </w:tc>
        <w:tc>
          <w:tcPr>
            <w:tcW w:w="6543" w:type="dxa"/>
            <w:gridSpan w:val="4"/>
          </w:tcPr>
          <w:p w:rsidR="009C18F7" w:rsidRPr="00D07FD6" w:rsidRDefault="009C18F7" w:rsidP="0020544F">
            <w:pPr>
              <w:pStyle w:val="Default"/>
              <w:jc w:val="both"/>
            </w:pPr>
            <w:proofErr w:type="gramStart"/>
            <w:r w:rsidRPr="00D07FD6">
              <w:t>Контроль за</w:t>
            </w:r>
            <w:proofErr w:type="gramEnd"/>
            <w:r w:rsidRPr="00D07FD6">
              <w:t xml:space="preserve"> исполнением подпрограммы осуществляется заказчиком - администрацией </w:t>
            </w:r>
            <w:r w:rsidR="00CA057D" w:rsidRPr="00D07FD6">
              <w:t xml:space="preserve">Романовского </w:t>
            </w:r>
            <w:r w:rsidRPr="00D07FD6">
              <w:t xml:space="preserve">муниципального района, </w:t>
            </w:r>
            <w:r w:rsidR="0020544F" w:rsidRPr="00D07FD6">
              <w:t xml:space="preserve">Управлением </w:t>
            </w:r>
            <w:r w:rsidRPr="00D07FD6">
              <w:t>образования</w:t>
            </w:r>
            <w:r w:rsidR="00587952" w:rsidRPr="00D07FD6">
              <w:t xml:space="preserve"> администрации муниципального района</w:t>
            </w:r>
            <w:r w:rsidRPr="00D07FD6">
              <w:t>,  отделом экономик</w:t>
            </w:r>
            <w:r w:rsidR="00587952" w:rsidRPr="00D07FD6">
              <w:t>и и</w:t>
            </w:r>
            <w:r w:rsidRPr="00D07FD6">
              <w:t xml:space="preserve"> инвестиционной политике администрации </w:t>
            </w:r>
            <w:r w:rsidR="00B43C7A" w:rsidRPr="00D07FD6">
              <w:t xml:space="preserve">Романовского </w:t>
            </w:r>
            <w:r w:rsidRPr="00D07FD6">
              <w:t>муниципального района</w:t>
            </w:r>
          </w:p>
        </w:tc>
      </w:tr>
    </w:tbl>
    <w:p w:rsidR="0093391D" w:rsidRPr="00D07FD6" w:rsidRDefault="0093391D" w:rsidP="0093391D">
      <w:pPr>
        <w:pStyle w:val="1"/>
        <w:rPr>
          <w:rFonts w:ascii="Times New Roman" w:hAnsi="Times New Roman"/>
          <w:color w:val="auto"/>
        </w:rPr>
      </w:pPr>
      <w:r w:rsidRPr="00D07FD6">
        <w:rPr>
          <w:rFonts w:ascii="Times New Roman" w:hAnsi="Times New Roman"/>
          <w:color w:val="auto"/>
        </w:rPr>
        <w:lastRenderedPageBreak/>
        <w:t xml:space="preserve">Раздел 2. Характеристика проблемы </w:t>
      </w:r>
      <w:r w:rsidR="0092472E" w:rsidRPr="00D07FD6">
        <w:rPr>
          <w:rFonts w:ascii="Times New Roman" w:hAnsi="Times New Roman"/>
          <w:color w:val="auto"/>
        </w:rPr>
        <w:t xml:space="preserve">подпрограммы №2 </w:t>
      </w:r>
      <w:r w:rsidRPr="00D07FD6">
        <w:rPr>
          <w:rFonts w:ascii="Times New Roman" w:hAnsi="Times New Roman"/>
          <w:color w:val="auto"/>
        </w:rPr>
        <w:t xml:space="preserve">и обоснование необходимости ее решения программно-целевым методом </w:t>
      </w:r>
    </w:p>
    <w:p w:rsidR="0093391D" w:rsidRPr="00D07FD6" w:rsidRDefault="0093391D" w:rsidP="0093391D">
      <w:pPr>
        <w:pStyle w:val="ConsPlusNormal0"/>
        <w:widowControl/>
        <w:ind w:firstLine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C18F7" w:rsidRPr="00D07FD6" w:rsidRDefault="009C18F7" w:rsidP="009C18F7">
      <w:pPr>
        <w:pStyle w:val="dktexjustify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07FD6">
        <w:rPr>
          <w:color w:val="000000"/>
        </w:rPr>
        <w:t>Необходимым условием формирования современной экономики является модернизация системы образования, составляющая основу экономического роста и социального развития общества, благополучия граждан и безопасности страны.</w:t>
      </w:r>
    </w:p>
    <w:p w:rsidR="009C18F7" w:rsidRPr="00D07FD6" w:rsidRDefault="009C18F7" w:rsidP="009C18F7">
      <w:pPr>
        <w:pStyle w:val="dktexjustify"/>
        <w:shd w:val="clear" w:color="auto" w:fill="FFFFFF"/>
        <w:spacing w:before="0" w:beforeAutospacing="0" w:after="0" w:afterAutospacing="0"/>
        <w:ind w:firstLine="540"/>
        <w:jc w:val="both"/>
      </w:pPr>
      <w:r w:rsidRPr="00D07FD6">
        <w:t>Возможность получения качественного образования продолжает оставаться одной из наиболее важных жизненных ценностей, одним из решающих факторов социальной стабильности.</w:t>
      </w:r>
    </w:p>
    <w:p w:rsidR="009C18F7" w:rsidRPr="00D07FD6" w:rsidRDefault="009C18F7" w:rsidP="009C18F7">
      <w:pPr>
        <w:ind w:firstLine="540"/>
        <w:jc w:val="both"/>
        <w:rPr>
          <w:color w:val="000000" w:themeColor="text1"/>
        </w:rPr>
      </w:pPr>
      <w:r w:rsidRPr="00D07FD6">
        <w:rPr>
          <w:color w:val="000000" w:themeColor="text1"/>
        </w:rPr>
        <w:t>В системе среднего обще</w:t>
      </w:r>
      <w:r w:rsidR="00DF646F" w:rsidRPr="00D07FD6">
        <w:rPr>
          <w:color w:val="000000" w:themeColor="text1"/>
        </w:rPr>
        <w:t>г</w:t>
      </w:r>
      <w:r w:rsidR="00E1731A" w:rsidRPr="00D07FD6">
        <w:rPr>
          <w:color w:val="000000" w:themeColor="text1"/>
        </w:rPr>
        <w:t>о образования на 1 сентября 2021</w:t>
      </w:r>
      <w:r w:rsidRPr="00D07FD6">
        <w:rPr>
          <w:color w:val="000000" w:themeColor="text1"/>
        </w:rPr>
        <w:t xml:space="preserve"> года обучается </w:t>
      </w:r>
      <w:r w:rsidR="00CE4771" w:rsidRPr="00D07FD6">
        <w:rPr>
          <w:color w:val="000000" w:themeColor="text1"/>
        </w:rPr>
        <w:t xml:space="preserve">1026 </w:t>
      </w:r>
      <w:r w:rsidR="000806AB" w:rsidRPr="00D07FD6">
        <w:rPr>
          <w:color w:val="000000" w:themeColor="text1"/>
        </w:rPr>
        <w:t>человек</w:t>
      </w:r>
      <w:r w:rsidRPr="00D07FD6">
        <w:rPr>
          <w:color w:val="000000" w:themeColor="text1"/>
        </w:rPr>
        <w:t xml:space="preserve">. В том числе: </w:t>
      </w:r>
    </w:p>
    <w:p w:rsidR="009C18F7" w:rsidRPr="00D07FD6" w:rsidRDefault="009C18F7" w:rsidP="009C18F7">
      <w:pPr>
        <w:ind w:firstLine="540"/>
        <w:jc w:val="both"/>
        <w:rPr>
          <w:color w:val="000000" w:themeColor="text1"/>
        </w:rPr>
      </w:pPr>
      <w:r w:rsidRPr="00D07FD6">
        <w:rPr>
          <w:color w:val="000000" w:themeColor="text1"/>
        </w:rPr>
        <w:t>1-4 классы–</w:t>
      </w:r>
      <w:r w:rsidR="00CE4771" w:rsidRPr="00D07FD6">
        <w:rPr>
          <w:color w:val="000000" w:themeColor="text1"/>
        </w:rPr>
        <w:t>387</w:t>
      </w:r>
      <w:r w:rsidR="005A13B8" w:rsidRPr="00D07FD6">
        <w:rPr>
          <w:color w:val="000000" w:themeColor="text1"/>
        </w:rPr>
        <w:t xml:space="preserve"> </w:t>
      </w:r>
      <w:r w:rsidR="000806AB" w:rsidRPr="00D07FD6">
        <w:rPr>
          <w:color w:val="000000" w:themeColor="text1"/>
        </w:rPr>
        <w:t>человек</w:t>
      </w:r>
    </w:p>
    <w:p w:rsidR="009C18F7" w:rsidRPr="00D07FD6" w:rsidRDefault="009C18F7" w:rsidP="009C18F7">
      <w:pPr>
        <w:ind w:firstLine="540"/>
        <w:jc w:val="both"/>
        <w:rPr>
          <w:color w:val="000000" w:themeColor="text1"/>
        </w:rPr>
      </w:pPr>
      <w:r w:rsidRPr="00D07FD6">
        <w:rPr>
          <w:color w:val="000000" w:themeColor="text1"/>
        </w:rPr>
        <w:t>5-9 классы –</w:t>
      </w:r>
      <w:r w:rsidR="00CE4771" w:rsidRPr="00D07FD6">
        <w:rPr>
          <w:color w:val="000000" w:themeColor="text1"/>
        </w:rPr>
        <w:t xml:space="preserve">559 </w:t>
      </w:r>
      <w:r w:rsidRPr="00D07FD6">
        <w:rPr>
          <w:color w:val="000000" w:themeColor="text1"/>
        </w:rPr>
        <w:t>человек</w:t>
      </w:r>
    </w:p>
    <w:p w:rsidR="009C18F7" w:rsidRPr="00D07FD6" w:rsidRDefault="009C18F7" w:rsidP="009C18F7">
      <w:pPr>
        <w:ind w:firstLine="540"/>
        <w:jc w:val="both"/>
        <w:rPr>
          <w:color w:val="000000" w:themeColor="text1"/>
        </w:rPr>
      </w:pPr>
      <w:r w:rsidRPr="00D07FD6">
        <w:rPr>
          <w:color w:val="000000" w:themeColor="text1"/>
        </w:rPr>
        <w:t>10-11 классы –</w:t>
      </w:r>
      <w:r w:rsidR="00CE4771" w:rsidRPr="00D07FD6">
        <w:rPr>
          <w:color w:val="000000" w:themeColor="text1"/>
        </w:rPr>
        <w:t>80</w:t>
      </w:r>
      <w:r w:rsidR="005A13B8" w:rsidRPr="00D07FD6">
        <w:rPr>
          <w:color w:val="000000" w:themeColor="text1"/>
        </w:rPr>
        <w:t xml:space="preserve"> </w:t>
      </w:r>
      <w:r w:rsidRPr="00D07FD6">
        <w:rPr>
          <w:color w:val="000000" w:themeColor="text1"/>
        </w:rPr>
        <w:t>человек.</w:t>
      </w:r>
    </w:p>
    <w:p w:rsidR="009C18F7" w:rsidRPr="00D07FD6" w:rsidRDefault="009C18F7" w:rsidP="009C18F7">
      <w:pPr>
        <w:ind w:firstLine="540"/>
        <w:jc w:val="both"/>
        <w:rPr>
          <w:color w:val="000000"/>
          <w:shd w:val="clear" w:color="auto" w:fill="FFFFFF"/>
        </w:rPr>
      </w:pPr>
      <w:r w:rsidRPr="00D07FD6">
        <w:rPr>
          <w:color w:val="000000"/>
          <w:shd w:val="clear" w:color="auto" w:fill="FFFFFF"/>
        </w:rPr>
        <w:t>По состоянию на 1 сентября 20</w:t>
      </w:r>
      <w:r w:rsidR="00E1731A" w:rsidRPr="00D07FD6">
        <w:rPr>
          <w:color w:val="000000"/>
          <w:shd w:val="clear" w:color="auto" w:fill="FFFFFF"/>
        </w:rPr>
        <w:t>21</w:t>
      </w:r>
      <w:r w:rsidR="00DF646F" w:rsidRPr="00D07FD6">
        <w:rPr>
          <w:color w:val="000000"/>
          <w:shd w:val="clear" w:color="auto" w:fill="FFFFFF"/>
        </w:rPr>
        <w:t xml:space="preserve"> </w:t>
      </w:r>
      <w:r w:rsidRPr="00D07FD6">
        <w:rPr>
          <w:color w:val="000000"/>
          <w:shd w:val="clear" w:color="auto" w:fill="FFFFFF"/>
        </w:rPr>
        <w:t xml:space="preserve"> года значительная доля зданий общеобразовательных учреждений н</w:t>
      </w:r>
      <w:r w:rsidR="00353D4D" w:rsidRPr="00D07FD6">
        <w:rPr>
          <w:color w:val="000000"/>
          <w:shd w:val="clear" w:color="auto" w:fill="FFFFFF"/>
        </w:rPr>
        <w:t>уждаются</w:t>
      </w:r>
      <w:r w:rsidR="005A13B8" w:rsidRPr="00D07FD6">
        <w:rPr>
          <w:color w:val="000000"/>
          <w:shd w:val="clear" w:color="auto" w:fill="FFFFFF"/>
        </w:rPr>
        <w:t xml:space="preserve"> в проведении текущих ремонтов.</w:t>
      </w:r>
    </w:p>
    <w:p w:rsidR="009C18F7" w:rsidRPr="00D07FD6" w:rsidRDefault="009C18F7" w:rsidP="009C18F7">
      <w:pPr>
        <w:ind w:firstLine="567"/>
        <w:jc w:val="both"/>
        <w:rPr>
          <w:shd w:val="clear" w:color="auto" w:fill="FFFFFF"/>
        </w:rPr>
      </w:pPr>
      <w:r w:rsidRPr="00D07FD6">
        <w:t xml:space="preserve">Износ основных средств не позволяет создать условия, предъявленные современными требованиями к образовательным учреждениям. </w:t>
      </w:r>
    </w:p>
    <w:p w:rsidR="009C18F7" w:rsidRPr="00D07FD6" w:rsidRDefault="009C18F7" w:rsidP="009C18F7">
      <w:pPr>
        <w:pStyle w:val="dktexjustify"/>
        <w:shd w:val="clear" w:color="auto" w:fill="FFFFFF"/>
        <w:spacing w:before="0" w:beforeAutospacing="0" w:after="0" w:afterAutospacing="0"/>
        <w:ind w:firstLine="540"/>
        <w:jc w:val="both"/>
      </w:pPr>
      <w:r w:rsidRPr="00D07FD6">
        <w:t>О</w:t>
      </w:r>
      <w:r w:rsidRPr="00D07FD6">
        <w:rPr>
          <w:color w:val="000000"/>
        </w:rPr>
        <w:t xml:space="preserve">стаются нерешенными вопросы </w:t>
      </w:r>
      <w:r w:rsidRPr="00D07FD6">
        <w:t>ремонта автоматической пожарной сигнализации общеобразовательных учрежде</w:t>
      </w:r>
      <w:r w:rsidR="00D65FAF" w:rsidRPr="00D07FD6">
        <w:t>ний.</w:t>
      </w:r>
    </w:p>
    <w:p w:rsidR="009C18F7" w:rsidRPr="00D07FD6" w:rsidRDefault="009C18F7" w:rsidP="009C18F7">
      <w:pPr>
        <w:pStyle w:val="dktexjustify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07FD6">
        <w:rPr>
          <w:color w:val="000000"/>
        </w:rPr>
        <w:t>В настоящее время в районе увеличилось количество образовательных учреждений, имеющих компьютерную и технологическую базу, соответствующую современным требованиям и нормам. Все школы района подключены к сети Интернет. Однако необходимо повысить доступность информационных ресурсов для образовательных учреждений района, что позволит расширить возможности по организации профильного обучения учащихся; обучения индивидуальным программам;</w:t>
      </w:r>
      <w:r w:rsidR="00D65FAF" w:rsidRPr="00D07FD6">
        <w:rPr>
          <w:color w:val="000000"/>
        </w:rPr>
        <w:t xml:space="preserve"> дистанционному обучению;</w:t>
      </w:r>
      <w:r w:rsidRPr="00D07FD6">
        <w:rPr>
          <w:color w:val="000000"/>
        </w:rPr>
        <w:t xml:space="preserve"> а также повысит профессиональный уровень специалистов района и качество обучения в целом.</w:t>
      </w:r>
    </w:p>
    <w:p w:rsidR="009C18F7" w:rsidRPr="00D07FD6" w:rsidRDefault="009C18F7" w:rsidP="009D5ADC">
      <w:pPr>
        <w:widowControl w:val="0"/>
        <w:suppressAutoHyphens/>
        <w:ind w:firstLine="720"/>
        <w:jc w:val="both"/>
        <w:rPr>
          <w:color w:val="000000"/>
        </w:rPr>
      </w:pPr>
      <w:r w:rsidRPr="00D07FD6">
        <w:rPr>
          <w:rFonts w:eastAsia="Arial Unicode MS"/>
          <w:kern w:val="1"/>
        </w:rPr>
        <w:t>Трудно переоценить важность режима и качества питания в формировании здоровья детей. Именно организация питания оказывает первоочередное влияние на уровень заболеваемости желудочно-кишечного тракта, а также на формирование патологических процессов в иммунной системе организма.  Снижение иммунитета в свою очередь влечет за собой общее снижение сопротивляемости организма к заболеваниям р</w:t>
      </w:r>
      <w:r w:rsidR="00FF34A7" w:rsidRPr="00D07FD6">
        <w:rPr>
          <w:rFonts w:eastAsia="Arial Unicode MS"/>
          <w:kern w:val="1"/>
        </w:rPr>
        <w:t xml:space="preserve">азличных органов и систем. </w:t>
      </w:r>
    </w:p>
    <w:p w:rsidR="007E1BFB" w:rsidRPr="00D07FD6" w:rsidRDefault="007E1BFB" w:rsidP="0093391D">
      <w:pPr>
        <w:pStyle w:val="ConsPlusNormal0"/>
        <w:widowControl/>
        <w:ind w:firstLine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3391D" w:rsidRPr="00D07FD6" w:rsidRDefault="0093391D" w:rsidP="0093391D">
      <w:pPr>
        <w:ind w:left="825"/>
        <w:jc w:val="center"/>
        <w:rPr>
          <w:b/>
        </w:rPr>
      </w:pPr>
      <w:r w:rsidRPr="00D07FD6">
        <w:rPr>
          <w:b/>
        </w:rPr>
        <w:t>Раздел 3.  Цели и задачи подпрограммы №</w:t>
      </w:r>
      <w:r w:rsidR="00FF34A7" w:rsidRPr="00D07FD6">
        <w:rPr>
          <w:b/>
        </w:rPr>
        <w:t>2</w:t>
      </w:r>
    </w:p>
    <w:p w:rsidR="0093391D" w:rsidRPr="00D07FD6" w:rsidRDefault="0093391D" w:rsidP="0093391D">
      <w:pPr>
        <w:pStyle w:val="ConsPlusNormal0"/>
        <w:widowControl/>
        <w:tabs>
          <w:tab w:val="left" w:pos="0"/>
        </w:tabs>
        <w:ind w:firstLine="0"/>
        <w:rPr>
          <w:rFonts w:ascii="Times New Roman" w:hAnsi="Times New Roman"/>
          <w:b/>
          <w:color w:val="000000"/>
          <w:sz w:val="24"/>
          <w:szCs w:val="24"/>
        </w:rPr>
      </w:pPr>
    </w:p>
    <w:p w:rsidR="0093391D" w:rsidRPr="00D07FD6" w:rsidRDefault="0093391D" w:rsidP="0093391D">
      <w:pPr>
        <w:pStyle w:val="ConsPlusNormal0"/>
        <w:widowControl/>
        <w:tabs>
          <w:tab w:val="left" w:pos="108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FD6">
        <w:rPr>
          <w:rFonts w:ascii="Times New Roman" w:hAnsi="Times New Roman" w:cs="Times New Roman"/>
          <w:sz w:val="24"/>
          <w:szCs w:val="24"/>
        </w:rPr>
        <w:t>Цель подпрограммы: обеспечение доступного качественного образования на территории района в соответствии с социальным запросом населения.</w:t>
      </w:r>
    </w:p>
    <w:p w:rsidR="0093391D" w:rsidRPr="00D07FD6" w:rsidRDefault="0093391D" w:rsidP="0093391D">
      <w:pPr>
        <w:pStyle w:val="ConsPlusNormal0"/>
        <w:widowControl/>
        <w:tabs>
          <w:tab w:val="left" w:pos="108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FD6">
        <w:rPr>
          <w:rFonts w:ascii="Times New Roman" w:hAnsi="Times New Roman" w:cs="Times New Roman"/>
          <w:sz w:val="24"/>
          <w:szCs w:val="24"/>
        </w:rPr>
        <w:t>Задачи подпрограммы:</w:t>
      </w:r>
    </w:p>
    <w:p w:rsidR="00FF34A7" w:rsidRPr="00D07FD6" w:rsidRDefault="00FF34A7" w:rsidP="00FF34A7">
      <w:pPr>
        <w:tabs>
          <w:tab w:val="left" w:pos="414"/>
        </w:tabs>
        <w:jc w:val="both"/>
      </w:pPr>
      <w:r w:rsidRPr="00D07FD6">
        <w:t xml:space="preserve">- обеспечение гарантий получения доступного качественного образования независимо от места проживания детей; </w:t>
      </w:r>
    </w:p>
    <w:p w:rsidR="00FF34A7" w:rsidRPr="00D07FD6" w:rsidRDefault="00FF34A7" w:rsidP="00FF34A7">
      <w:pPr>
        <w:tabs>
          <w:tab w:val="left" w:pos="414"/>
        </w:tabs>
        <w:jc w:val="both"/>
      </w:pPr>
      <w:r w:rsidRPr="00D07FD6">
        <w:t xml:space="preserve">- создание безопасной </w:t>
      </w:r>
      <w:proofErr w:type="spellStart"/>
      <w:r w:rsidRPr="00D07FD6">
        <w:t>здоровьесберегающей</w:t>
      </w:r>
      <w:proofErr w:type="spellEnd"/>
      <w:r w:rsidRPr="00D07FD6">
        <w:t xml:space="preserve"> среды обучения;</w:t>
      </w:r>
    </w:p>
    <w:p w:rsidR="00FF34A7" w:rsidRPr="00D07FD6" w:rsidRDefault="00FF34A7" w:rsidP="00FF34A7">
      <w:pPr>
        <w:tabs>
          <w:tab w:val="left" w:pos="414"/>
        </w:tabs>
        <w:jc w:val="both"/>
      </w:pPr>
      <w:r w:rsidRPr="00D07FD6">
        <w:t>- создание условий для успешной социализации детей и самореализации детей и подростков;</w:t>
      </w:r>
    </w:p>
    <w:p w:rsidR="00FF34A7" w:rsidRPr="00D07FD6" w:rsidRDefault="00FF34A7" w:rsidP="00FF34A7">
      <w:pPr>
        <w:tabs>
          <w:tab w:val="left" w:pos="414"/>
        </w:tabs>
        <w:jc w:val="both"/>
      </w:pPr>
      <w:r w:rsidRPr="00D07FD6">
        <w:t xml:space="preserve">- </w:t>
      </w:r>
      <w:r w:rsidR="00DB638C" w:rsidRPr="00D07FD6">
        <w:t>создание условий для обучения, воспитания и социальной адаптации детей с ограниченными возможностями здоровья;</w:t>
      </w:r>
    </w:p>
    <w:p w:rsidR="0093391D" w:rsidRPr="00D07FD6" w:rsidRDefault="00FF34A7" w:rsidP="00FF34A7">
      <w:pPr>
        <w:tabs>
          <w:tab w:val="left" w:pos="414"/>
        </w:tabs>
        <w:jc w:val="both"/>
      </w:pPr>
      <w:r w:rsidRPr="00D07FD6">
        <w:t>- создание условий для повышения профессиональной компетентности педагогических и руководящих кадров образовательных учреждений.</w:t>
      </w:r>
    </w:p>
    <w:p w:rsidR="001C4D88" w:rsidRPr="00D07FD6" w:rsidRDefault="001C4D88" w:rsidP="00FF34A7">
      <w:pPr>
        <w:tabs>
          <w:tab w:val="left" w:pos="414"/>
        </w:tabs>
        <w:jc w:val="both"/>
      </w:pPr>
    </w:p>
    <w:p w:rsidR="0093391D" w:rsidRPr="00D07FD6" w:rsidRDefault="0093391D" w:rsidP="0093391D">
      <w:pPr>
        <w:ind w:left="825"/>
        <w:jc w:val="center"/>
        <w:rPr>
          <w:b/>
        </w:rPr>
      </w:pPr>
      <w:r w:rsidRPr="00D07FD6">
        <w:rPr>
          <w:b/>
        </w:rPr>
        <w:t>Раздел 4. Ресурсное обеспечение подпрограммы №</w:t>
      </w:r>
      <w:r w:rsidR="00FF34A7" w:rsidRPr="00D07FD6">
        <w:rPr>
          <w:b/>
        </w:rPr>
        <w:t>2</w:t>
      </w:r>
    </w:p>
    <w:p w:rsidR="0093391D" w:rsidRPr="00D07FD6" w:rsidRDefault="0093391D" w:rsidP="00C81334">
      <w:pPr>
        <w:tabs>
          <w:tab w:val="left" w:pos="540"/>
          <w:tab w:val="left" w:pos="720"/>
        </w:tabs>
        <w:autoSpaceDE w:val="0"/>
        <w:autoSpaceDN w:val="0"/>
        <w:adjustRightInd w:val="0"/>
        <w:jc w:val="both"/>
      </w:pPr>
      <w:r w:rsidRPr="00D07FD6">
        <w:t xml:space="preserve">         Общий объем финансирования мероприятий </w:t>
      </w:r>
      <w:r w:rsidR="00C81334" w:rsidRPr="00D07FD6">
        <w:t>под</w:t>
      </w:r>
      <w:r w:rsidRPr="00D07FD6">
        <w:t xml:space="preserve">программы составляет </w:t>
      </w:r>
      <w:r w:rsidR="00A8684E" w:rsidRPr="00D07FD6">
        <w:t xml:space="preserve">467829,9 </w:t>
      </w:r>
      <w:r w:rsidRPr="00D07FD6">
        <w:t>тыс. рублей (прогнозно).</w:t>
      </w:r>
    </w:p>
    <w:tbl>
      <w:tblPr>
        <w:tblW w:w="2422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1462"/>
      </w:tblGrid>
      <w:tr w:rsidR="00BC4B1D" w:rsidRPr="00D07FD6" w:rsidTr="00BC4B1D">
        <w:trPr>
          <w:trHeight w:val="299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1D" w:rsidRPr="00D07FD6" w:rsidRDefault="00BC4B1D" w:rsidP="00097D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7FD6">
              <w:rPr>
                <w:b/>
              </w:rPr>
              <w:t>Год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1D" w:rsidRPr="00D07FD6" w:rsidRDefault="00BC4B1D" w:rsidP="00097D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7FD6">
              <w:rPr>
                <w:b/>
              </w:rPr>
              <w:t xml:space="preserve">Всего </w:t>
            </w:r>
          </w:p>
          <w:p w:rsidR="00BC4B1D" w:rsidRPr="00D07FD6" w:rsidRDefault="00BC4B1D" w:rsidP="00097D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7FD6">
              <w:rPr>
                <w:b/>
              </w:rPr>
              <w:t>(тыс. руб.)</w:t>
            </w:r>
          </w:p>
        </w:tc>
      </w:tr>
      <w:tr w:rsidR="00BC4B1D" w:rsidRPr="00D07FD6" w:rsidTr="00BC4B1D">
        <w:trPr>
          <w:trHeight w:val="299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1D" w:rsidRPr="00D07FD6" w:rsidRDefault="00BC4B1D" w:rsidP="00097D15">
            <w:pPr>
              <w:jc w:val="center"/>
              <w:rPr>
                <w:b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1D" w:rsidRPr="00D07FD6" w:rsidRDefault="00BC4B1D" w:rsidP="00097D15">
            <w:pPr>
              <w:jc w:val="center"/>
              <w:rPr>
                <w:b/>
              </w:rPr>
            </w:pPr>
          </w:p>
        </w:tc>
      </w:tr>
      <w:tr w:rsidR="00BC4B1D" w:rsidRPr="00D07FD6" w:rsidTr="00BC4B1D">
        <w:trPr>
          <w:trHeight w:val="26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1D" w:rsidRPr="00D07FD6" w:rsidRDefault="00BC4B1D" w:rsidP="00E36C0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7FD6">
              <w:rPr>
                <w:b/>
              </w:rPr>
              <w:t>2022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1D" w:rsidRPr="00D07FD6" w:rsidRDefault="00BC4B1D" w:rsidP="00DA3071">
            <w:pPr>
              <w:tabs>
                <w:tab w:val="left" w:pos="1440"/>
              </w:tabs>
              <w:jc w:val="center"/>
            </w:pPr>
            <w:r w:rsidRPr="00D07FD6">
              <w:t>158736,6</w:t>
            </w:r>
          </w:p>
        </w:tc>
      </w:tr>
      <w:tr w:rsidR="00BC4B1D" w:rsidRPr="00D07FD6" w:rsidTr="00BC4B1D">
        <w:trPr>
          <w:trHeight w:val="26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1D" w:rsidRPr="00D07FD6" w:rsidRDefault="00BC4B1D" w:rsidP="00E36C0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7FD6">
              <w:rPr>
                <w:b/>
              </w:rPr>
              <w:t>2023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1D" w:rsidRPr="00D07FD6" w:rsidRDefault="00BC4B1D" w:rsidP="00DA3071">
            <w:pPr>
              <w:tabs>
                <w:tab w:val="left" w:pos="1440"/>
              </w:tabs>
              <w:jc w:val="center"/>
            </w:pPr>
            <w:r w:rsidRPr="00D07FD6">
              <w:t>149395,7</w:t>
            </w:r>
          </w:p>
        </w:tc>
      </w:tr>
      <w:tr w:rsidR="00BC4B1D" w:rsidRPr="00D07FD6" w:rsidTr="00BC4B1D">
        <w:trPr>
          <w:trHeight w:val="26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1D" w:rsidRPr="00D07FD6" w:rsidRDefault="00BC4B1D" w:rsidP="00E36C0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7FD6">
              <w:rPr>
                <w:b/>
              </w:rPr>
              <w:t>2024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1D" w:rsidRPr="00D07FD6" w:rsidRDefault="00BC4B1D" w:rsidP="00DA3071">
            <w:pPr>
              <w:tabs>
                <w:tab w:val="left" w:pos="1440"/>
              </w:tabs>
              <w:jc w:val="center"/>
            </w:pPr>
            <w:r w:rsidRPr="00D07FD6">
              <w:t>159697,6</w:t>
            </w:r>
          </w:p>
        </w:tc>
      </w:tr>
      <w:tr w:rsidR="00BC4B1D" w:rsidRPr="00D07FD6" w:rsidTr="00BC4B1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1D" w:rsidRPr="00D07FD6" w:rsidRDefault="00BC4B1D" w:rsidP="00E36C0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7FD6">
              <w:rPr>
                <w:b/>
              </w:rPr>
              <w:lastRenderedPageBreak/>
              <w:t>Итого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1D" w:rsidRPr="00D07FD6" w:rsidRDefault="00BC4B1D" w:rsidP="00DA3071">
            <w:pPr>
              <w:tabs>
                <w:tab w:val="left" w:pos="1440"/>
              </w:tabs>
              <w:jc w:val="center"/>
            </w:pPr>
            <w:r w:rsidRPr="00D07FD6">
              <w:t>467829,9</w:t>
            </w:r>
          </w:p>
        </w:tc>
      </w:tr>
    </w:tbl>
    <w:p w:rsidR="00E36C03" w:rsidRPr="00D07FD6" w:rsidRDefault="00E36C03" w:rsidP="0093391D">
      <w:pPr>
        <w:tabs>
          <w:tab w:val="left" w:pos="540"/>
          <w:tab w:val="left" w:pos="1134"/>
        </w:tabs>
        <w:jc w:val="both"/>
      </w:pPr>
    </w:p>
    <w:p w:rsidR="0093391D" w:rsidRPr="00D07FD6" w:rsidRDefault="0093391D" w:rsidP="0093391D">
      <w:pPr>
        <w:tabs>
          <w:tab w:val="left" w:pos="540"/>
          <w:tab w:val="left" w:pos="1134"/>
        </w:tabs>
        <w:jc w:val="both"/>
      </w:pPr>
      <w:r w:rsidRPr="00D07FD6">
        <w:t xml:space="preserve">         В процессе реализации подпрограммы отдельные мероприятия могут уточняться, а объемы финансового обеспечения мероприятий корректироваться с учетом утвержденных лимитов бюджетных ассигнований </w:t>
      </w:r>
      <w:r w:rsidR="00673B72" w:rsidRPr="00D07FD6">
        <w:t xml:space="preserve">Управление </w:t>
      </w:r>
      <w:r w:rsidRPr="00D07FD6">
        <w:t xml:space="preserve">образования на очередной финансовый год. </w:t>
      </w:r>
    </w:p>
    <w:p w:rsidR="00FF34A7" w:rsidRPr="00D07FD6" w:rsidRDefault="00FF34A7" w:rsidP="0093391D">
      <w:pPr>
        <w:ind w:left="360"/>
        <w:jc w:val="center"/>
        <w:rPr>
          <w:b/>
        </w:rPr>
      </w:pPr>
    </w:p>
    <w:p w:rsidR="0093391D" w:rsidRPr="00D07FD6" w:rsidRDefault="0093391D" w:rsidP="0093391D">
      <w:pPr>
        <w:ind w:left="360"/>
        <w:jc w:val="center"/>
        <w:rPr>
          <w:b/>
        </w:rPr>
      </w:pPr>
      <w:r w:rsidRPr="00D07FD6">
        <w:rPr>
          <w:b/>
        </w:rPr>
        <w:t>Раздел 5. Организация управления реализацией подпрограммы</w:t>
      </w:r>
      <w:r w:rsidR="00FF34A7" w:rsidRPr="00D07FD6">
        <w:rPr>
          <w:b/>
        </w:rPr>
        <w:t xml:space="preserve"> №2</w:t>
      </w:r>
    </w:p>
    <w:p w:rsidR="0093391D" w:rsidRPr="00D07FD6" w:rsidRDefault="0093391D" w:rsidP="0093391D">
      <w:pPr>
        <w:ind w:left="360"/>
        <w:jc w:val="center"/>
        <w:rPr>
          <w:b/>
        </w:rPr>
      </w:pPr>
      <w:r w:rsidRPr="00D07FD6">
        <w:rPr>
          <w:b/>
        </w:rPr>
        <w:t xml:space="preserve">и </w:t>
      </w:r>
      <w:proofErr w:type="gramStart"/>
      <w:r w:rsidRPr="00D07FD6">
        <w:rPr>
          <w:b/>
        </w:rPr>
        <w:t>контроль за</w:t>
      </w:r>
      <w:proofErr w:type="gramEnd"/>
      <w:r w:rsidRPr="00D07FD6">
        <w:rPr>
          <w:b/>
        </w:rPr>
        <w:t xml:space="preserve"> ходом её выполнения</w:t>
      </w:r>
    </w:p>
    <w:p w:rsidR="0093391D" w:rsidRPr="00D07FD6" w:rsidRDefault="0093391D" w:rsidP="0093391D">
      <w:pPr>
        <w:ind w:left="-540" w:firstLine="708"/>
        <w:jc w:val="center"/>
        <w:rPr>
          <w:b/>
        </w:rPr>
      </w:pPr>
    </w:p>
    <w:p w:rsidR="0093391D" w:rsidRPr="00D07FD6" w:rsidRDefault="0020544F" w:rsidP="0093391D">
      <w:pPr>
        <w:ind w:left="120" w:firstLine="708"/>
        <w:jc w:val="both"/>
      </w:pPr>
      <w:r w:rsidRPr="00D07FD6">
        <w:t xml:space="preserve">Управление </w:t>
      </w:r>
      <w:r w:rsidR="0093391D" w:rsidRPr="00D07FD6">
        <w:t xml:space="preserve">образования осуществляет организацию, координацию работ по реализации  программы, вносит в установленном порядке предложения по уточнению мероприятий программы с учетом складывающейся социально-экономической ситуации. </w:t>
      </w:r>
    </w:p>
    <w:p w:rsidR="007E1BFB" w:rsidRPr="00D07FD6" w:rsidRDefault="0093391D" w:rsidP="009D5ADC">
      <w:pPr>
        <w:ind w:left="120" w:firstLine="708"/>
        <w:jc w:val="both"/>
      </w:pPr>
      <w:proofErr w:type="gramStart"/>
      <w:r w:rsidRPr="00D07FD6">
        <w:t>Контроль за</w:t>
      </w:r>
      <w:proofErr w:type="gramEnd"/>
      <w:r w:rsidRPr="00D07FD6">
        <w:t xml:space="preserve"> ходом реализации программы осуществляется </w:t>
      </w:r>
      <w:r w:rsidR="00FB68D3" w:rsidRPr="00D07FD6">
        <w:t xml:space="preserve">отделом </w:t>
      </w:r>
      <w:r w:rsidRPr="00D07FD6">
        <w:t>образования</w:t>
      </w:r>
      <w:r w:rsidR="00587952" w:rsidRPr="00D07FD6">
        <w:t xml:space="preserve"> администрации муниципального района</w:t>
      </w:r>
      <w:r w:rsidRPr="00D07FD6">
        <w:t>; отделом  экономик</w:t>
      </w:r>
      <w:r w:rsidR="00587952" w:rsidRPr="00D07FD6">
        <w:t xml:space="preserve">и и </w:t>
      </w:r>
      <w:r w:rsidRPr="00D07FD6">
        <w:t xml:space="preserve"> инвестиционной политике администрации </w:t>
      </w:r>
      <w:r w:rsidR="00FB68D3" w:rsidRPr="00D07FD6">
        <w:t xml:space="preserve">Романовского </w:t>
      </w:r>
      <w:r w:rsidRPr="00D07FD6">
        <w:t>муниципального района.</w:t>
      </w:r>
    </w:p>
    <w:p w:rsidR="009D5ADC" w:rsidRPr="00D07FD6" w:rsidRDefault="009D5ADC" w:rsidP="009D5ADC">
      <w:pPr>
        <w:ind w:left="120" w:firstLine="708"/>
        <w:jc w:val="both"/>
      </w:pPr>
    </w:p>
    <w:p w:rsidR="0093391D" w:rsidRPr="00D07FD6" w:rsidRDefault="0093391D" w:rsidP="0093391D">
      <w:pPr>
        <w:tabs>
          <w:tab w:val="left" w:pos="540"/>
          <w:tab w:val="left" w:pos="1134"/>
        </w:tabs>
        <w:ind w:left="360"/>
        <w:jc w:val="center"/>
        <w:rPr>
          <w:b/>
        </w:rPr>
      </w:pPr>
      <w:r w:rsidRPr="00D07FD6">
        <w:rPr>
          <w:b/>
        </w:rPr>
        <w:t>Раздел 6. Система (перечень) мероприятий подпрограммы</w:t>
      </w:r>
      <w:r w:rsidR="00FF34A7" w:rsidRPr="00D07FD6">
        <w:rPr>
          <w:b/>
        </w:rPr>
        <w:t xml:space="preserve"> №2</w:t>
      </w:r>
    </w:p>
    <w:p w:rsidR="0093391D" w:rsidRPr="00D07FD6" w:rsidRDefault="0093391D" w:rsidP="0093391D">
      <w:pPr>
        <w:tabs>
          <w:tab w:val="left" w:pos="540"/>
          <w:tab w:val="left" w:pos="1134"/>
        </w:tabs>
        <w:jc w:val="both"/>
      </w:pPr>
    </w:p>
    <w:p w:rsidR="0093391D" w:rsidRPr="00D07FD6" w:rsidRDefault="0093391D" w:rsidP="0093391D">
      <w:pPr>
        <w:tabs>
          <w:tab w:val="left" w:pos="540"/>
          <w:tab w:val="left" w:pos="1134"/>
        </w:tabs>
        <w:jc w:val="both"/>
      </w:pPr>
      <w:r w:rsidRPr="00D07FD6">
        <w:tab/>
        <w:t>Перечень основных мероприятий подпрограммы для достижения цели и решения поставленных задач представлен в приложении №1 к Программе.</w:t>
      </w:r>
    </w:p>
    <w:p w:rsidR="00991A9E" w:rsidRPr="00D07FD6" w:rsidRDefault="00991A9E" w:rsidP="000D09BB">
      <w:pPr>
        <w:pStyle w:val="ConsPlusNormal0"/>
        <w:widowControl/>
        <w:ind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07FD6" w:rsidRDefault="00D07FD6" w:rsidP="00FF34A7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FD6" w:rsidRDefault="00D07FD6" w:rsidP="00FF34A7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FD6" w:rsidRDefault="00D07FD6" w:rsidP="00FF34A7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FD6" w:rsidRDefault="00D07FD6" w:rsidP="00FF34A7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FD6" w:rsidRDefault="00D07FD6" w:rsidP="00FF34A7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FD6" w:rsidRDefault="00D07FD6" w:rsidP="00FF34A7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FD6" w:rsidRDefault="00D07FD6" w:rsidP="00FF34A7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FD6" w:rsidRDefault="00D07FD6" w:rsidP="00FF34A7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FD6" w:rsidRDefault="00D07FD6" w:rsidP="00FF34A7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FD6" w:rsidRDefault="00D07FD6" w:rsidP="00FF34A7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FD6" w:rsidRDefault="00D07FD6" w:rsidP="00FF34A7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FD6" w:rsidRDefault="00D07FD6" w:rsidP="00FF34A7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FD6" w:rsidRDefault="00D07FD6" w:rsidP="00FF34A7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FD6" w:rsidRDefault="00D07FD6" w:rsidP="00FF34A7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FD6" w:rsidRDefault="00D07FD6" w:rsidP="00FF34A7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FD6" w:rsidRDefault="00D07FD6" w:rsidP="00FF34A7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FD6" w:rsidRDefault="00D07FD6" w:rsidP="00FF34A7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FD6" w:rsidRDefault="00D07FD6" w:rsidP="00FF34A7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FD6" w:rsidRDefault="00D07FD6" w:rsidP="00FF34A7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FD6" w:rsidRDefault="00D07FD6" w:rsidP="00FF34A7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FD6" w:rsidRDefault="00D07FD6" w:rsidP="00FF34A7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FD6" w:rsidRDefault="00D07FD6" w:rsidP="00FF34A7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FD6" w:rsidRDefault="00D07FD6" w:rsidP="00FF34A7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FD6" w:rsidRDefault="00D07FD6" w:rsidP="00FF34A7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FD6" w:rsidRDefault="00D07FD6" w:rsidP="00FF34A7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FD6" w:rsidRDefault="00D07FD6" w:rsidP="00FF34A7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FD6" w:rsidRDefault="00D07FD6" w:rsidP="00FF34A7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FD6" w:rsidRDefault="00D07FD6" w:rsidP="00FF34A7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FD6" w:rsidRDefault="00D07FD6" w:rsidP="00FF34A7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FD6" w:rsidRDefault="00D07FD6" w:rsidP="00FF34A7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FD6" w:rsidRDefault="00D07FD6" w:rsidP="00FF34A7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FD6" w:rsidRDefault="00D07FD6" w:rsidP="00FF34A7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FD6" w:rsidRDefault="00D07FD6" w:rsidP="00FF34A7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FD6" w:rsidRDefault="00D07FD6" w:rsidP="00FF34A7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FD6" w:rsidRDefault="00D07FD6" w:rsidP="00FF34A7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FD6" w:rsidRDefault="00D07FD6" w:rsidP="00FF34A7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4A7" w:rsidRPr="00D07FD6" w:rsidRDefault="00FF34A7" w:rsidP="00FF34A7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FD6">
        <w:rPr>
          <w:rFonts w:ascii="Times New Roman" w:hAnsi="Times New Roman" w:cs="Times New Roman"/>
          <w:b/>
          <w:sz w:val="24"/>
          <w:szCs w:val="24"/>
        </w:rPr>
        <w:lastRenderedPageBreak/>
        <w:t>ПАСПОРТ</w:t>
      </w:r>
    </w:p>
    <w:p w:rsidR="00FF34A7" w:rsidRPr="00D07FD6" w:rsidRDefault="00FF34A7" w:rsidP="00FF34A7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FD6">
        <w:rPr>
          <w:rFonts w:ascii="Times New Roman" w:hAnsi="Times New Roman"/>
          <w:b/>
          <w:color w:val="000000"/>
          <w:sz w:val="24"/>
          <w:szCs w:val="24"/>
        </w:rPr>
        <w:t xml:space="preserve">подпрограммы № 3 муниципальной программы </w:t>
      </w:r>
      <w:r w:rsidRPr="00D07FD6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Pr="00D07FD6">
        <w:rPr>
          <w:rFonts w:ascii="Times New Roman" w:hAnsi="Times New Roman" w:cs="Times New Roman"/>
          <w:b/>
          <w:sz w:val="24"/>
          <w:szCs w:val="24"/>
        </w:rPr>
        <w:t xml:space="preserve">Развитие образования </w:t>
      </w:r>
      <w:r w:rsidR="00FB68D3" w:rsidRPr="00D07FD6">
        <w:rPr>
          <w:rFonts w:ascii="Times New Roman" w:hAnsi="Times New Roman" w:cs="Times New Roman"/>
          <w:b/>
          <w:sz w:val="24"/>
          <w:szCs w:val="24"/>
        </w:rPr>
        <w:t xml:space="preserve">Романовского </w:t>
      </w:r>
      <w:r w:rsidR="00D65FAF" w:rsidRPr="00D07FD6">
        <w:rPr>
          <w:rFonts w:ascii="Times New Roman" w:hAnsi="Times New Roman" w:cs="Times New Roman"/>
          <w:b/>
          <w:sz w:val="24"/>
          <w:szCs w:val="24"/>
        </w:rPr>
        <w:t>муниципального района»</w:t>
      </w:r>
    </w:p>
    <w:p w:rsidR="00FF34A7" w:rsidRPr="00D07FD6" w:rsidRDefault="00FF34A7" w:rsidP="00FF34A7">
      <w:pPr>
        <w:pStyle w:val="ConsPlusNormal0"/>
        <w:widowControl/>
        <w:ind w:firstLine="0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92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9"/>
        <w:gridCol w:w="2353"/>
        <w:gridCol w:w="1427"/>
        <w:gridCol w:w="1427"/>
        <w:gridCol w:w="1336"/>
      </w:tblGrid>
      <w:tr w:rsidR="00FF34A7" w:rsidRPr="00D07FD6">
        <w:trPr>
          <w:jc w:val="center"/>
        </w:trPr>
        <w:tc>
          <w:tcPr>
            <w:tcW w:w="2949" w:type="dxa"/>
          </w:tcPr>
          <w:p w:rsidR="00FF34A7" w:rsidRPr="00D07FD6" w:rsidRDefault="00FF34A7" w:rsidP="00097D15">
            <w:r w:rsidRPr="00D07FD6">
              <w:t xml:space="preserve">Наименование подпрограммы </w:t>
            </w:r>
            <w:r w:rsidRPr="00D07FD6">
              <w:rPr>
                <w:color w:val="000000"/>
              </w:rPr>
              <w:t>№ 3</w:t>
            </w:r>
          </w:p>
        </w:tc>
        <w:tc>
          <w:tcPr>
            <w:tcW w:w="6543" w:type="dxa"/>
            <w:gridSpan w:val="4"/>
          </w:tcPr>
          <w:p w:rsidR="00FF34A7" w:rsidRPr="00D07FD6" w:rsidRDefault="00FF34A7" w:rsidP="00097D15">
            <w:pPr>
              <w:jc w:val="both"/>
            </w:pPr>
            <w:r w:rsidRPr="00D07FD6">
              <w:t xml:space="preserve">«Развитие </w:t>
            </w:r>
            <w:r w:rsidR="00782318" w:rsidRPr="00D07FD6">
              <w:t xml:space="preserve">системы </w:t>
            </w:r>
            <w:r w:rsidRPr="00D07FD6">
              <w:t>дополнительного образования»</w:t>
            </w:r>
          </w:p>
        </w:tc>
      </w:tr>
      <w:tr w:rsidR="00FF34A7" w:rsidRPr="00D07FD6">
        <w:trPr>
          <w:jc w:val="center"/>
        </w:trPr>
        <w:tc>
          <w:tcPr>
            <w:tcW w:w="2949" w:type="dxa"/>
          </w:tcPr>
          <w:p w:rsidR="00FF34A7" w:rsidRPr="00D07FD6" w:rsidRDefault="00FF34A7" w:rsidP="00097D15">
            <w:r w:rsidRPr="00D07FD6">
              <w:t xml:space="preserve">Заказчик подпрограммы </w:t>
            </w:r>
            <w:r w:rsidRPr="00D07FD6">
              <w:rPr>
                <w:color w:val="000000"/>
              </w:rPr>
              <w:t>№ 3</w:t>
            </w:r>
          </w:p>
        </w:tc>
        <w:tc>
          <w:tcPr>
            <w:tcW w:w="6543" w:type="dxa"/>
            <w:gridSpan w:val="4"/>
          </w:tcPr>
          <w:p w:rsidR="00FF34A7" w:rsidRPr="00D07FD6" w:rsidRDefault="00FF34A7" w:rsidP="00FB68D3">
            <w:pPr>
              <w:jc w:val="both"/>
            </w:pPr>
            <w:r w:rsidRPr="00D07FD6">
              <w:t xml:space="preserve">Администрация </w:t>
            </w:r>
            <w:r w:rsidR="00FB68D3" w:rsidRPr="00D07FD6">
              <w:t xml:space="preserve">Романовского </w:t>
            </w:r>
            <w:r w:rsidRPr="00D07FD6">
              <w:t>муниципального района</w:t>
            </w:r>
          </w:p>
        </w:tc>
      </w:tr>
      <w:tr w:rsidR="00FF34A7" w:rsidRPr="00D07FD6">
        <w:trPr>
          <w:jc w:val="center"/>
        </w:trPr>
        <w:tc>
          <w:tcPr>
            <w:tcW w:w="2949" w:type="dxa"/>
          </w:tcPr>
          <w:p w:rsidR="00FF34A7" w:rsidRPr="00D07FD6" w:rsidRDefault="00FF34A7" w:rsidP="00097D15">
            <w:r w:rsidRPr="00D07FD6">
              <w:t xml:space="preserve">Разработчик подпрограммы </w:t>
            </w:r>
            <w:r w:rsidRPr="00D07FD6">
              <w:rPr>
                <w:color w:val="000000"/>
              </w:rPr>
              <w:t>№ 3</w:t>
            </w:r>
          </w:p>
        </w:tc>
        <w:tc>
          <w:tcPr>
            <w:tcW w:w="6543" w:type="dxa"/>
            <w:gridSpan w:val="4"/>
          </w:tcPr>
          <w:p w:rsidR="00FF34A7" w:rsidRPr="00D07FD6" w:rsidRDefault="0020544F" w:rsidP="00FB68D3">
            <w:pPr>
              <w:jc w:val="both"/>
            </w:pPr>
            <w:r w:rsidRPr="00D07FD6">
              <w:t xml:space="preserve">Управление </w:t>
            </w:r>
            <w:r w:rsidR="00FF34A7" w:rsidRPr="00D07FD6">
              <w:t xml:space="preserve">образования администрации </w:t>
            </w:r>
            <w:r w:rsidR="00FB68D3" w:rsidRPr="00D07FD6">
              <w:t xml:space="preserve">Романовского </w:t>
            </w:r>
            <w:r w:rsidR="00FF34A7" w:rsidRPr="00D07FD6">
              <w:t xml:space="preserve">муниципального района (далее </w:t>
            </w:r>
            <w:proofErr w:type="gramStart"/>
            <w:r w:rsidR="00FF34A7" w:rsidRPr="00D07FD6">
              <w:t>–</w:t>
            </w:r>
            <w:r w:rsidR="00FB68D3" w:rsidRPr="00D07FD6">
              <w:t>о</w:t>
            </w:r>
            <w:proofErr w:type="gramEnd"/>
            <w:r w:rsidR="00FB68D3" w:rsidRPr="00D07FD6">
              <w:t xml:space="preserve">тдел </w:t>
            </w:r>
            <w:r w:rsidR="00FF34A7" w:rsidRPr="00D07FD6">
              <w:t>образования)</w:t>
            </w:r>
          </w:p>
        </w:tc>
      </w:tr>
      <w:tr w:rsidR="00FF34A7" w:rsidRPr="00D07FD6">
        <w:trPr>
          <w:jc w:val="center"/>
        </w:trPr>
        <w:tc>
          <w:tcPr>
            <w:tcW w:w="2949" w:type="dxa"/>
            <w:vMerge w:val="restart"/>
          </w:tcPr>
          <w:p w:rsidR="00FF34A7" w:rsidRPr="00D07FD6" w:rsidRDefault="00FF34A7" w:rsidP="00097D15">
            <w:pPr>
              <w:rPr>
                <w:color w:val="000000"/>
              </w:rPr>
            </w:pPr>
            <w:r w:rsidRPr="00D07FD6">
              <w:t xml:space="preserve">Цель подпрограммы </w:t>
            </w:r>
            <w:r w:rsidRPr="00D07FD6">
              <w:rPr>
                <w:color w:val="000000"/>
              </w:rPr>
              <w:t>№ 3</w:t>
            </w:r>
          </w:p>
          <w:p w:rsidR="00FF34A7" w:rsidRPr="00D07FD6" w:rsidRDefault="00FF34A7" w:rsidP="00097D15"/>
          <w:p w:rsidR="00FF34A7" w:rsidRPr="00D07FD6" w:rsidRDefault="00FF34A7" w:rsidP="00097D15">
            <w:r w:rsidRPr="00D07FD6">
              <w:t xml:space="preserve">Задачи подпрограммы </w:t>
            </w:r>
            <w:r w:rsidRPr="00D07FD6">
              <w:rPr>
                <w:color w:val="000000"/>
              </w:rPr>
              <w:t>№ 3</w:t>
            </w:r>
          </w:p>
        </w:tc>
        <w:tc>
          <w:tcPr>
            <w:tcW w:w="6543" w:type="dxa"/>
            <w:gridSpan w:val="4"/>
          </w:tcPr>
          <w:p w:rsidR="00FF34A7" w:rsidRPr="00D07FD6" w:rsidRDefault="00FF34A7" w:rsidP="00FB68D3">
            <w:pPr>
              <w:jc w:val="both"/>
            </w:pPr>
            <w:r w:rsidRPr="00D07FD6">
              <w:t xml:space="preserve">обеспечение доступного качественного образования на территории </w:t>
            </w:r>
            <w:r w:rsidR="00FB68D3" w:rsidRPr="00D07FD6">
              <w:t xml:space="preserve">Романовского </w:t>
            </w:r>
            <w:r w:rsidR="00587952" w:rsidRPr="00D07FD6">
              <w:t xml:space="preserve"> муниципального </w:t>
            </w:r>
            <w:r w:rsidRPr="00D07FD6">
              <w:t>района в соответствии с социальным запросом населения</w:t>
            </w:r>
          </w:p>
        </w:tc>
      </w:tr>
      <w:tr w:rsidR="00FF34A7" w:rsidRPr="00D07FD6">
        <w:trPr>
          <w:jc w:val="center"/>
        </w:trPr>
        <w:tc>
          <w:tcPr>
            <w:tcW w:w="2949" w:type="dxa"/>
            <w:vMerge/>
          </w:tcPr>
          <w:p w:rsidR="00FF34A7" w:rsidRPr="00D07FD6" w:rsidRDefault="00FF34A7" w:rsidP="00097D15"/>
        </w:tc>
        <w:tc>
          <w:tcPr>
            <w:tcW w:w="6543" w:type="dxa"/>
            <w:gridSpan w:val="4"/>
          </w:tcPr>
          <w:p w:rsidR="00FF34A7" w:rsidRPr="00D07FD6" w:rsidRDefault="00FF34A7" w:rsidP="00FF34A7">
            <w:pPr>
              <w:tabs>
                <w:tab w:val="left" w:pos="414"/>
              </w:tabs>
              <w:jc w:val="both"/>
            </w:pPr>
            <w:r w:rsidRPr="00D07FD6">
              <w:t xml:space="preserve">обеспечение гарантий получения доступного качественного образования независимо от места проживания детей; </w:t>
            </w:r>
          </w:p>
          <w:p w:rsidR="00FF34A7" w:rsidRPr="00D07FD6" w:rsidRDefault="00FF34A7" w:rsidP="00FF34A7">
            <w:pPr>
              <w:tabs>
                <w:tab w:val="left" w:pos="414"/>
              </w:tabs>
              <w:jc w:val="both"/>
            </w:pPr>
            <w:r w:rsidRPr="00D07FD6">
              <w:t xml:space="preserve">создание безопасной </w:t>
            </w:r>
            <w:proofErr w:type="spellStart"/>
            <w:r w:rsidRPr="00D07FD6">
              <w:t>здоровьесберегающей</w:t>
            </w:r>
            <w:proofErr w:type="spellEnd"/>
            <w:r w:rsidRPr="00D07FD6">
              <w:t xml:space="preserve"> среды обучения;</w:t>
            </w:r>
          </w:p>
          <w:p w:rsidR="00FF34A7" w:rsidRPr="00D07FD6" w:rsidRDefault="00FF34A7" w:rsidP="00FF34A7">
            <w:pPr>
              <w:tabs>
                <w:tab w:val="left" w:pos="414"/>
              </w:tabs>
              <w:jc w:val="both"/>
            </w:pPr>
            <w:r w:rsidRPr="00D07FD6">
              <w:t>создание условий для успешной социализации детей и самореализации детей и подростков;</w:t>
            </w:r>
          </w:p>
          <w:p w:rsidR="00FF34A7" w:rsidRPr="00D07FD6" w:rsidRDefault="00FF34A7" w:rsidP="00FF34A7">
            <w:pPr>
              <w:tabs>
                <w:tab w:val="left" w:pos="414"/>
              </w:tabs>
              <w:jc w:val="both"/>
            </w:pPr>
            <w:r w:rsidRPr="00D07FD6">
              <w:t>создание условий для социальной адаптации детей с ограниченными возможностями здоровья в процессе получения образования;</w:t>
            </w:r>
          </w:p>
          <w:p w:rsidR="00FF34A7" w:rsidRPr="00D07FD6" w:rsidRDefault="00FF34A7" w:rsidP="00FF34A7">
            <w:pPr>
              <w:tabs>
                <w:tab w:val="left" w:pos="414"/>
              </w:tabs>
              <w:jc w:val="both"/>
            </w:pPr>
            <w:r w:rsidRPr="00D07FD6">
              <w:t>создание условий для повышения профессиональной компетентности педагогических и руководящих кадров образовательных учреждений.</w:t>
            </w:r>
          </w:p>
        </w:tc>
      </w:tr>
      <w:tr w:rsidR="00FF34A7" w:rsidRPr="00D07FD6">
        <w:trPr>
          <w:jc w:val="center"/>
        </w:trPr>
        <w:tc>
          <w:tcPr>
            <w:tcW w:w="2949" w:type="dxa"/>
          </w:tcPr>
          <w:p w:rsidR="00FF34A7" w:rsidRPr="00D07FD6" w:rsidRDefault="004E027E" w:rsidP="00097D15">
            <w:r w:rsidRPr="00D07FD6">
              <w:t>Целевые показатели</w:t>
            </w:r>
          </w:p>
        </w:tc>
        <w:tc>
          <w:tcPr>
            <w:tcW w:w="6543" w:type="dxa"/>
            <w:gridSpan w:val="4"/>
          </w:tcPr>
          <w:p w:rsidR="00FF34A7" w:rsidRPr="00D07FD6" w:rsidRDefault="00FF34A7" w:rsidP="00FF34A7">
            <w:pPr>
              <w:numPr>
                <w:ilvl w:val="0"/>
                <w:numId w:val="30"/>
              </w:numPr>
              <w:tabs>
                <w:tab w:val="left" w:pos="273"/>
              </w:tabs>
              <w:ind w:left="-11" w:firstLine="0"/>
              <w:jc w:val="both"/>
            </w:pPr>
            <w:r w:rsidRPr="00D07FD6">
              <w:t xml:space="preserve">укомплектованность образовательных учреждений педагогическими кадрами, имеющими высшее образование, </w:t>
            </w:r>
            <w:r w:rsidR="00D65FAF" w:rsidRPr="00D07FD6">
              <w:t>составит не менее 100</w:t>
            </w:r>
            <w:r w:rsidRPr="00D07FD6">
              <w:t xml:space="preserve">%; </w:t>
            </w:r>
          </w:p>
          <w:p w:rsidR="00FF34A7" w:rsidRPr="00D07FD6" w:rsidRDefault="00FF34A7" w:rsidP="00FF34A7">
            <w:pPr>
              <w:numPr>
                <w:ilvl w:val="0"/>
                <w:numId w:val="30"/>
              </w:numPr>
              <w:tabs>
                <w:tab w:val="left" w:pos="273"/>
              </w:tabs>
              <w:ind w:left="-11" w:firstLine="0"/>
              <w:jc w:val="both"/>
            </w:pPr>
            <w:r w:rsidRPr="00D07FD6">
              <w:t>охват детей и подростков дополнительным образованием составит 75%;</w:t>
            </w:r>
          </w:p>
          <w:p w:rsidR="00FF34A7" w:rsidRPr="00D07FD6" w:rsidRDefault="00FF34A7" w:rsidP="00FF34A7">
            <w:pPr>
              <w:numPr>
                <w:ilvl w:val="0"/>
                <w:numId w:val="30"/>
              </w:numPr>
              <w:tabs>
                <w:tab w:val="left" w:pos="273"/>
              </w:tabs>
              <w:ind w:left="-11" w:firstLine="0"/>
              <w:jc w:val="both"/>
            </w:pPr>
            <w:r w:rsidRPr="00D07FD6">
              <w:t xml:space="preserve">увеличение доли образовательных учреждений, в которых созданы условия для инклюзивного образования детей-инвалидов до </w:t>
            </w:r>
            <w:r w:rsidR="00EF6501" w:rsidRPr="00D07FD6">
              <w:t xml:space="preserve">25 </w:t>
            </w:r>
            <w:r w:rsidRPr="00D07FD6">
              <w:t>%;</w:t>
            </w:r>
          </w:p>
          <w:p w:rsidR="00FF34A7" w:rsidRPr="00D07FD6" w:rsidRDefault="00FF34A7" w:rsidP="00FF34A7">
            <w:pPr>
              <w:tabs>
                <w:tab w:val="left" w:pos="273"/>
              </w:tabs>
              <w:jc w:val="both"/>
            </w:pPr>
            <w:r w:rsidRPr="00D07FD6">
              <w:t xml:space="preserve">- увеличение доли образовательных учреждений, отвечающих современным требованиям к условиям осуществления образовательного процесса </w:t>
            </w:r>
            <w:r w:rsidR="00B20E23" w:rsidRPr="00D07FD6">
              <w:t>с 75</w:t>
            </w:r>
            <w:r w:rsidRPr="00D07FD6">
              <w:t>%</w:t>
            </w:r>
            <w:r w:rsidR="00B20E23" w:rsidRPr="00D07FD6">
              <w:t>до 87</w:t>
            </w:r>
            <w:r w:rsidRPr="00D07FD6">
              <w:t>%.</w:t>
            </w:r>
          </w:p>
        </w:tc>
      </w:tr>
      <w:tr w:rsidR="00FF34A7" w:rsidRPr="00D07FD6">
        <w:trPr>
          <w:jc w:val="center"/>
        </w:trPr>
        <w:tc>
          <w:tcPr>
            <w:tcW w:w="2949" w:type="dxa"/>
          </w:tcPr>
          <w:p w:rsidR="00FF34A7" w:rsidRPr="00D07FD6" w:rsidRDefault="00FF34A7" w:rsidP="00097D15">
            <w:r w:rsidRPr="00D07FD6">
              <w:t xml:space="preserve">Срок реализации подпрограммы </w:t>
            </w:r>
            <w:r w:rsidRPr="00D07FD6">
              <w:rPr>
                <w:color w:val="000000"/>
              </w:rPr>
              <w:t>№ 3</w:t>
            </w:r>
          </w:p>
        </w:tc>
        <w:tc>
          <w:tcPr>
            <w:tcW w:w="6543" w:type="dxa"/>
            <w:gridSpan w:val="4"/>
          </w:tcPr>
          <w:p w:rsidR="00FF34A7" w:rsidRPr="00D07FD6" w:rsidRDefault="00D263FC" w:rsidP="00097D15">
            <w:r w:rsidRPr="00D07FD6">
              <w:t>2022</w:t>
            </w:r>
            <w:r w:rsidR="00FF34A7" w:rsidRPr="00D07FD6">
              <w:t>-</w:t>
            </w:r>
            <w:r w:rsidRPr="00D07FD6">
              <w:t>2024</w:t>
            </w:r>
            <w:r w:rsidR="00FF34A7" w:rsidRPr="00D07FD6">
              <w:t xml:space="preserve"> годы</w:t>
            </w:r>
          </w:p>
        </w:tc>
      </w:tr>
      <w:tr w:rsidR="00FF34A7" w:rsidRPr="00D07FD6">
        <w:trPr>
          <w:jc w:val="center"/>
        </w:trPr>
        <w:tc>
          <w:tcPr>
            <w:tcW w:w="2949" w:type="dxa"/>
          </w:tcPr>
          <w:p w:rsidR="00FF34A7" w:rsidRPr="00D07FD6" w:rsidRDefault="00FF34A7" w:rsidP="00097D15">
            <w:r w:rsidRPr="00D07FD6">
              <w:t>Ответственные</w:t>
            </w:r>
          </w:p>
          <w:p w:rsidR="00FF34A7" w:rsidRPr="00D07FD6" w:rsidRDefault="00FF34A7" w:rsidP="00097D15">
            <w:r w:rsidRPr="00D07FD6">
              <w:t>исполнители</w:t>
            </w:r>
          </w:p>
          <w:p w:rsidR="00FF34A7" w:rsidRPr="00D07FD6" w:rsidRDefault="00FF34A7" w:rsidP="00097D15">
            <w:r w:rsidRPr="00D07FD6">
              <w:t xml:space="preserve">подпрограммы </w:t>
            </w:r>
            <w:r w:rsidRPr="00D07FD6">
              <w:rPr>
                <w:color w:val="000000"/>
              </w:rPr>
              <w:t>№ 3</w:t>
            </w:r>
          </w:p>
        </w:tc>
        <w:tc>
          <w:tcPr>
            <w:tcW w:w="6543" w:type="dxa"/>
            <w:gridSpan w:val="4"/>
          </w:tcPr>
          <w:p w:rsidR="00FF34A7" w:rsidRPr="00D07FD6" w:rsidRDefault="0020544F" w:rsidP="00097D15">
            <w:pPr>
              <w:tabs>
                <w:tab w:val="left" w:pos="273"/>
              </w:tabs>
              <w:jc w:val="both"/>
            </w:pPr>
            <w:r w:rsidRPr="00D07FD6">
              <w:t xml:space="preserve">Управление </w:t>
            </w:r>
            <w:r w:rsidR="00FF34A7" w:rsidRPr="00D07FD6">
              <w:t>образования</w:t>
            </w:r>
            <w:r w:rsidR="00587952" w:rsidRPr="00D07FD6">
              <w:t xml:space="preserve"> администрации муниципального района</w:t>
            </w:r>
          </w:p>
          <w:p w:rsidR="00FF34A7" w:rsidRPr="00D07FD6" w:rsidRDefault="00FF34A7" w:rsidP="00FB68D3">
            <w:pPr>
              <w:tabs>
                <w:tab w:val="left" w:pos="273"/>
              </w:tabs>
              <w:jc w:val="both"/>
            </w:pPr>
            <w:r w:rsidRPr="00D07FD6">
              <w:t xml:space="preserve">Учреждения дополнительного образования </w:t>
            </w:r>
            <w:r w:rsidR="00FB68D3" w:rsidRPr="00D07FD6">
              <w:t xml:space="preserve">Романовского </w:t>
            </w:r>
            <w:r w:rsidRPr="00D07FD6">
              <w:t>муниципального района (по согласованию)</w:t>
            </w:r>
          </w:p>
        </w:tc>
      </w:tr>
      <w:tr w:rsidR="00FF34A7" w:rsidRPr="00D07FD6">
        <w:trPr>
          <w:trHeight w:val="325"/>
          <w:jc w:val="center"/>
        </w:trPr>
        <w:tc>
          <w:tcPr>
            <w:tcW w:w="2949" w:type="dxa"/>
            <w:vMerge w:val="restart"/>
            <w:tcBorders>
              <w:bottom w:val="single" w:sz="4" w:space="0" w:color="auto"/>
            </w:tcBorders>
          </w:tcPr>
          <w:p w:rsidR="00FF34A7" w:rsidRPr="00D07FD6" w:rsidRDefault="000A257F" w:rsidP="00097D15">
            <w:r w:rsidRPr="00D07FD6">
              <w:br w:type="page"/>
            </w:r>
            <w:r w:rsidR="00FF34A7" w:rsidRPr="00D07FD6">
              <w:t xml:space="preserve">Объемы и источники финансирования подпрограммы </w:t>
            </w:r>
            <w:r w:rsidR="00FF34A7" w:rsidRPr="00D07FD6">
              <w:rPr>
                <w:color w:val="000000"/>
              </w:rPr>
              <w:t>№ 3</w:t>
            </w:r>
          </w:p>
        </w:tc>
        <w:tc>
          <w:tcPr>
            <w:tcW w:w="6543" w:type="dxa"/>
            <w:gridSpan w:val="4"/>
            <w:tcBorders>
              <w:bottom w:val="single" w:sz="4" w:space="0" w:color="auto"/>
            </w:tcBorders>
          </w:tcPr>
          <w:p w:rsidR="00FF34A7" w:rsidRPr="00D07FD6" w:rsidRDefault="00FF34A7" w:rsidP="00097D15">
            <w:pPr>
              <w:jc w:val="center"/>
            </w:pPr>
            <w:r w:rsidRPr="00D07FD6">
              <w:t>Расходы (тыс. руб.)</w:t>
            </w:r>
          </w:p>
        </w:tc>
      </w:tr>
      <w:tr w:rsidR="00FF34A7" w:rsidRPr="00D07FD6">
        <w:trPr>
          <w:jc w:val="center"/>
        </w:trPr>
        <w:tc>
          <w:tcPr>
            <w:tcW w:w="2949" w:type="dxa"/>
            <w:vMerge/>
          </w:tcPr>
          <w:p w:rsidR="00FF34A7" w:rsidRPr="00D07FD6" w:rsidRDefault="00FF34A7" w:rsidP="00097D15"/>
        </w:tc>
        <w:tc>
          <w:tcPr>
            <w:tcW w:w="2353" w:type="dxa"/>
            <w:vAlign w:val="center"/>
          </w:tcPr>
          <w:p w:rsidR="00FF34A7" w:rsidRPr="00D07FD6" w:rsidRDefault="00FF34A7" w:rsidP="00097D15">
            <w:pPr>
              <w:jc w:val="center"/>
            </w:pPr>
            <w:r w:rsidRPr="00D07FD6">
              <w:t>всего</w:t>
            </w:r>
          </w:p>
        </w:tc>
        <w:tc>
          <w:tcPr>
            <w:tcW w:w="1427" w:type="dxa"/>
            <w:vAlign w:val="center"/>
          </w:tcPr>
          <w:p w:rsidR="00FF34A7" w:rsidRPr="00D07FD6" w:rsidRDefault="00E1731A" w:rsidP="00097D15">
            <w:pPr>
              <w:jc w:val="center"/>
            </w:pPr>
            <w:r w:rsidRPr="00D07FD6">
              <w:t>2022</w:t>
            </w:r>
            <w:r w:rsidR="00FF34A7" w:rsidRPr="00D07FD6">
              <w:t xml:space="preserve"> г.</w:t>
            </w:r>
          </w:p>
        </w:tc>
        <w:tc>
          <w:tcPr>
            <w:tcW w:w="1427" w:type="dxa"/>
            <w:vAlign w:val="center"/>
          </w:tcPr>
          <w:p w:rsidR="00FF34A7" w:rsidRPr="00D07FD6" w:rsidRDefault="00E1731A" w:rsidP="00097D15">
            <w:pPr>
              <w:jc w:val="center"/>
            </w:pPr>
            <w:r w:rsidRPr="00D07FD6">
              <w:t>2023</w:t>
            </w:r>
            <w:r w:rsidR="00FF34A7" w:rsidRPr="00D07FD6">
              <w:t xml:space="preserve"> г.</w:t>
            </w:r>
          </w:p>
        </w:tc>
        <w:tc>
          <w:tcPr>
            <w:tcW w:w="1336" w:type="dxa"/>
            <w:vAlign w:val="center"/>
          </w:tcPr>
          <w:p w:rsidR="00FF34A7" w:rsidRPr="00D07FD6" w:rsidRDefault="00E1731A" w:rsidP="00097D15">
            <w:pPr>
              <w:jc w:val="center"/>
            </w:pPr>
            <w:r w:rsidRPr="00D07FD6">
              <w:t>2024</w:t>
            </w:r>
            <w:r w:rsidR="00FF34A7" w:rsidRPr="00D07FD6">
              <w:t xml:space="preserve"> г.</w:t>
            </w:r>
          </w:p>
        </w:tc>
      </w:tr>
      <w:tr w:rsidR="00782318" w:rsidRPr="00D07FD6">
        <w:trPr>
          <w:jc w:val="center"/>
        </w:trPr>
        <w:tc>
          <w:tcPr>
            <w:tcW w:w="2949" w:type="dxa"/>
          </w:tcPr>
          <w:p w:rsidR="00782318" w:rsidRPr="00D07FD6" w:rsidRDefault="00782318" w:rsidP="00097D15">
            <w:r w:rsidRPr="00D07FD6">
              <w:t xml:space="preserve">всего: </w:t>
            </w:r>
          </w:p>
        </w:tc>
        <w:tc>
          <w:tcPr>
            <w:tcW w:w="2353" w:type="dxa"/>
            <w:vAlign w:val="bottom"/>
          </w:tcPr>
          <w:p w:rsidR="00782318" w:rsidRPr="00D07FD6" w:rsidRDefault="00B72B80" w:rsidP="005F7B8C">
            <w:pPr>
              <w:jc w:val="center"/>
              <w:rPr>
                <w:bCs/>
                <w:color w:val="000000"/>
              </w:rPr>
            </w:pPr>
            <w:r w:rsidRPr="00D07FD6">
              <w:rPr>
                <w:bCs/>
                <w:color w:val="000000"/>
              </w:rPr>
              <w:t>1837</w:t>
            </w:r>
            <w:r w:rsidR="00D263FC" w:rsidRPr="00D07FD6">
              <w:rPr>
                <w:bCs/>
                <w:color w:val="000000"/>
              </w:rPr>
              <w:t>8,4</w:t>
            </w:r>
          </w:p>
        </w:tc>
        <w:tc>
          <w:tcPr>
            <w:tcW w:w="1427" w:type="dxa"/>
            <w:vAlign w:val="bottom"/>
          </w:tcPr>
          <w:p w:rsidR="00782318" w:rsidRPr="00D07FD6" w:rsidRDefault="00B72B80" w:rsidP="005F7B8C">
            <w:pPr>
              <w:jc w:val="center"/>
              <w:rPr>
                <w:bCs/>
                <w:color w:val="000000"/>
              </w:rPr>
            </w:pPr>
            <w:r w:rsidRPr="00D07FD6">
              <w:rPr>
                <w:bCs/>
                <w:color w:val="000000"/>
              </w:rPr>
              <w:t>738</w:t>
            </w:r>
            <w:r w:rsidR="00D263FC" w:rsidRPr="00D07FD6">
              <w:rPr>
                <w:bCs/>
                <w:color w:val="000000"/>
              </w:rPr>
              <w:t>6,8</w:t>
            </w:r>
          </w:p>
        </w:tc>
        <w:tc>
          <w:tcPr>
            <w:tcW w:w="1427" w:type="dxa"/>
            <w:vAlign w:val="bottom"/>
          </w:tcPr>
          <w:p w:rsidR="00782318" w:rsidRPr="00D07FD6" w:rsidRDefault="00D263FC" w:rsidP="005F7B8C">
            <w:pPr>
              <w:jc w:val="center"/>
              <w:rPr>
                <w:bCs/>
                <w:color w:val="000000"/>
              </w:rPr>
            </w:pPr>
            <w:r w:rsidRPr="00D07FD6">
              <w:rPr>
                <w:bCs/>
                <w:color w:val="000000"/>
              </w:rPr>
              <w:t>5203,4</w:t>
            </w:r>
          </w:p>
        </w:tc>
        <w:tc>
          <w:tcPr>
            <w:tcW w:w="1336" w:type="dxa"/>
            <w:vAlign w:val="bottom"/>
          </w:tcPr>
          <w:p w:rsidR="00782318" w:rsidRPr="00D07FD6" w:rsidRDefault="00D263FC" w:rsidP="005F7B8C">
            <w:pPr>
              <w:jc w:val="center"/>
              <w:rPr>
                <w:bCs/>
                <w:color w:val="000000"/>
              </w:rPr>
            </w:pPr>
            <w:r w:rsidRPr="00D07FD6">
              <w:rPr>
                <w:bCs/>
                <w:color w:val="000000"/>
              </w:rPr>
              <w:t>5788,2</w:t>
            </w:r>
          </w:p>
        </w:tc>
      </w:tr>
      <w:tr w:rsidR="00782318" w:rsidRPr="00D07FD6">
        <w:trPr>
          <w:jc w:val="center"/>
        </w:trPr>
        <w:tc>
          <w:tcPr>
            <w:tcW w:w="2949" w:type="dxa"/>
          </w:tcPr>
          <w:p w:rsidR="00782318" w:rsidRPr="00D07FD6" w:rsidRDefault="00782318" w:rsidP="00097D15">
            <w:r w:rsidRPr="00D07FD6">
              <w:t>в том числе: местный бюджет (прогнозно)</w:t>
            </w:r>
          </w:p>
        </w:tc>
        <w:tc>
          <w:tcPr>
            <w:tcW w:w="2353" w:type="dxa"/>
            <w:vAlign w:val="bottom"/>
          </w:tcPr>
          <w:p w:rsidR="00782318" w:rsidRPr="00D07FD6" w:rsidRDefault="00B72B80" w:rsidP="005F7B8C">
            <w:pPr>
              <w:jc w:val="center"/>
              <w:rPr>
                <w:bCs/>
                <w:color w:val="000000"/>
              </w:rPr>
            </w:pPr>
            <w:r w:rsidRPr="00D07FD6">
              <w:rPr>
                <w:bCs/>
                <w:color w:val="000000"/>
              </w:rPr>
              <w:t>1681</w:t>
            </w:r>
            <w:r w:rsidR="00D263FC" w:rsidRPr="00D07FD6">
              <w:rPr>
                <w:bCs/>
                <w:color w:val="000000"/>
              </w:rPr>
              <w:t>9,8</w:t>
            </w:r>
          </w:p>
        </w:tc>
        <w:tc>
          <w:tcPr>
            <w:tcW w:w="1427" w:type="dxa"/>
            <w:vAlign w:val="bottom"/>
          </w:tcPr>
          <w:p w:rsidR="00782318" w:rsidRPr="00D07FD6" w:rsidRDefault="00B72B80" w:rsidP="005F7B8C">
            <w:pPr>
              <w:jc w:val="center"/>
              <w:rPr>
                <w:bCs/>
                <w:color w:val="000000"/>
              </w:rPr>
            </w:pPr>
            <w:r w:rsidRPr="00D07FD6">
              <w:rPr>
                <w:bCs/>
                <w:color w:val="000000"/>
              </w:rPr>
              <w:t>582</w:t>
            </w:r>
            <w:r w:rsidR="00D263FC" w:rsidRPr="00D07FD6">
              <w:rPr>
                <w:bCs/>
                <w:color w:val="000000"/>
              </w:rPr>
              <w:t>8,2</w:t>
            </w:r>
          </w:p>
        </w:tc>
        <w:tc>
          <w:tcPr>
            <w:tcW w:w="1427" w:type="dxa"/>
            <w:vAlign w:val="bottom"/>
          </w:tcPr>
          <w:p w:rsidR="00782318" w:rsidRPr="00D07FD6" w:rsidRDefault="00D263FC" w:rsidP="005F7B8C">
            <w:pPr>
              <w:jc w:val="center"/>
              <w:rPr>
                <w:bCs/>
                <w:color w:val="000000"/>
              </w:rPr>
            </w:pPr>
            <w:r w:rsidRPr="00D07FD6">
              <w:rPr>
                <w:bCs/>
                <w:color w:val="000000"/>
              </w:rPr>
              <w:t>5203,4</w:t>
            </w:r>
          </w:p>
        </w:tc>
        <w:tc>
          <w:tcPr>
            <w:tcW w:w="1336" w:type="dxa"/>
            <w:vAlign w:val="bottom"/>
          </w:tcPr>
          <w:p w:rsidR="00782318" w:rsidRPr="00D07FD6" w:rsidRDefault="00D263FC" w:rsidP="005F7B8C">
            <w:pPr>
              <w:jc w:val="center"/>
              <w:rPr>
                <w:bCs/>
                <w:color w:val="000000"/>
              </w:rPr>
            </w:pPr>
            <w:r w:rsidRPr="00D07FD6">
              <w:rPr>
                <w:bCs/>
                <w:color w:val="000000"/>
              </w:rPr>
              <w:t>5788,2</w:t>
            </w:r>
          </w:p>
        </w:tc>
      </w:tr>
      <w:tr w:rsidR="00782318" w:rsidRPr="00D07FD6">
        <w:trPr>
          <w:jc w:val="center"/>
        </w:trPr>
        <w:tc>
          <w:tcPr>
            <w:tcW w:w="2949" w:type="dxa"/>
          </w:tcPr>
          <w:p w:rsidR="00782318" w:rsidRPr="00D07FD6" w:rsidRDefault="00782318" w:rsidP="00097D15">
            <w:r w:rsidRPr="00D07FD6">
              <w:t>областной бюджет (прогнозно)</w:t>
            </w:r>
          </w:p>
        </w:tc>
        <w:tc>
          <w:tcPr>
            <w:tcW w:w="2353" w:type="dxa"/>
            <w:vAlign w:val="bottom"/>
          </w:tcPr>
          <w:p w:rsidR="00782318" w:rsidRPr="00D07FD6" w:rsidRDefault="009A2F54" w:rsidP="005F7B8C">
            <w:pPr>
              <w:jc w:val="center"/>
              <w:rPr>
                <w:bCs/>
                <w:color w:val="000000"/>
              </w:rPr>
            </w:pPr>
            <w:r w:rsidRPr="00D07FD6">
              <w:rPr>
                <w:bCs/>
                <w:color w:val="000000"/>
              </w:rPr>
              <w:t>1558,6</w:t>
            </w:r>
          </w:p>
        </w:tc>
        <w:tc>
          <w:tcPr>
            <w:tcW w:w="1427" w:type="dxa"/>
            <w:vAlign w:val="bottom"/>
          </w:tcPr>
          <w:p w:rsidR="00782318" w:rsidRPr="00D07FD6" w:rsidRDefault="009A2F54" w:rsidP="005F7B8C">
            <w:pPr>
              <w:jc w:val="center"/>
              <w:rPr>
                <w:bCs/>
                <w:color w:val="000000"/>
              </w:rPr>
            </w:pPr>
            <w:r w:rsidRPr="00D07FD6">
              <w:rPr>
                <w:bCs/>
                <w:color w:val="000000"/>
              </w:rPr>
              <w:t>1558,6</w:t>
            </w:r>
          </w:p>
        </w:tc>
        <w:tc>
          <w:tcPr>
            <w:tcW w:w="1427" w:type="dxa"/>
            <w:vAlign w:val="bottom"/>
          </w:tcPr>
          <w:p w:rsidR="00782318" w:rsidRPr="00D07FD6" w:rsidRDefault="009A2F54" w:rsidP="005F7B8C">
            <w:pPr>
              <w:jc w:val="center"/>
              <w:rPr>
                <w:bCs/>
                <w:color w:val="000000"/>
              </w:rPr>
            </w:pPr>
            <w:r w:rsidRPr="00D07FD6">
              <w:rPr>
                <w:bCs/>
                <w:color w:val="000000"/>
              </w:rPr>
              <w:t>0</w:t>
            </w:r>
          </w:p>
        </w:tc>
        <w:tc>
          <w:tcPr>
            <w:tcW w:w="1336" w:type="dxa"/>
            <w:vAlign w:val="bottom"/>
          </w:tcPr>
          <w:p w:rsidR="00782318" w:rsidRPr="00D07FD6" w:rsidRDefault="009A2F54" w:rsidP="005F7B8C">
            <w:pPr>
              <w:jc w:val="center"/>
              <w:rPr>
                <w:bCs/>
                <w:color w:val="000000"/>
              </w:rPr>
            </w:pPr>
            <w:r w:rsidRPr="00D07FD6">
              <w:rPr>
                <w:bCs/>
                <w:color w:val="000000"/>
              </w:rPr>
              <w:t>0</w:t>
            </w:r>
          </w:p>
        </w:tc>
      </w:tr>
      <w:tr w:rsidR="00782318" w:rsidRPr="00D07FD6">
        <w:trPr>
          <w:jc w:val="center"/>
        </w:trPr>
        <w:tc>
          <w:tcPr>
            <w:tcW w:w="2949" w:type="dxa"/>
          </w:tcPr>
          <w:p w:rsidR="00782318" w:rsidRPr="00D07FD6" w:rsidRDefault="00782318" w:rsidP="00097D15">
            <w:r w:rsidRPr="00D07FD6">
              <w:t>федеральный бюджет (прогнозно)</w:t>
            </w:r>
          </w:p>
        </w:tc>
        <w:tc>
          <w:tcPr>
            <w:tcW w:w="2353" w:type="dxa"/>
            <w:vAlign w:val="bottom"/>
          </w:tcPr>
          <w:p w:rsidR="00782318" w:rsidRPr="00D07FD6" w:rsidRDefault="00416D9B" w:rsidP="005F7B8C">
            <w:pPr>
              <w:jc w:val="center"/>
              <w:rPr>
                <w:bCs/>
                <w:color w:val="000000"/>
              </w:rPr>
            </w:pPr>
            <w:r w:rsidRPr="00D07FD6">
              <w:rPr>
                <w:bCs/>
                <w:color w:val="000000"/>
              </w:rPr>
              <w:t>0</w:t>
            </w:r>
          </w:p>
        </w:tc>
        <w:tc>
          <w:tcPr>
            <w:tcW w:w="1427" w:type="dxa"/>
            <w:vAlign w:val="bottom"/>
          </w:tcPr>
          <w:p w:rsidR="00782318" w:rsidRPr="00D07FD6" w:rsidRDefault="00416D9B" w:rsidP="005F7B8C">
            <w:pPr>
              <w:jc w:val="center"/>
              <w:rPr>
                <w:bCs/>
                <w:color w:val="000000"/>
              </w:rPr>
            </w:pPr>
            <w:r w:rsidRPr="00D07FD6">
              <w:rPr>
                <w:bCs/>
                <w:color w:val="000000"/>
              </w:rPr>
              <w:t>0</w:t>
            </w:r>
          </w:p>
        </w:tc>
        <w:tc>
          <w:tcPr>
            <w:tcW w:w="1427" w:type="dxa"/>
            <w:vAlign w:val="bottom"/>
          </w:tcPr>
          <w:p w:rsidR="00782318" w:rsidRPr="00D07FD6" w:rsidRDefault="00416D9B" w:rsidP="005F7B8C">
            <w:pPr>
              <w:jc w:val="center"/>
              <w:rPr>
                <w:bCs/>
                <w:color w:val="000000"/>
              </w:rPr>
            </w:pPr>
            <w:r w:rsidRPr="00D07FD6">
              <w:rPr>
                <w:bCs/>
                <w:color w:val="000000"/>
              </w:rPr>
              <w:t>0</w:t>
            </w:r>
          </w:p>
        </w:tc>
        <w:tc>
          <w:tcPr>
            <w:tcW w:w="1336" w:type="dxa"/>
            <w:vAlign w:val="bottom"/>
          </w:tcPr>
          <w:p w:rsidR="00782318" w:rsidRPr="00D07FD6" w:rsidRDefault="00416D9B" w:rsidP="005F7B8C">
            <w:pPr>
              <w:jc w:val="center"/>
              <w:rPr>
                <w:bCs/>
                <w:color w:val="000000"/>
              </w:rPr>
            </w:pPr>
            <w:r w:rsidRPr="00D07FD6">
              <w:rPr>
                <w:bCs/>
                <w:color w:val="000000"/>
              </w:rPr>
              <w:t>0</w:t>
            </w:r>
          </w:p>
        </w:tc>
      </w:tr>
      <w:tr w:rsidR="00782318" w:rsidRPr="00D07FD6">
        <w:trPr>
          <w:jc w:val="center"/>
        </w:trPr>
        <w:tc>
          <w:tcPr>
            <w:tcW w:w="2949" w:type="dxa"/>
          </w:tcPr>
          <w:p w:rsidR="00782318" w:rsidRPr="00D07FD6" w:rsidRDefault="00782318" w:rsidP="00097D15">
            <w:r w:rsidRPr="00D07FD6">
              <w:t>внебюджетные источники (прогнозно)</w:t>
            </w:r>
          </w:p>
        </w:tc>
        <w:tc>
          <w:tcPr>
            <w:tcW w:w="2353" w:type="dxa"/>
            <w:vAlign w:val="bottom"/>
          </w:tcPr>
          <w:p w:rsidR="00782318" w:rsidRPr="00D07FD6" w:rsidRDefault="00416D9B" w:rsidP="002C67BA">
            <w:pPr>
              <w:jc w:val="center"/>
              <w:rPr>
                <w:bCs/>
                <w:color w:val="000000"/>
              </w:rPr>
            </w:pPr>
            <w:r w:rsidRPr="00D07FD6">
              <w:rPr>
                <w:bCs/>
                <w:color w:val="000000"/>
              </w:rPr>
              <w:t>0</w:t>
            </w:r>
          </w:p>
        </w:tc>
        <w:tc>
          <w:tcPr>
            <w:tcW w:w="1427" w:type="dxa"/>
            <w:vAlign w:val="bottom"/>
          </w:tcPr>
          <w:p w:rsidR="00782318" w:rsidRPr="00D07FD6" w:rsidRDefault="00416D9B" w:rsidP="005F7B8C">
            <w:pPr>
              <w:jc w:val="center"/>
              <w:rPr>
                <w:bCs/>
                <w:color w:val="000000"/>
              </w:rPr>
            </w:pPr>
            <w:r w:rsidRPr="00D07FD6">
              <w:rPr>
                <w:bCs/>
                <w:color w:val="000000"/>
              </w:rPr>
              <w:t>0</w:t>
            </w:r>
          </w:p>
        </w:tc>
        <w:tc>
          <w:tcPr>
            <w:tcW w:w="1427" w:type="dxa"/>
            <w:vAlign w:val="bottom"/>
          </w:tcPr>
          <w:p w:rsidR="00782318" w:rsidRPr="00D07FD6" w:rsidRDefault="00416D9B" w:rsidP="005F7B8C">
            <w:pPr>
              <w:jc w:val="center"/>
              <w:rPr>
                <w:bCs/>
                <w:color w:val="000000"/>
              </w:rPr>
            </w:pPr>
            <w:r w:rsidRPr="00D07FD6">
              <w:rPr>
                <w:bCs/>
                <w:color w:val="000000"/>
              </w:rPr>
              <w:t>0</w:t>
            </w:r>
          </w:p>
        </w:tc>
        <w:tc>
          <w:tcPr>
            <w:tcW w:w="1336" w:type="dxa"/>
            <w:vAlign w:val="bottom"/>
          </w:tcPr>
          <w:p w:rsidR="00782318" w:rsidRPr="00D07FD6" w:rsidRDefault="00416D9B" w:rsidP="005F7B8C">
            <w:pPr>
              <w:jc w:val="center"/>
              <w:rPr>
                <w:bCs/>
                <w:color w:val="000000"/>
              </w:rPr>
            </w:pPr>
            <w:r w:rsidRPr="00D07FD6">
              <w:rPr>
                <w:bCs/>
                <w:color w:val="000000"/>
              </w:rPr>
              <w:t>0</w:t>
            </w:r>
          </w:p>
        </w:tc>
      </w:tr>
      <w:tr w:rsidR="00FF34A7" w:rsidRPr="00D07FD6">
        <w:trPr>
          <w:jc w:val="center"/>
        </w:trPr>
        <w:tc>
          <w:tcPr>
            <w:tcW w:w="2949" w:type="dxa"/>
          </w:tcPr>
          <w:p w:rsidR="00FF34A7" w:rsidRPr="00D07FD6" w:rsidRDefault="00FF34A7" w:rsidP="00097D15">
            <w:r w:rsidRPr="00D07FD6">
              <w:t xml:space="preserve">Ожидаемые результаты реализации подпрограммы </w:t>
            </w:r>
            <w:r w:rsidRPr="00D07FD6">
              <w:rPr>
                <w:color w:val="000000"/>
              </w:rPr>
              <w:t>№ 3</w:t>
            </w:r>
          </w:p>
        </w:tc>
        <w:tc>
          <w:tcPr>
            <w:tcW w:w="6543" w:type="dxa"/>
            <w:gridSpan w:val="4"/>
          </w:tcPr>
          <w:p w:rsidR="00FF34A7" w:rsidRPr="00D07FD6" w:rsidRDefault="00FF34A7" w:rsidP="00097D15">
            <w:pPr>
              <w:numPr>
                <w:ilvl w:val="0"/>
                <w:numId w:val="30"/>
              </w:numPr>
              <w:tabs>
                <w:tab w:val="left" w:pos="273"/>
              </w:tabs>
              <w:ind w:left="-11" w:firstLine="0"/>
              <w:jc w:val="both"/>
            </w:pPr>
            <w:r w:rsidRPr="00D07FD6">
              <w:t xml:space="preserve">укомплектованность образовательных учреждений педагогическими кадрами, имеющими высшее образование; </w:t>
            </w:r>
          </w:p>
          <w:p w:rsidR="00FF34A7" w:rsidRPr="00D07FD6" w:rsidRDefault="00FF34A7" w:rsidP="00097D15">
            <w:pPr>
              <w:numPr>
                <w:ilvl w:val="0"/>
                <w:numId w:val="30"/>
              </w:numPr>
              <w:tabs>
                <w:tab w:val="left" w:pos="273"/>
              </w:tabs>
              <w:ind w:left="-11" w:firstLine="0"/>
              <w:jc w:val="both"/>
            </w:pPr>
            <w:r w:rsidRPr="00D07FD6">
              <w:t xml:space="preserve">увеличение охвата детей и подростков дополнительным </w:t>
            </w:r>
            <w:r w:rsidRPr="00D07FD6">
              <w:lastRenderedPageBreak/>
              <w:t>образованием;</w:t>
            </w:r>
          </w:p>
          <w:p w:rsidR="00842BE4" w:rsidRPr="00D07FD6" w:rsidRDefault="00FF34A7" w:rsidP="00842BE4">
            <w:pPr>
              <w:numPr>
                <w:ilvl w:val="0"/>
                <w:numId w:val="30"/>
              </w:numPr>
              <w:tabs>
                <w:tab w:val="left" w:pos="273"/>
              </w:tabs>
              <w:ind w:left="-11" w:firstLine="0"/>
              <w:jc w:val="both"/>
            </w:pPr>
            <w:r w:rsidRPr="00D07FD6">
              <w:t>увеличение доли образовательных учреждений, в которых созданы условия для инклюзивного образования детей-инвалидов;</w:t>
            </w:r>
          </w:p>
          <w:p w:rsidR="00931DB6" w:rsidRPr="00D07FD6" w:rsidRDefault="00FF34A7" w:rsidP="00587952">
            <w:pPr>
              <w:numPr>
                <w:ilvl w:val="0"/>
                <w:numId w:val="30"/>
              </w:numPr>
              <w:tabs>
                <w:tab w:val="left" w:pos="273"/>
              </w:tabs>
              <w:ind w:left="-11" w:firstLine="0"/>
              <w:jc w:val="both"/>
              <w:rPr>
                <w:color w:val="FF0000"/>
              </w:rPr>
            </w:pPr>
            <w:r w:rsidRPr="00D07FD6">
              <w:t>увеличение доли образовательных учреждений, отвечающих современным требованиям к условиям осуществления образовательного процесса.</w:t>
            </w:r>
          </w:p>
        </w:tc>
      </w:tr>
      <w:tr w:rsidR="00FF34A7" w:rsidRPr="00D07FD6" w:rsidTr="00587952">
        <w:trPr>
          <w:trHeight w:val="416"/>
          <w:jc w:val="center"/>
        </w:trPr>
        <w:tc>
          <w:tcPr>
            <w:tcW w:w="2949" w:type="dxa"/>
          </w:tcPr>
          <w:p w:rsidR="00FF34A7" w:rsidRPr="00D07FD6" w:rsidRDefault="00FF34A7" w:rsidP="00097D15">
            <w:r w:rsidRPr="00D07FD6">
              <w:lastRenderedPageBreak/>
              <w:t xml:space="preserve">Система </w:t>
            </w:r>
          </w:p>
          <w:p w:rsidR="00FF34A7" w:rsidRPr="00D07FD6" w:rsidRDefault="00FF34A7" w:rsidP="00097D15">
            <w:r w:rsidRPr="00D07FD6">
              <w:t xml:space="preserve">организации </w:t>
            </w:r>
            <w:proofErr w:type="gramStart"/>
            <w:r w:rsidRPr="00D07FD6">
              <w:t>контроля за</w:t>
            </w:r>
            <w:proofErr w:type="gramEnd"/>
            <w:r w:rsidRPr="00D07FD6">
              <w:t xml:space="preserve"> исполнением подпрограммы </w:t>
            </w:r>
            <w:r w:rsidRPr="00D07FD6">
              <w:rPr>
                <w:color w:val="000000"/>
              </w:rPr>
              <w:t xml:space="preserve">№ </w:t>
            </w:r>
            <w:r w:rsidR="00097D15" w:rsidRPr="00D07FD6">
              <w:rPr>
                <w:color w:val="000000"/>
              </w:rPr>
              <w:t>3</w:t>
            </w:r>
          </w:p>
        </w:tc>
        <w:tc>
          <w:tcPr>
            <w:tcW w:w="6543" w:type="dxa"/>
            <w:gridSpan w:val="4"/>
          </w:tcPr>
          <w:p w:rsidR="00FF34A7" w:rsidRPr="00D07FD6" w:rsidRDefault="00FF34A7" w:rsidP="0020544F">
            <w:pPr>
              <w:pStyle w:val="Default"/>
              <w:jc w:val="both"/>
            </w:pPr>
            <w:proofErr w:type="gramStart"/>
            <w:r w:rsidRPr="00D07FD6">
              <w:t>Контроль за</w:t>
            </w:r>
            <w:proofErr w:type="gramEnd"/>
            <w:r w:rsidRPr="00D07FD6">
              <w:t xml:space="preserve"> исполнением подпрограммы осуществляется заказчиком - администрацией </w:t>
            </w:r>
            <w:r w:rsidR="00FB68D3" w:rsidRPr="00D07FD6">
              <w:t xml:space="preserve">Романовского </w:t>
            </w:r>
            <w:r w:rsidRPr="00D07FD6">
              <w:t xml:space="preserve">муниципального района, </w:t>
            </w:r>
            <w:r w:rsidR="0020544F" w:rsidRPr="00D07FD6">
              <w:t xml:space="preserve">Управлением </w:t>
            </w:r>
            <w:r w:rsidRPr="00D07FD6">
              <w:t>образования</w:t>
            </w:r>
            <w:r w:rsidR="00587952" w:rsidRPr="00D07FD6">
              <w:t xml:space="preserve"> администрации муниципального района</w:t>
            </w:r>
            <w:r w:rsidRPr="00D07FD6">
              <w:t>,  отделом экономик</w:t>
            </w:r>
            <w:r w:rsidR="00587952" w:rsidRPr="00D07FD6">
              <w:t>и и</w:t>
            </w:r>
            <w:r w:rsidRPr="00D07FD6">
              <w:t xml:space="preserve"> инвестиционной </w:t>
            </w:r>
            <w:proofErr w:type="spellStart"/>
            <w:r w:rsidRPr="00D07FD6">
              <w:t>политикеадминистрации</w:t>
            </w:r>
            <w:r w:rsidR="00FB68D3" w:rsidRPr="00D07FD6">
              <w:t>Романовского</w:t>
            </w:r>
            <w:proofErr w:type="spellEnd"/>
            <w:r w:rsidR="00FB68D3" w:rsidRPr="00D07FD6">
              <w:t xml:space="preserve"> </w:t>
            </w:r>
            <w:r w:rsidRPr="00D07FD6">
              <w:t>муниципального района</w:t>
            </w:r>
          </w:p>
        </w:tc>
      </w:tr>
    </w:tbl>
    <w:p w:rsidR="00FF34A7" w:rsidRPr="00D07FD6" w:rsidRDefault="00FF34A7" w:rsidP="00FF34A7">
      <w:pPr>
        <w:pStyle w:val="ConsPlusNormal0"/>
        <w:widowControl/>
        <w:ind w:firstLine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F34A7" w:rsidRPr="00D07FD6" w:rsidRDefault="00FF34A7" w:rsidP="00FF34A7">
      <w:pPr>
        <w:pStyle w:val="1"/>
        <w:rPr>
          <w:rFonts w:ascii="Times New Roman" w:hAnsi="Times New Roman"/>
          <w:color w:val="auto"/>
        </w:rPr>
      </w:pPr>
      <w:r w:rsidRPr="00D07FD6">
        <w:rPr>
          <w:rFonts w:ascii="Times New Roman" w:hAnsi="Times New Roman"/>
          <w:color w:val="auto"/>
        </w:rPr>
        <w:t xml:space="preserve">Раздел 2. Характеристика проблемы </w:t>
      </w:r>
      <w:r w:rsidR="0092472E" w:rsidRPr="00D07FD6">
        <w:rPr>
          <w:rFonts w:ascii="Times New Roman" w:hAnsi="Times New Roman"/>
          <w:color w:val="auto"/>
        </w:rPr>
        <w:t xml:space="preserve">подпрограммы № 3 </w:t>
      </w:r>
      <w:r w:rsidRPr="00D07FD6">
        <w:rPr>
          <w:rFonts w:ascii="Times New Roman" w:hAnsi="Times New Roman"/>
          <w:color w:val="auto"/>
        </w:rPr>
        <w:t xml:space="preserve">и обоснование необходимости ее решения программно-целевым методом </w:t>
      </w:r>
    </w:p>
    <w:p w:rsidR="00097D15" w:rsidRPr="00D07FD6" w:rsidRDefault="00097D15" w:rsidP="005C4374">
      <w:pPr>
        <w:ind w:right="142" w:firstLine="567"/>
        <w:jc w:val="both"/>
        <w:rPr>
          <w:rStyle w:val="5"/>
          <w:b w:val="0"/>
          <w:sz w:val="24"/>
          <w:szCs w:val="24"/>
        </w:rPr>
      </w:pPr>
      <w:r w:rsidRPr="00D07FD6">
        <w:t>Важную миссию выполняют учреждения дополнительного образования детей. Они обеспечивают условия для выявления и развития творческих способностей подрастающего поколения.</w:t>
      </w:r>
    </w:p>
    <w:p w:rsidR="00097D15" w:rsidRPr="00D07FD6" w:rsidRDefault="00097D15" w:rsidP="005C4374">
      <w:pPr>
        <w:ind w:right="142" w:firstLine="567"/>
        <w:jc w:val="both"/>
      </w:pPr>
      <w:r w:rsidRPr="00D07FD6">
        <w:rPr>
          <w:rStyle w:val="5"/>
          <w:b w:val="0"/>
          <w:sz w:val="24"/>
          <w:szCs w:val="24"/>
        </w:rPr>
        <w:t xml:space="preserve">Численность обучающихся и воспитанников в учреждениях дополнительного образования детей составляет </w:t>
      </w:r>
      <w:r w:rsidR="00E12EA8" w:rsidRPr="00D07FD6">
        <w:rPr>
          <w:rStyle w:val="5"/>
          <w:b w:val="0"/>
          <w:sz w:val="24"/>
          <w:szCs w:val="24"/>
        </w:rPr>
        <w:t xml:space="preserve">более </w:t>
      </w:r>
      <w:r w:rsidR="00D44CB0" w:rsidRPr="00D07FD6">
        <w:rPr>
          <w:rStyle w:val="5"/>
          <w:b w:val="0"/>
          <w:color w:val="000000" w:themeColor="text1"/>
          <w:sz w:val="24"/>
          <w:szCs w:val="24"/>
        </w:rPr>
        <w:t>3</w:t>
      </w:r>
      <w:r w:rsidR="00E1731A" w:rsidRPr="00D07FD6">
        <w:rPr>
          <w:rStyle w:val="5"/>
          <w:b w:val="0"/>
          <w:color w:val="000000" w:themeColor="text1"/>
          <w:sz w:val="24"/>
          <w:szCs w:val="24"/>
        </w:rPr>
        <w:t xml:space="preserve">35 </w:t>
      </w:r>
      <w:r w:rsidRPr="00D07FD6">
        <w:rPr>
          <w:rStyle w:val="5"/>
          <w:b w:val="0"/>
          <w:sz w:val="24"/>
          <w:szCs w:val="24"/>
        </w:rPr>
        <w:t xml:space="preserve">человек. </w:t>
      </w:r>
      <w:r w:rsidRPr="00D07FD6">
        <w:t>В 20</w:t>
      </w:r>
      <w:r w:rsidR="00E1731A" w:rsidRPr="00D07FD6">
        <w:t xml:space="preserve">21 </w:t>
      </w:r>
      <w:r w:rsidRPr="00D07FD6">
        <w:t xml:space="preserve">году охват школьников различными формами дополнительного образования детей составил </w:t>
      </w:r>
      <w:r w:rsidR="00E1731A" w:rsidRPr="00D07FD6">
        <w:rPr>
          <w:color w:val="000000" w:themeColor="text1"/>
        </w:rPr>
        <w:t>66</w:t>
      </w:r>
      <w:r w:rsidR="00E12EA8" w:rsidRPr="00D07FD6">
        <w:rPr>
          <w:color w:val="000000" w:themeColor="text1"/>
        </w:rPr>
        <w:t xml:space="preserve"> </w:t>
      </w:r>
      <w:r w:rsidRPr="00D07FD6">
        <w:t>%.</w:t>
      </w:r>
    </w:p>
    <w:p w:rsidR="00097D15" w:rsidRPr="00D07FD6" w:rsidRDefault="00097D15" w:rsidP="005C4374">
      <w:pPr>
        <w:pStyle w:val="a6"/>
        <w:ind w:right="142" w:firstLine="567"/>
        <w:jc w:val="both"/>
        <w:rPr>
          <w:rFonts w:ascii="Times New Roman" w:hAnsi="Times New Roman"/>
          <w:sz w:val="24"/>
          <w:szCs w:val="24"/>
        </w:rPr>
      </w:pPr>
      <w:r w:rsidRPr="00D07FD6">
        <w:rPr>
          <w:rFonts w:ascii="Times New Roman" w:hAnsi="Times New Roman"/>
          <w:sz w:val="24"/>
          <w:szCs w:val="24"/>
        </w:rPr>
        <w:t>На базе учреждений дополнительного образования детей проводятся научно-практические конференции, фестивали и конкурсы детского творчества, спортивные соревнования, осуществляется индивидуальная подготовка талантливых детей к участию в региональных, всероссийских и международных мероприятиях, функционируют профильные смены для  одаренных детей из малообеспеченных семей.</w:t>
      </w:r>
    </w:p>
    <w:p w:rsidR="00097D15" w:rsidRPr="00D07FD6" w:rsidRDefault="00097D15" w:rsidP="00097D15">
      <w:pPr>
        <w:pStyle w:val="ConsPlusNormal0"/>
        <w:widowControl/>
        <w:ind w:firstLine="0"/>
        <w:rPr>
          <w:rFonts w:ascii="Times New Roman" w:hAnsi="Times New Roman"/>
          <w:color w:val="000000"/>
          <w:sz w:val="24"/>
          <w:szCs w:val="24"/>
        </w:rPr>
      </w:pPr>
    </w:p>
    <w:p w:rsidR="00FF34A7" w:rsidRPr="00D07FD6" w:rsidRDefault="00FF34A7" w:rsidP="00FF34A7">
      <w:pPr>
        <w:ind w:left="825"/>
        <w:jc w:val="center"/>
        <w:rPr>
          <w:b/>
        </w:rPr>
      </w:pPr>
      <w:r w:rsidRPr="00D07FD6">
        <w:rPr>
          <w:b/>
        </w:rPr>
        <w:t>Раздел 3.  Цели и задачи подпрограммы №</w:t>
      </w:r>
      <w:r w:rsidR="00097D15" w:rsidRPr="00D07FD6">
        <w:rPr>
          <w:b/>
        </w:rPr>
        <w:t>3</w:t>
      </w:r>
    </w:p>
    <w:p w:rsidR="00FF34A7" w:rsidRPr="00D07FD6" w:rsidRDefault="00FF34A7" w:rsidP="00FF34A7">
      <w:pPr>
        <w:pStyle w:val="ConsPlusNormal0"/>
        <w:widowControl/>
        <w:tabs>
          <w:tab w:val="left" w:pos="0"/>
        </w:tabs>
        <w:ind w:firstLine="0"/>
        <w:rPr>
          <w:rFonts w:ascii="Times New Roman" w:hAnsi="Times New Roman"/>
          <w:b/>
          <w:color w:val="000000"/>
          <w:sz w:val="24"/>
          <w:szCs w:val="24"/>
        </w:rPr>
      </w:pPr>
    </w:p>
    <w:p w:rsidR="00FF34A7" w:rsidRPr="00D07FD6" w:rsidRDefault="00FF34A7" w:rsidP="00FF34A7">
      <w:pPr>
        <w:pStyle w:val="ConsPlusNormal0"/>
        <w:widowControl/>
        <w:tabs>
          <w:tab w:val="left" w:pos="108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FD6">
        <w:rPr>
          <w:rFonts w:ascii="Times New Roman" w:hAnsi="Times New Roman" w:cs="Times New Roman"/>
          <w:sz w:val="24"/>
          <w:szCs w:val="24"/>
        </w:rPr>
        <w:t xml:space="preserve">Цель подпрограммы: обеспечение доступного качественного образования на территории </w:t>
      </w:r>
      <w:r w:rsidR="00FB68D3" w:rsidRPr="00D07FD6">
        <w:rPr>
          <w:rFonts w:ascii="Times New Roman" w:hAnsi="Times New Roman" w:cs="Times New Roman"/>
          <w:sz w:val="24"/>
          <w:szCs w:val="24"/>
        </w:rPr>
        <w:t xml:space="preserve">Романовского </w:t>
      </w:r>
      <w:r w:rsidR="00587952" w:rsidRPr="00D07FD6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D07FD6">
        <w:rPr>
          <w:rFonts w:ascii="Times New Roman" w:hAnsi="Times New Roman" w:cs="Times New Roman"/>
          <w:sz w:val="24"/>
          <w:szCs w:val="24"/>
        </w:rPr>
        <w:t>района в соответствии с социальным запросом населения.</w:t>
      </w:r>
    </w:p>
    <w:p w:rsidR="00FF34A7" w:rsidRPr="00D07FD6" w:rsidRDefault="00FF34A7" w:rsidP="00FF34A7">
      <w:pPr>
        <w:pStyle w:val="ConsPlusNormal0"/>
        <w:widowControl/>
        <w:tabs>
          <w:tab w:val="left" w:pos="108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FD6">
        <w:rPr>
          <w:rFonts w:ascii="Times New Roman" w:hAnsi="Times New Roman" w:cs="Times New Roman"/>
          <w:sz w:val="24"/>
          <w:szCs w:val="24"/>
        </w:rPr>
        <w:t>Задачи подпрограммы:</w:t>
      </w:r>
    </w:p>
    <w:p w:rsidR="00097D15" w:rsidRPr="00D07FD6" w:rsidRDefault="00097D15" w:rsidP="00097D15">
      <w:pPr>
        <w:tabs>
          <w:tab w:val="left" w:pos="414"/>
        </w:tabs>
        <w:jc w:val="both"/>
      </w:pPr>
      <w:r w:rsidRPr="00D07FD6">
        <w:t xml:space="preserve">-обеспечение гарантий получения доступного качественного образования независимо от места проживания детей; </w:t>
      </w:r>
    </w:p>
    <w:p w:rsidR="00097D15" w:rsidRPr="00D07FD6" w:rsidRDefault="00097D15" w:rsidP="00097D15">
      <w:pPr>
        <w:tabs>
          <w:tab w:val="left" w:pos="414"/>
        </w:tabs>
        <w:jc w:val="both"/>
      </w:pPr>
      <w:r w:rsidRPr="00D07FD6">
        <w:t xml:space="preserve">-создание безопасной </w:t>
      </w:r>
      <w:proofErr w:type="spellStart"/>
      <w:r w:rsidRPr="00D07FD6">
        <w:t>здоровьесберегающей</w:t>
      </w:r>
      <w:proofErr w:type="spellEnd"/>
      <w:r w:rsidRPr="00D07FD6">
        <w:t xml:space="preserve"> среды обучения;</w:t>
      </w:r>
    </w:p>
    <w:p w:rsidR="00097D15" w:rsidRPr="00D07FD6" w:rsidRDefault="00097D15" w:rsidP="00097D15">
      <w:pPr>
        <w:tabs>
          <w:tab w:val="left" w:pos="414"/>
        </w:tabs>
        <w:jc w:val="both"/>
      </w:pPr>
      <w:r w:rsidRPr="00D07FD6">
        <w:t>-создание условий для успешной социализации детей и самореализации детей и подростков;</w:t>
      </w:r>
    </w:p>
    <w:p w:rsidR="00097D15" w:rsidRPr="00D07FD6" w:rsidRDefault="00097D15" w:rsidP="00097D15">
      <w:pPr>
        <w:tabs>
          <w:tab w:val="left" w:pos="414"/>
        </w:tabs>
        <w:jc w:val="both"/>
      </w:pPr>
      <w:r w:rsidRPr="00D07FD6">
        <w:t>-создание условий для социальной адаптации детей с ограниченными возможностями здоровья в процессе получения образования;</w:t>
      </w:r>
    </w:p>
    <w:p w:rsidR="00FF34A7" w:rsidRPr="00D07FD6" w:rsidRDefault="00097D15" w:rsidP="00097D15">
      <w:pPr>
        <w:tabs>
          <w:tab w:val="left" w:pos="414"/>
        </w:tabs>
        <w:jc w:val="both"/>
      </w:pPr>
      <w:r w:rsidRPr="00D07FD6">
        <w:t>-создание условий для повышения профессиональной компетентности педагогических и руководящих кадров образовательных учреждений.</w:t>
      </w:r>
    </w:p>
    <w:p w:rsidR="00FF34A7" w:rsidRPr="00D07FD6" w:rsidRDefault="00FF34A7" w:rsidP="00FF34A7">
      <w:pPr>
        <w:ind w:left="825"/>
        <w:jc w:val="center"/>
        <w:rPr>
          <w:b/>
        </w:rPr>
      </w:pPr>
      <w:bookmarkStart w:id="0" w:name="_GoBack"/>
      <w:bookmarkEnd w:id="0"/>
      <w:r w:rsidRPr="00D07FD6">
        <w:rPr>
          <w:b/>
        </w:rPr>
        <w:t>Раздел 4. Ресурсное обеспечение подпрограммы №</w:t>
      </w:r>
      <w:r w:rsidR="00097D15" w:rsidRPr="00D07FD6">
        <w:rPr>
          <w:b/>
        </w:rPr>
        <w:t>3</w:t>
      </w:r>
    </w:p>
    <w:p w:rsidR="00FF34A7" w:rsidRPr="00D07FD6" w:rsidRDefault="00FF34A7" w:rsidP="00FF34A7">
      <w:pPr>
        <w:tabs>
          <w:tab w:val="left" w:pos="540"/>
          <w:tab w:val="left" w:pos="720"/>
        </w:tabs>
        <w:autoSpaceDE w:val="0"/>
        <w:autoSpaceDN w:val="0"/>
        <w:adjustRightInd w:val="0"/>
      </w:pPr>
    </w:p>
    <w:p w:rsidR="00FF34A7" w:rsidRPr="00D07FD6" w:rsidRDefault="00FF34A7" w:rsidP="004C00AC">
      <w:pPr>
        <w:tabs>
          <w:tab w:val="left" w:pos="540"/>
          <w:tab w:val="left" w:pos="720"/>
        </w:tabs>
        <w:autoSpaceDE w:val="0"/>
        <w:autoSpaceDN w:val="0"/>
        <w:adjustRightInd w:val="0"/>
        <w:jc w:val="both"/>
      </w:pPr>
      <w:r w:rsidRPr="00D07FD6">
        <w:t xml:space="preserve">         Общий объем финансирования мероприятий программы составляет</w:t>
      </w:r>
      <w:r w:rsidR="002F7086" w:rsidRPr="00D07FD6">
        <w:t xml:space="preserve"> </w:t>
      </w:r>
      <w:r w:rsidR="00B72B80" w:rsidRPr="00D07FD6">
        <w:t>18378,4</w:t>
      </w:r>
      <w:r w:rsidRPr="00D07FD6">
        <w:t>тыс. рублей (прогнозно).</w:t>
      </w:r>
    </w:p>
    <w:p w:rsidR="000A257F" w:rsidRPr="00D07FD6" w:rsidRDefault="000A257F" w:rsidP="00842BE4">
      <w:pPr>
        <w:tabs>
          <w:tab w:val="left" w:pos="540"/>
          <w:tab w:val="left" w:pos="720"/>
        </w:tabs>
        <w:autoSpaceDE w:val="0"/>
        <w:autoSpaceDN w:val="0"/>
        <w:adjustRightInd w:val="0"/>
      </w:pPr>
    </w:p>
    <w:tbl>
      <w:tblPr>
        <w:tblW w:w="9656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1462"/>
        <w:gridCol w:w="2277"/>
        <w:gridCol w:w="1661"/>
        <w:gridCol w:w="1440"/>
        <w:gridCol w:w="1856"/>
      </w:tblGrid>
      <w:tr w:rsidR="00FF34A7" w:rsidRPr="00D07FD6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A7" w:rsidRPr="00D07FD6" w:rsidRDefault="00FF34A7" w:rsidP="00097D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7FD6">
              <w:rPr>
                <w:b/>
              </w:rPr>
              <w:t>Год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A7" w:rsidRPr="00D07FD6" w:rsidRDefault="00FF34A7" w:rsidP="00097D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7FD6">
              <w:rPr>
                <w:b/>
              </w:rPr>
              <w:t xml:space="preserve">Всего </w:t>
            </w:r>
          </w:p>
          <w:p w:rsidR="00FF34A7" w:rsidRPr="00D07FD6" w:rsidRDefault="00FF34A7" w:rsidP="00097D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7FD6">
              <w:rPr>
                <w:b/>
              </w:rPr>
              <w:t>(тыс. руб.)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A7" w:rsidRPr="00D07FD6" w:rsidRDefault="00FF34A7" w:rsidP="00097D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7FD6">
              <w:rPr>
                <w:b/>
              </w:rPr>
              <w:t>В том числе (прогнозно):</w:t>
            </w:r>
          </w:p>
        </w:tc>
      </w:tr>
      <w:tr w:rsidR="00FF34A7" w:rsidRPr="00D07FD6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A7" w:rsidRPr="00D07FD6" w:rsidRDefault="00FF34A7" w:rsidP="00097D15">
            <w:pPr>
              <w:jc w:val="center"/>
              <w:rPr>
                <w:b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A7" w:rsidRPr="00D07FD6" w:rsidRDefault="00FF34A7" w:rsidP="00097D15">
            <w:pPr>
              <w:jc w:val="center"/>
              <w:rPr>
                <w:b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A7" w:rsidRPr="00D07FD6" w:rsidRDefault="00FF34A7" w:rsidP="00097D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7FD6">
              <w:rPr>
                <w:b/>
              </w:rPr>
              <w:t xml:space="preserve">средства </w:t>
            </w:r>
          </w:p>
          <w:p w:rsidR="00FF34A7" w:rsidRPr="00D07FD6" w:rsidRDefault="00FF34A7" w:rsidP="00097D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7FD6">
              <w:rPr>
                <w:b/>
              </w:rPr>
              <w:t xml:space="preserve">федерального </w:t>
            </w:r>
          </w:p>
          <w:p w:rsidR="00FF34A7" w:rsidRPr="00D07FD6" w:rsidRDefault="00FF34A7" w:rsidP="00097D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7FD6">
              <w:rPr>
                <w:b/>
              </w:rPr>
              <w:t>бюджета (тыс. руб.)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A7" w:rsidRPr="00D07FD6" w:rsidRDefault="00FF34A7" w:rsidP="00097D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7FD6">
              <w:rPr>
                <w:b/>
              </w:rPr>
              <w:t>средства областного бюджета (</w:t>
            </w:r>
            <w:proofErr w:type="spellStart"/>
            <w:r w:rsidRPr="00D07FD6">
              <w:rPr>
                <w:b/>
              </w:rPr>
              <w:t>тыс</w:t>
            </w:r>
            <w:proofErr w:type="gramStart"/>
            <w:r w:rsidRPr="00D07FD6">
              <w:rPr>
                <w:b/>
              </w:rPr>
              <w:t>.р</w:t>
            </w:r>
            <w:proofErr w:type="gramEnd"/>
            <w:r w:rsidRPr="00D07FD6">
              <w:rPr>
                <w:b/>
              </w:rPr>
              <w:t>уб</w:t>
            </w:r>
            <w:proofErr w:type="spellEnd"/>
            <w:r w:rsidRPr="00D07FD6">
              <w:rPr>
                <w:b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A7" w:rsidRPr="00D07FD6" w:rsidRDefault="00FF34A7" w:rsidP="00097D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7FD6">
              <w:rPr>
                <w:b/>
              </w:rPr>
              <w:t>средства местного бюджета (тыс. руб.)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A7" w:rsidRPr="00D07FD6" w:rsidRDefault="00FF34A7" w:rsidP="00097D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7FD6">
              <w:rPr>
                <w:b/>
              </w:rPr>
              <w:t>внебюджетные источники</w:t>
            </w:r>
          </w:p>
        </w:tc>
      </w:tr>
      <w:tr w:rsidR="00C81334" w:rsidRPr="00D07FD6" w:rsidTr="00DD4790">
        <w:trPr>
          <w:trHeight w:val="41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34" w:rsidRPr="00D07FD6" w:rsidRDefault="00FB68D3" w:rsidP="00097D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7FD6">
              <w:rPr>
                <w:b/>
              </w:rPr>
              <w:t>20</w:t>
            </w:r>
            <w:r w:rsidR="00DB0FC0" w:rsidRPr="00D07FD6">
              <w:rPr>
                <w:b/>
              </w:rPr>
              <w:t>2</w:t>
            </w:r>
            <w:r w:rsidR="00E1731A" w:rsidRPr="00D07FD6">
              <w:rPr>
                <w:b/>
              </w:rPr>
              <w:t>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334" w:rsidRPr="00D07FD6" w:rsidRDefault="00B72B80" w:rsidP="005F7B8C">
            <w:pPr>
              <w:jc w:val="center"/>
              <w:rPr>
                <w:color w:val="000000"/>
              </w:rPr>
            </w:pPr>
            <w:r w:rsidRPr="00D07FD6">
              <w:rPr>
                <w:color w:val="000000"/>
              </w:rPr>
              <w:t>738</w:t>
            </w:r>
            <w:r w:rsidR="009A2F54" w:rsidRPr="00D07FD6">
              <w:rPr>
                <w:color w:val="000000"/>
              </w:rPr>
              <w:t>6,8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334" w:rsidRPr="00D07FD6" w:rsidRDefault="00416D9B" w:rsidP="005F7B8C">
            <w:pPr>
              <w:jc w:val="center"/>
              <w:rPr>
                <w:color w:val="000000"/>
              </w:rPr>
            </w:pPr>
            <w:r w:rsidRPr="00D07FD6">
              <w:rPr>
                <w:color w:val="000000"/>
              </w:rPr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34" w:rsidRPr="00D07FD6" w:rsidRDefault="00B72B80" w:rsidP="005F7B8C">
            <w:pPr>
              <w:autoSpaceDE w:val="0"/>
              <w:autoSpaceDN w:val="0"/>
              <w:adjustRightInd w:val="0"/>
              <w:jc w:val="center"/>
            </w:pPr>
            <w:r w:rsidRPr="00D07FD6">
              <w:t>1558,6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334" w:rsidRPr="00D07FD6" w:rsidRDefault="00B72B80" w:rsidP="005F7B8C">
            <w:pPr>
              <w:jc w:val="center"/>
              <w:rPr>
                <w:color w:val="000000"/>
              </w:rPr>
            </w:pPr>
            <w:r w:rsidRPr="00D07FD6">
              <w:rPr>
                <w:color w:val="000000"/>
              </w:rPr>
              <w:t>582</w:t>
            </w:r>
            <w:r w:rsidR="009A2F54" w:rsidRPr="00D07FD6">
              <w:rPr>
                <w:color w:val="000000"/>
              </w:rPr>
              <w:t>8,2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34" w:rsidRPr="00D07FD6" w:rsidRDefault="00416D9B" w:rsidP="005F7B8C">
            <w:pPr>
              <w:jc w:val="center"/>
            </w:pPr>
            <w:r w:rsidRPr="00D07FD6">
              <w:t>0</w:t>
            </w:r>
          </w:p>
        </w:tc>
      </w:tr>
      <w:tr w:rsidR="00C81334" w:rsidRPr="00D07FD6">
        <w:trPr>
          <w:trHeight w:val="26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34" w:rsidRPr="00D07FD6" w:rsidRDefault="00FB68D3" w:rsidP="00097D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7FD6">
              <w:rPr>
                <w:b/>
              </w:rPr>
              <w:t>20</w:t>
            </w:r>
            <w:r w:rsidR="00D65FAF" w:rsidRPr="00D07FD6">
              <w:rPr>
                <w:b/>
              </w:rPr>
              <w:t>2</w:t>
            </w:r>
            <w:r w:rsidR="00E1731A" w:rsidRPr="00D07FD6">
              <w:rPr>
                <w:b/>
              </w:rPr>
              <w:t>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334" w:rsidRPr="00D07FD6" w:rsidRDefault="009A2F54" w:rsidP="005F7B8C">
            <w:pPr>
              <w:jc w:val="center"/>
              <w:rPr>
                <w:color w:val="000000"/>
              </w:rPr>
            </w:pPr>
            <w:r w:rsidRPr="00D07FD6">
              <w:rPr>
                <w:color w:val="000000"/>
              </w:rPr>
              <w:t>5203,4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334" w:rsidRPr="00D07FD6" w:rsidRDefault="00416D9B" w:rsidP="005F7B8C">
            <w:pPr>
              <w:jc w:val="center"/>
              <w:rPr>
                <w:color w:val="000000"/>
              </w:rPr>
            </w:pPr>
            <w:r w:rsidRPr="00D07FD6">
              <w:rPr>
                <w:color w:val="000000"/>
              </w:rPr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34" w:rsidRPr="00D07FD6" w:rsidRDefault="00B72B80" w:rsidP="005F7B8C">
            <w:pPr>
              <w:autoSpaceDE w:val="0"/>
              <w:autoSpaceDN w:val="0"/>
              <w:adjustRightInd w:val="0"/>
              <w:jc w:val="center"/>
            </w:pPr>
            <w:r w:rsidRPr="00D07FD6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334" w:rsidRPr="00D07FD6" w:rsidRDefault="009A2F54" w:rsidP="005F7B8C">
            <w:pPr>
              <w:jc w:val="center"/>
              <w:rPr>
                <w:color w:val="000000"/>
              </w:rPr>
            </w:pPr>
            <w:r w:rsidRPr="00D07FD6">
              <w:rPr>
                <w:color w:val="000000"/>
              </w:rPr>
              <w:t>5203,4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34" w:rsidRPr="00D07FD6" w:rsidRDefault="00416D9B" w:rsidP="005F7B8C">
            <w:pPr>
              <w:jc w:val="center"/>
            </w:pPr>
            <w:r w:rsidRPr="00D07FD6">
              <w:t>0</w:t>
            </w:r>
          </w:p>
        </w:tc>
      </w:tr>
      <w:tr w:rsidR="00C81334" w:rsidRPr="00D07FD6">
        <w:trPr>
          <w:trHeight w:val="26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34" w:rsidRPr="00D07FD6" w:rsidRDefault="00FB68D3" w:rsidP="00097D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7FD6">
              <w:rPr>
                <w:b/>
              </w:rPr>
              <w:t>202</w:t>
            </w:r>
            <w:r w:rsidR="00E1731A" w:rsidRPr="00D07FD6">
              <w:rPr>
                <w:b/>
              </w:rPr>
              <w:t>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334" w:rsidRPr="00D07FD6" w:rsidRDefault="009A2F54" w:rsidP="005F7B8C">
            <w:pPr>
              <w:jc w:val="center"/>
              <w:rPr>
                <w:color w:val="000000"/>
              </w:rPr>
            </w:pPr>
            <w:r w:rsidRPr="00D07FD6">
              <w:rPr>
                <w:color w:val="000000"/>
              </w:rPr>
              <w:t>5788,2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334" w:rsidRPr="00D07FD6" w:rsidRDefault="00416D9B" w:rsidP="005F7B8C">
            <w:pPr>
              <w:jc w:val="center"/>
              <w:rPr>
                <w:color w:val="000000"/>
              </w:rPr>
            </w:pPr>
            <w:r w:rsidRPr="00D07FD6">
              <w:rPr>
                <w:color w:val="000000"/>
              </w:rPr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34" w:rsidRPr="00D07FD6" w:rsidRDefault="00B72B80" w:rsidP="005F7B8C">
            <w:pPr>
              <w:autoSpaceDE w:val="0"/>
              <w:autoSpaceDN w:val="0"/>
              <w:adjustRightInd w:val="0"/>
              <w:jc w:val="center"/>
            </w:pPr>
            <w:r w:rsidRPr="00D07FD6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334" w:rsidRPr="00D07FD6" w:rsidRDefault="009A2F54" w:rsidP="005F7B8C">
            <w:pPr>
              <w:jc w:val="center"/>
              <w:rPr>
                <w:color w:val="000000"/>
              </w:rPr>
            </w:pPr>
            <w:r w:rsidRPr="00D07FD6">
              <w:rPr>
                <w:color w:val="000000"/>
              </w:rPr>
              <w:t>5788,2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34" w:rsidRPr="00D07FD6" w:rsidRDefault="00416D9B" w:rsidP="005F7B8C">
            <w:pPr>
              <w:jc w:val="center"/>
            </w:pPr>
            <w:r w:rsidRPr="00D07FD6">
              <w:t>0</w:t>
            </w:r>
          </w:p>
        </w:tc>
      </w:tr>
      <w:tr w:rsidR="00FF34A7" w:rsidRPr="00D07FD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A7" w:rsidRPr="00D07FD6" w:rsidRDefault="00FF34A7" w:rsidP="00097D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7FD6">
              <w:rPr>
                <w:b/>
              </w:rPr>
              <w:t>Итого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A7" w:rsidRPr="00D07FD6" w:rsidRDefault="00B72B80" w:rsidP="005F7B8C">
            <w:pPr>
              <w:tabs>
                <w:tab w:val="left" w:pos="1440"/>
              </w:tabs>
              <w:jc w:val="center"/>
            </w:pPr>
            <w:r w:rsidRPr="00D07FD6">
              <w:t>1837</w:t>
            </w:r>
            <w:r w:rsidR="009A2F54" w:rsidRPr="00D07FD6">
              <w:t>8,4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A7" w:rsidRPr="00D07FD6" w:rsidRDefault="00416D9B" w:rsidP="005F7B8C">
            <w:pPr>
              <w:autoSpaceDE w:val="0"/>
              <w:autoSpaceDN w:val="0"/>
              <w:adjustRightInd w:val="0"/>
              <w:jc w:val="center"/>
            </w:pPr>
            <w:r w:rsidRPr="00D07FD6"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A7" w:rsidRPr="00D07FD6" w:rsidRDefault="00B72B80" w:rsidP="005F7B8C">
            <w:pPr>
              <w:autoSpaceDE w:val="0"/>
              <w:autoSpaceDN w:val="0"/>
              <w:adjustRightInd w:val="0"/>
              <w:jc w:val="center"/>
            </w:pPr>
            <w:r w:rsidRPr="00D07FD6">
              <w:t>1558,6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A7" w:rsidRPr="00D07FD6" w:rsidRDefault="00B72B80" w:rsidP="005F7B8C">
            <w:pPr>
              <w:jc w:val="center"/>
              <w:rPr>
                <w:color w:val="000000"/>
              </w:rPr>
            </w:pPr>
            <w:r w:rsidRPr="00D07FD6">
              <w:rPr>
                <w:color w:val="000000"/>
              </w:rPr>
              <w:t>1681</w:t>
            </w:r>
            <w:r w:rsidR="009A2F54" w:rsidRPr="00D07FD6">
              <w:rPr>
                <w:color w:val="000000"/>
              </w:rPr>
              <w:t>9,8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A7" w:rsidRPr="00D07FD6" w:rsidRDefault="00416D9B" w:rsidP="005F7B8C">
            <w:pPr>
              <w:jc w:val="center"/>
            </w:pPr>
            <w:r w:rsidRPr="00D07FD6">
              <w:t>0</w:t>
            </w:r>
          </w:p>
        </w:tc>
      </w:tr>
    </w:tbl>
    <w:p w:rsidR="00C81334" w:rsidRPr="00D07FD6" w:rsidRDefault="00C81334" w:rsidP="00FF34A7">
      <w:pPr>
        <w:tabs>
          <w:tab w:val="left" w:pos="540"/>
          <w:tab w:val="left" w:pos="1134"/>
        </w:tabs>
        <w:jc w:val="both"/>
      </w:pPr>
    </w:p>
    <w:p w:rsidR="00FF34A7" w:rsidRPr="00D07FD6" w:rsidRDefault="00FF34A7" w:rsidP="00FF34A7">
      <w:pPr>
        <w:tabs>
          <w:tab w:val="left" w:pos="540"/>
          <w:tab w:val="left" w:pos="1134"/>
        </w:tabs>
        <w:jc w:val="both"/>
      </w:pPr>
      <w:r w:rsidRPr="00D07FD6">
        <w:t xml:space="preserve">         В процессе реализации подпрограммы отдельные мероприятия могут уточняться, а объемы финансового обеспечения мероприятий корректироваться с учетом утвержденных лимитов бюджетных ассигнований </w:t>
      </w:r>
      <w:r w:rsidR="005157A7" w:rsidRPr="00D07FD6">
        <w:t xml:space="preserve">Управления </w:t>
      </w:r>
      <w:r w:rsidRPr="00D07FD6">
        <w:t xml:space="preserve">образования на очередной финансовый год. </w:t>
      </w:r>
    </w:p>
    <w:p w:rsidR="00122E06" w:rsidRPr="00D07FD6" w:rsidRDefault="00122E06" w:rsidP="00FF34A7">
      <w:pPr>
        <w:tabs>
          <w:tab w:val="left" w:pos="540"/>
          <w:tab w:val="left" w:pos="1134"/>
        </w:tabs>
        <w:jc w:val="both"/>
      </w:pPr>
    </w:p>
    <w:p w:rsidR="00FF34A7" w:rsidRPr="00D07FD6" w:rsidRDefault="00FF34A7" w:rsidP="00FF34A7">
      <w:pPr>
        <w:ind w:left="360"/>
        <w:jc w:val="center"/>
        <w:rPr>
          <w:b/>
        </w:rPr>
      </w:pPr>
      <w:r w:rsidRPr="00D07FD6">
        <w:rPr>
          <w:b/>
        </w:rPr>
        <w:t>Раздел 5. Организация управления реализацией подпрограммы №</w:t>
      </w:r>
      <w:r w:rsidR="00097D15" w:rsidRPr="00D07FD6">
        <w:rPr>
          <w:b/>
        </w:rPr>
        <w:t>3</w:t>
      </w:r>
    </w:p>
    <w:p w:rsidR="00FF34A7" w:rsidRPr="00D07FD6" w:rsidRDefault="00FF34A7" w:rsidP="00FF34A7">
      <w:pPr>
        <w:ind w:left="360"/>
        <w:jc w:val="center"/>
        <w:rPr>
          <w:b/>
        </w:rPr>
      </w:pPr>
      <w:r w:rsidRPr="00D07FD6">
        <w:rPr>
          <w:b/>
        </w:rPr>
        <w:t xml:space="preserve">и </w:t>
      </w:r>
      <w:proofErr w:type="gramStart"/>
      <w:r w:rsidRPr="00D07FD6">
        <w:rPr>
          <w:b/>
        </w:rPr>
        <w:t>контроль за</w:t>
      </w:r>
      <w:proofErr w:type="gramEnd"/>
      <w:r w:rsidRPr="00D07FD6">
        <w:rPr>
          <w:b/>
        </w:rPr>
        <w:t xml:space="preserve"> ходом её выполнения</w:t>
      </w:r>
    </w:p>
    <w:p w:rsidR="00FF34A7" w:rsidRPr="00D07FD6" w:rsidRDefault="00FF34A7" w:rsidP="00FF34A7">
      <w:pPr>
        <w:ind w:left="-540" w:firstLine="708"/>
        <w:jc w:val="center"/>
        <w:rPr>
          <w:b/>
        </w:rPr>
      </w:pPr>
    </w:p>
    <w:p w:rsidR="00FF34A7" w:rsidRPr="00D07FD6" w:rsidRDefault="00E12EA8" w:rsidP="00FF34A7">
      <w:pPr>
        <w:ind w:left="120" w:firstLine="708"/>
        <w:jc w:val="both"/>
      </w:pPr>
      <w:r w:rsidRPr="00D07FD6">
        <w:t xml:space="preserve">Управление </w:t>
      </w:r>
      <w:r w:rsidR="00FF34A7" w:rsidRPr="00D07FD6">
        <w:t xml:space="preserve">образования осуществляет организацию, координацию работ по реализации  программы, вносит в установленном порядке предложения по уточнению мероприятий программы с учетом складывающейся социально-экономической ситуации. </w:t>
      </w:r>
    </w:p>
    <w:p w:rsidR="00FF34A7" w:rsidRPr="00D07FD6" w:rsidRDefault="00FF34A7" w:rsidP="00FF34A7">
      <w:pPr>
        <w:ind w:left="120" w:firstLine="708"/>
        <w:jc w:val="both"/>
      </w:pPr>
      <w:proofErr w:type="gramStart"/>
      <w:r w:rsidRPr="00D07FD6">
        <w:t>Контроль за</w:t>
      </w:r>
      <w:proofErr w:type="gramEnd"/>
      <w:r w:rsidRPr="00D07FD6">
        <w:t xml:space="preserve"> ходом реализации программы осуществляется </w:t>
      </w:r>
      <w:r w:rsidR="005157A7" w:rsidRPr="00D07FD6">
        <w:t xml:space="preserve">Управлением </w:t>
      </w:r>
      <w:r w:rsidRPr="00D07FD6">
        <w:t>образования</w:t>
      </w:r>
      <w:r w:rsidR="00587952" w:rsidRPr="00D07FD6">
        <w:t xml:space="preserve"> администрации муниципального района</w:t>
      </w:r>
      <w:r w:rsidRPr="00D07FD6">
        <w:t>; отделом экономик</w:t>
      </w:r>
      <w:r w:rsidR="00587952" w:rsidRPr="00D07FD6">
        <w:t>и и</w:t>
      </w:r>
      <w:r w:rsidRPr="00D07FD6">
        <w:t xml:space="preserve"> инвестиционной политике администрации </w:t>
      </w:r>
      <w:r w:rsidR="00E12EA8" w:rsidRPr="00D07FD6">
        <w:t xml:space="preserve">Романовского </w:t>
      </w:r>
      <w:r w:rsidRPr="00D07FD6">
        <w:t>муниципального района.</w:t>
      </w:r>
    </w:p>
    <w:p w:rsidR="00FF34A7" w:rsidRPr="00D07FD6" w:rsidRDefault="00FF34A7" w:rsidP="00FF34A7">
      <w:pPr>
        <w:tabs>
          <w:tab w:val="left" w:pos="540"/>
          <w:tab w:val="left" w:pos="1134"/>
        </w:tabs>
      </w:pPr>
    </w:p>
    <w:p w:rsidR="00FF34A7" w:rsidRPr="00D07FD6" w:rsidRDefault="00FF34A7" w:rsidP="00FF34A7">
      <w:pPr>
        <w:tabs>
          <w:tab w:val="left" w:pos="540"/>
          <w:tab w:val="left" w:pos="1134"/>
        </w:tabs>
        <w:ind w:left="360"/>
        <w:jc w:val="center"/>
        <w:rPr>
          <w:b/>
        </w:rPr>
      </w:pPr>
      <w:r w:rsidRPr="00D07FD6">
        <w:rPr>
          <w:b/>
        </w:rPr>
        <w:t>Раздел 6. Система (перечень) мероприятий подпрограммы №</w:t>
      </w:r>
      <w:r w:rsidR="00097D15" w:rsidRPr="00D07FD6">
        <w:rPr>
          <w:b/>
        </w:rPr>
        <w:t>3</w:t>
      </w:r>
    </w:p>
    <w:p w:rsidR="00FF34A7" w:rsidRPr="00D07FD6" w:rsidRDefault="00FF34A7" w:rsidP="00FF34A7">
      <w:pPr>
        <w:tabs>
          <w:tab w:val="left" w:pos="540"/>
          <w:tab w:val="left" w:pos="1134"/>
        </w:tabs>
        <w:jc w:val="both"/>
      </w:pPr>
    </w:p>
    <w:p w:rsidR="00FC703B" w:rsidRDefault="00FF34A7" w:rsidP="00842BE4">
      <w:pPr>
        <w:tabs>
          <w:tab w:val="left" w:pos="540"/>
          <w:tab w:val="left" w:pos="1134"/>
        </w:tabs>
        <w:jc w:val="both"/>
        <w:rPr>
          <w:sz w:val="28"/>
          <w:szCs w:val="28"/>
        </w:rPr>
      </w:pPr>
      <w:r w:rsidRPr="00D07FD6">
        <w:tab/>
        <w:t>Перечень основных мероприятий подпрограммы для достижения цели и решения поставленных задач представлен в приложении №1 к Програм</w:t>
      </w:r>
      <w:r w:rsidRPr="00984EA9">
        <w:rPr>
          <w:sz w:val="26"/>
          <w:szCs w:val="26"/>
        </w:rPr>
        <w:t>ме.</w:t>
      </w:r>
    </w:p>
    <w:sectPr w:rsidR="00FC703B" w:rsidSect="000A257F">
      <w:pgSz w:w="11906" w:h="16838" w:code="9"/>
      <w:pgMar w:top="426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E6D" w:rsidRDefault="00A23E6D" w:rsidP="00D20DD2">
      <w:r>
        <w:separator/>
      </w:r>
    </w:p>
  </w:endnote>
  <w:endnote w:type="continuationSeparator" w:id="0">
    <w:p w:rsidR="00A23E6D" w:rsidRDefault="00A23E6D" w:rsidP="00D20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E6D" w:rsidRDefault="00A23E6D" w:rsidP="00D20DD2">
      <w:r>
        <w:separator/>
      </w:r>
    </w:p>
  </w:footnote>
  <w:footnote w:type="continuationSeparator" w:id="0">
    <w:p w:rsidR="00A23E6D" w:rsidRDefault="00A23E6D" w:rsidP="00D20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AC6B2F"/>
    <w:multiLevelType w:val="hybridMultilevel"/>
    <w:tmpl w:val="E12E5214"/>
    <w:lvl w:ilvl="0" w:tplc="2E389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C42D6E"/>
    <w:multiLevelType w:val="hybridMultilevel"/>
    <w:tmpl w:val="2188A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73157"/>
    <w:multiLevelType w:val="multilevel"/>
    <w:tmpl w:val="0CE617D0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13" w:hanging="825"/>
      </w:pPr>
      <w:rPr>
        <w:rFonts w:hint="default"/>
      </w:rPr>
    </w:lvl>
    <w:lvl w:ilvl="2">
      <w:start w:val="28"/>
      <w:numFmt w:val="decimal"/>
      <w:isLgl/>
      <w:lvlText w:val="%1.%2.%3."/>
      <w:lvlJc w:val="left"/>
      <w:pPr>
        <w:ind w:left="2113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8" w:hanging="2160"/>
      </w:pPr>
      <w:rPr>
        <w:rFonts w:hint="default"/>
      </w:rPr>
    </w:lvl>
  </w:abstractNum>
  <w:abstractNum w:abstractNumId="4">
    <w:nsid w:val="0D2C0FBD"/>
    <w:multiLevelType w:val="hybridMultilevel"/>
    <w:tmpl w:val="6E424E40"/>
    <w:lvl w:ilvl="0" w:tplc="14B4AC38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31557"/>
    <w:multiLevelType w:val="multilevel"/>
    <w:tmpl w:val="1D2EF3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6">
    <w:nsid w:val="17316421"/>
    <w:multiLevelType w:val="multilevel"/>
    <w:tmpl w:val="8E0A99A6"/>
    <w:lvl w:ilvl="0"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18675EDA"/>
    <w:multiLevelType w:val="multilevel"/>
    <w:tmpl w:val="A008F3B8"/>
    <w:lvl w:ilvl="0"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924320B"/>
    <w:multiLevelType w:val="hybridMultilevel"/>
    <w:tmpl w:val="F3B283FE"/>
    <w:lvl w:ilvl="0" w:tplc="CC2C635A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9">
    <w:nsid w:val="1C9F355C"/>
    <w:multiLevelType w:val="hybridMultilevel"/>
    <w:tmpl w:val="A1C0BF7E"/>
    <w:lvl w:ilvl="0" w:tplc="3336F19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2A39F8"/>
    <w:multiLevelType w:val="hybridMultilevel"/>
    <w:tmpl w:val="B90A2504"/>
    <w:lvl w:ilvl="0" w:tplc="0E6EDD62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B517B"/>
    <w:multiLevelType w:val="hybridMultilevel"/>
    <w:tmpl w:val="0616D414"/>
    <w:lvl w:ilvl="0" w:tplc="AA8414E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086496"/>
    <w:multiLevelType w:val="hybridMultilevel"/>
    <w:tmpl w:val="F5069518"/>
    <w:lvl w:ilvl="0" w:tplc="5DDAEA1C">
      <w:start w:val="1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962A96"/>
    <w:multiLevelType w:val="multilevel"/>
    <w:tmpl w:val="DE2AB0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A455D48"/>
    <w:multiLevelType w:val="multilevel"/>
    <w:tmpl w:val="F4BED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2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5">
    <w:nsid w:val="2E1A508D"/>
    <w:multiLevelType w:val="hybridMultilevel"/>
    <w:tmpl w:val="E416E254"/>
    <w:lvl w:ilvl="0" w:tplc="3336F194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067021"/>
    <w:multiLevelType w:val="hybridMultilevel"/>
    <w:tmpl w:val="26FE6014"/>
    <w:lvl w:ilvl="0" w:tplc="5EFE9A40">
      <w:start w:val="3"/>
      <w:numFmt w:val="decimal"/>
      <w:lvlText w:val="%1."/>
      <w:lvlJc w:val="left"/>
      <w:pPr>
        <w:ind w:left="200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728" w:hanging="360"/>
      </w:pPr>
    </w:lvl>
    <w:lvl w:ilvl="2" w:tplc="0419001B" w:tentative="1">
      <w:start w:val="1"/>
      <w:numFmt w:val="lowerRoman"/>
      <w:lvlText w:val="%3."/>
      <w:lvlJc w:val="right"/>
      <w:pPr>
        <w:ind w:left="3448" w:hanging="180"/>
      </w:pPr>
    </w:lvl>
    <w:lvl w:ilvl="3" w:tplc="0419000F" w:tentative="1">
      <w:start w:val="1"/>
      <w:numFmt w:val="decimal"/>
      <w:lvlText w:val="%4."/>
      <w:lvlJc w:val="left"/>
      <w:pPr>
        <w:ind w:left="4168" w:hanging="360"/>
      </w:pPr>
    </w:lvl>
    <w:lvl w:ilvl="4" w:tplc="04190019" w:tentative="1">
      <w:start w:val="1"/>
      <w:numFmt w:val="lowerLetter"/>
      <w:lvlText w:val="%5."/>
      <w:lvlJc w:val="left"/>
      <w:pPr>
        <w:ind w:left="4888" w:hanging="360"/>
      </w:pPr>
    </w:lvl>
    <w:lvl w:ilvl="5" w:tplc="0419001B" w:tentative="1">
      <w:start w:val="1"/>
      <w:numFmt w:val="lowerRoman"/>
      <w:lvlText w:val="%6."/>
      <w:lvlJc w:val="right"/>
      <w:pPr>
        <w:ind w:left="5608" w:hanging="180"/>
      </w:pPr>
    </w:lvl>
    <w:lvl w:ilvl="6" w:tplc="0419000F" w:tentative="1">
      <w:start w:val="1"/>
      <w:numFmt w:val="decimal"/>
      <w:lvlText w:val="%7."/>
      <w:lvlJc w:val="left"/>
      <w:pPr>
        <w:ind w:left="6328" w:hanging="360"/>
      </w:pPr>
    </w:lvl>
    <w:lvl w:ilvl="7" w:tplc="04190019" w:tentative="1">
      <w:start w:val="1"/>
      <w:numFmt w:val="lowerLetter"/>
      <w:lvlText w:val="%8."/>
      <w:lvlJc w:val="left"/>
      <w:pPr>
        <w:ind w:left="7048" w:hanging="360"/>
      </w:pPr>
    </w:lvl>
    <w:lvl w:ilvl="8" w:tplc="0419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17">
    <w:nsid w:val="31096C35"/>
    <w:multiLevelType w:val="hybridMultilevel"/>
    <w:tmpl w:val="BB16BA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C2765A"/>
    <w:multiLevelType w:val="hybridMultilevel"/>
    <w:tmpl w:val="D020ECA6"/>
    <w:lvl w:ilvl="0" w:tplc="1EB69ADE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E21B37"/>
    <w:multiLevelType w:val="hybridMultilevel"/>
    <w:tmpl w:val="9CBA1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FF3D0C"/>
    <w:multiLevelType w:val="hybridMultilevel"/>
    <w:tmpl w:val="0616D414"/>
    <w:lvl w:ilvl="0" w:tplc="AA8414E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1C31F91"/>
    <w:multiLevelType w:val="hybridMultilevel"/>
    <w:tmpl w:val="6A54971E"/>
    <w:lvl w:ilvl="0" w:tplc="2E3893F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E42260"/>
    <w:multiLevelType w:val="multilevel"/>
    <w:tmpl w:val="81FE7C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48616BCA"/>
    <w:multiLevelType w:val="hybridMultilevel"/>
    <w:tmpl w:val="C0A61860"/>
    <w:lvl w:ilvl="0" w:tplc="AA8414E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3B6327E"/>
    <w:multiLevelType w:val="hybridMultilevel"/>
    <w:tmpl w:val="A6F48AE8"/>
    <w:lvl w:ilvl="0" w:tplc="B7A4A9E0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4E7622"/>
    <w:multiLevelType w:val="hybridMultilevel"/>
    <w:tmpl w:val="A2AE6CA8"/>
    <w:lvl w:ilvl="0" w:tplc="1700D948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D62A97"/>
    <w:multiLevelType w:val="hybridMultilevel"/>
    <w:tmpl w:val="28D6F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6D4874"/>
    <w:multiLevelType w:val="hybridMultilevel"/>
    <w:tmpl w:val="83FA70DE"/>
    <w:lvl w:ilvl="0" w:tplc="1700D948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B875BD"/>
    <w:multiLevelType w:val="hybridMultilevel"/>
    <w:tmpl w:val="5B9A9D2A"/>
    <w:lvl w:ilvl="0" w:tplc="2E3893F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B5E3611"/>
    <w:multiLevelType w:val="hybridMultilevel"/>
    <w:tmpl w:val="0616D414"/>
    <w:lvl w:ilvl="0" w:tplc="AA8414E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13F3D70"/>
    <w:multiLevelType w:val="hybridMultilevel"/>
    <w:tmpl w:val="C0A61860"/>
    <w:lvl w:ilvl="0" w:tplc="AA8414E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33637D1"/>
    <w:multiLevelType w:val="hybridMultilevel"/>
    <w:tmpl w:val="26FE6014"/>
    <w:lvl w:ilvl="0" w:tplc="5EFE9A40">
      <w:start w:val="3"/>
      <w:numFmt w:val="decimal"/>
      <w:lvlText w:val="%1."/>
      <w:lvlJc w:val="left"/>
      <w:pPr>
        <w:ind w:left="200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728" w:hanging="360"/>
      </w:pPr>
    </w:lvl>
    <w:lvl w:ilvl="2" w:tplc="0419001B" w:tentative="1">
      <w:start w:val="1"/>
      <w:numFmt w:val="lowerRoman"/>
      <w:lvlText w:val="%3."/>
      <w:lvlJc w:val="right"/>
      <w:pPr>
        <w:ind w:left="3448" w:hanging="180"/>
      </w:pPr>
    </w:lvl>
    <w:lvl w:ilvl="3" w:tplc="0419000F" w:tentative="1">
      <w:start w:val="1"/>
      <w:numFmt w:val="decimal"/>
      <w:lvlText w:val="%4."/>
      <w:lvlJc w:val="left"/>
      <w:pPr>
        <w:ind w:left="4168" w:hanging="360"/>
      </w:pPr>
    </w:lvl>
    <w:lvl w:ilvl="4" w:tplc="04190019" w:tentative="1">
      <w:start w:val="1"/>
      <w:numFmt w:val="lowerLetter"/>
      <w:lvlText w:val="%5."/>
      <w:lvlJc w:val="left"/>
      <w:pPr>
        <w:ind w:left="4888" w:hanging="360"/>
      </w:pPr>
    </w:lvl>
    <w:lvl w:ilvl="5" w:tplc="0419001B" w:tentative="1">
      <w:start w:val="1"/>
      <w:numFmt w:val="lowerRoman"/>
      <w:lvlText w:val="%6."/>
      <w:lvlJc w:val="right"/>
      <w:pPr>
        <w:ind w:left="5608" w:hanging="180"/>
      </w:pPr>
    </w:lvl>
    <w:lvl w:ilvl="6" w:tplc="0419000F" w:tentative="1">
      <w:start w:val="1"/>
      <w:numFmt w:val="decimal"/>
      <w:lvlText w:val="%7."/>
      <w:lvlJc w:val="left"/>
      <w:pPr>
        <w:ind w:left="6328" w:hanging="360"/>
      </w:pPr>
    </w:lvl>
    <w:lvl w:ilvl="7" w:tplc="04190019" w:tentative="1">
      <w:start w:val="1"/>
      <w:numFmt w:val="lowerLetter"/>
      <w:lvlText w:val="%8."/>
      <w:lvlJc w:val="left"/>
      <w:pPr>
        <w:ind w:left="7048" w:hanging="360"/>
      </w:pPr>
    </w:lvl>
    <w:lvl w:ilvl="8" w:tplc="0419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32">
    <w:nsid w:val="7F48527B"/>
    <w:multiLevelType w:val="hybridMultilevel"/>
    <w:tmpl w:val="0616D414"/>
    <w:lvl w:ilvl="0" w:tplc="AA8414E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7"/>
  </w:num>
  <w:num w:numId="3">
    <w:abstractNumId w:val="6"/>
  </w:num>
  <w:num w:numId="4">
    <w:abstractNumId w:val="18"/>
  </w:num>
  <w:num w:numId="5">
    <w:abstractNumId w:val="4"/>
  </w:num>
  <w:num w:numId="6">
    <w:abstractNumId w:val="5"/>
  </w:num>
  <w:num w:numId="7">
    <w:abstractNumId w:val="20"/>
  </w:num>
  <w:num w:numId="8">
    <w:abstractNumId w:val="24"/>
  </w:num>
  <w:num w:numId="9">
    <w:abstractNumId w:val="10"/>
  </w:num>
  <w:num w:numId="10">
    <w:abstractNumId w:val="12"/>
  </w:num>
  <w:num w:numId="11">
    <w:abstractNumId w:val="8"/>
  </w:num>
  <w:num w:numId="12">
    <w:abstractNumId w:val="29"/>
  </w:num>
  <w:num w:numId="13">
    <w:abstractNumId w:val="31"/>
  </w:num>
  <w:num w:numId="14">
    <w:abstractNumId w:val="32"/>
  </w:num>
  <w:num w:numId="15">
    <w:abstractNumId w:val="11"/>
  </w:num>
  <w:num w:numId="16">
    <w:abstractNumId w:val="23"/>
  </w:num>
  <w:num w:numId="17">
    <w:abstractNumId w:val="3"/>
  </w:num>
  <w:num w:numId="18">
    <w:abstractNumId w:val="16"/>
  </w:num>
  <w:num w:numId="19">
    <w:abstractNumId w:val="30"/>
  </w:num>
  <w:num w:numId="20">
    <w:abstractNumId w:val="13"/>
  </w:num>
  <w:num w:numId="21">
    <w:abstractNumId w:val="19"/>
  </w:num>
  <w:num w:numId="22">
    <w:abstractNumId w:val="17"/>
  </w:num>
  <w:num w:numId="23">
    <w:abstractNumId w:val="14"/>
  </w:num>
  <w:num w:numId="24">
    <w:abstractNumId w:val="28"/>
  </w:num>
  <w:num w:numId="25">
    <w:abstractNumId w:val="1"/>
  </w:num>
  <w:num w:numId="26">
    <w:abstractNumId w:val="21"/>
  </w:num>
  <w:num w:numId="27">
    <w:abstractNumId w:val="27"/>
  </w:num>
  <w:num w:numId="28">
    <w:abstractNumId w:val="25"/>
  </w:num>
  <w:num w:numId="29">
    <w:abstractNumId w:val="15"/>
  </w:num>
  <w:num w:numId="30">
    <w:abstractNumId w:val="9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26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2EF"/>
    <w:rsid w:val="00000802"/>
    <w:rsid w:val="000008A8"/>
    <w:rsid w:val="00000D1B"/>
    <w:rsid w:val="00001235"/>
    <w:rsid w:val="00001613"/>
    <w:rsid w:val="00001CF4"/>
    <w:rsid w:val="00002743"/>
    <w:rsid w:val="00002E42"/>
    <w:rsid w:val="00003EBB"/>
    <w:rsid w:val="00004CE7"/>
    <w:rsid w:val="00004DB8"/>
    <w:rsid w:val="0000525B"/>
    <w:rsid w:val="00005330"/>
    <w:rsid w:val="000060D1"/>
    <w:rsid w:val="00006EC2"/>
    <w:rsid w:val="000072D5"/>
    <w:rsid w:val="0000791A"/>
    <w:rsid w:val="00010FA4"/>
    <w:rsid w:val="00011050"/>
    <w:rsid w:val="000114B2"/>
    <w:rsid w:val="00013DB6"/>
    <w:rsid w:val="00014508"/>
    <w:rsid w:val="000149B3"/>
    <w:rsid w:val="000153C1"/>
    <w:rsid w:val="000156AD"/>
    <w:rsid w:val="000158FA"/>
    <w:rsid w:val="00015A4E"/>
    <w:rsid w:val="00015E0D"/>
    <w:rsid w:val="00017480"/>
    <w:rsid w:val="00017EE0"/>
    <w:rsid w:val="000206DD"/>
    <w:rsid w:val="00020DCC"/>
    <w:rsid w:val="00021BE5"/>
    <w:rsid w:val="000250FF"/>
    <w:rsid w:val="00025125"/>
    <w:rsid w:val="000268B7"/>
    <w:rsid w:val="00026A64"/>
    <w:rsid w:val="00026FF5"/>
    <w:rsid w:val="0002734F"/>
    <w:rsid w:val="000303E5"/>
    <w:rsid w:val="000307E8"/>
    <w:rsid w:val="000321C8"/>
    <w:rsid w:val="000325A5"/>
    <w:rsid w:val="00032CF8"/>
    <w:rsid w:val="00033BCB"/>
    <w:rsid w:val="00034871"/>
    <w:rsid w:val="000350A8"/>
    <w:rsid w:val="000355B4"/>
    <w:rsid w:val="00035B63"/>
    <w:rsid w:val="00035D2E"/>
    <w:rsid w:val="00035DA7"/>
    <w:rsid w:val="0003654A"/>
    <w:rsid w:val="00036584"/>
    <w:rsid w:val="00036AAB"/>
    <w:rsid w:val="00036CA4"/>
    <w:rsid w:val="000370A1"/>
    <w:rsid w:val="000372A8"/>
    <w:rsid w:val="00037419"/>
    <w:rsid w:val="0003760A"/>
    <w:rsid w:val="000379FC"/>
    <w:rsid w:val="00037A1E"/>
    <w:rsid w:val="00042164"/>
    <w:rsid w:val="00042698"/>
    <w:rsid w:val="000426B8"/>
    <w:rsid w:val="00042948"/>
    <w:rsid w:val="000430D7"/>
    <w:rsid w:val="000437D4"/>
    <w:rsid w:val="00044039"/>
    <w:rsid w:val="000472CD"/>
    <w:rsid w:val="00047319"/>
    <w:rsid w:val="00047680"/>
    <w:rsid w:val="00047DDF"/>
    <w:rsid w:val="00050498"/>
    <w:rsid w:val="00052D3E"/>
    <w:rsid w:val="00053695"/>
    <w:rsid w:val="000538D5"/>
    <w:rsid w:val="00053A61"/>
    <w:rsid w:val="00054382"/>
    <w:rsid w:val="00054CAB"/>
    <w:rsid w:val="000552C7"/>
    <w:rsid w:val="000563AD"/>
    <w:rsid w:val="000564C9"/>
    <w:rsid w:val="00056900"/>
    <w:rsid w:val="0005702C"/>
    <w:rsid w:val="00057A5C"/>
    <w:rsid w:val="000603E2"/>
    <w:rsid w:val="0006093D"/>
    <w:rsid w:val="00060F48"/>
    <w:rsid w:val="000622B4"/>
    <w:rsid w:val="00062392"/>
    <w:rsid w:val="00062820"/>
    <w:rsid w:val="0006309E"/>
    <w:rsid w:val="00063FB5"/>
    <w:rsid w:val="0006465B"/>
    <w:rsid w:val="00066B7F"/>
    <w:rsid w:val="000671E2"/>
    <w:rsid w:val="00070ABF"/>
    <w:rsid w:val="00070ACE"/>
    <w:rsid w:val="00070EDD"/>
    <w:rsid w:val="0007133A"/>
    <w:rsid w:val="00072028"/>
    <w:rsid w:val="00072512"/>
    <w:rsid w:val="000728CC"/>
    <w:rsid w:val="00072FD1"/>
    <w:rsid w:val="0007324B"/>
    <w:rsid w:val="00073A82"/>
    <w:rsid w:val="00074120"/>
    <w:rsid w:val="00074CB5"/>
    <w:rsid w:val="000751D4"/>
    <w:rsid w:val="00075D9B"/>
    <w:rsid w:val="000770ED"/>
    <w:rsid w:val="000806AB"/>
    <w:rsid w:val="00081110"/>
    <w:rsid w:val="00082432"/>
    <w:rsid w:val="00082564"/>
    <w:rsid w:val="000826A6"/>
    <w:rsid w:val="00083770"/>
    <w:rsid w:val="00084595"/>
    <w:rsid w:val="00085212"/>
    <w:rsid w:val="000854F0"/>
    <w:rsid w:val="000863A2"/>
    <w:rsid w:val="00086626"/>
    <w:rsid w:val="000878C2"/>
    <w:rsid w:val="000879CB"/>
    <w:rsid w:val="00087B12"/>
    <w:rsid w:val="00090E36"/>
    <w:rsid w:val="00091323"/>
    <w:rsid w:val="000913B6"/>
    <w:rsid w:val="00092709"/>
    <w:rsid w:val="0009270A"/>
    <w:rsid w:val="000927A8"/>
    <w:rsid w:val="00092AEC"/>
    <w:rsid w:val="00093D7A"/>
    <w:rsid w:val="000950E0"/>
    <w:rsid w:val="000950FF"/>
    <w:rsid w:val="00095A5A"/>
    <w:rsid w:val="00097941"/>
    <w:rsid w:val="00097D15"/>
    <w:rsid w:val="00097F54"/>
    <w:rsid w:val="000A0845"/>
    <w:rsid w:val="000A1947"/>
    <w:rsid w:val="000A257F"/>
    <w:rsid w:val="000A2767"/>
    <w:rsid w:val="000A3A81"/>
    <w:rsid w:val="000A3FF0"/>
    <w:rsid w:val="000A47AC"/>
    <w:rsid w:val="000A4CB7"/>
    <w:rsid w:val="000A4DF2"/>
    <w:rsid w:val="000A5C56"/>
    <w:rsid w:val="000B036C"/>
    <w:rsid w:val="000B0C29"/>
    <w:rsid w:val="000B0FE1"/>
    <w:rsid w:val="000B21AE"/>
    <w:rsid w:val="000B24F4"/>
    <w:rsid w:val="000B2A44"/>
    <w:rsid w:val="000B36E0"/>
    <w:rsid w:val="000B40FA"/>
    <w:rsid w:val="000B420C"/>
    <w:rsid w:val="000B44F1"/>
    <w:rsid w:val="000B4AF6"/>
    <w:rsid w:val="000B5671"/>
    <w:rsid w:val="000B60D0"/>
    <w:rsid w:val="000B6496"/>
    <w:rsid w:val="000B67F0"/>
    <w:rsid w:val="000B68B9"/>
    <w:rsid w:val="000C0BBA"/>
    <w:rsid w:val="000C3497"/>
    <w:rsid w:val="000C3EF9"/>
    <w:rsid w:val="000C41B3"/>
    <w:rsid w:val="000C4DFB"/>
    <w:rsid w:val="000C5660"/>
    <w:rsid w:val="000C5793"/>
    <w:rsid w:val="000C5BAF"/>
    <w:rsid w:val="000C66DB"/>
    <w:rsid w:val="000C7122"/>
    <w:rsid w:val="000C745D"/>
    <w:rsid w:val="000D04B7"/>
    <w:rsid w:val="000D09BB"/>
    <w:rsid w:val="000D2A2A"/>
    <w:rsid w:val="000D2F7D"/>
    <w:rsid w:val="000D379F"/>
    <w:rsid w:val="000D3AD0"/>
    <w:rsid w:val="000D4A92"/>
    <w:rsid w:val="000D4D80"/>
    <w:rsid w:val="000D5FDB"/>
    <w:rsid w:val="000D696E"/>
    <w:rsid w:val="000D6D6A"/>
    <w:rsid w:val="000D795A"/>
    <w:rsid w:val="000D7BD7"/>
    <w:rsid w:val="000E0C05"/>
    <w:rsid w:val="000E149C"/>
    <w:rsid w:val="000E1512"/>
    <w:rsid w:val="000E1A18"/>
    <w:rsid w:val="000E2C29"/>
    <w:rsid w:val="000E2F86"/>
    <w:rsid w:val="000E337E"/>
    <w:rsid w:val="000E369D"/>
    <w:rsid w:val="000E4377"/>
    <w:rsid w:val="000E4B6A"/>
    <w:rsid w:val="000E4BB6"/>
    <w:rsid w:val="000E50B1"/>
    <w:rsid w:val="000E5175"/>
    <w:rsid w:val="000E5980"/>
    <w:rsid w:val="000E5B10"/>
    <w:rsid w:val="000E6E40"/>
    <w:rsid w:val="000F09DA"/>
    <w:rsid w:val="000F0DB6"/>
    <w:rsid w:val="000F2075"/>
    <w:rsid w:val="000F229D"/>
    <w:rsid w:val="000F23F4"/>
    <w:rsid w:val="000F2A31"/>
    <w:rsid w:val="000F2C22"/>
    <w:rsid w:val="000F2E9A"/>
    <w:rsid w:val="000F3076"/>
    <w:rsid w:val="000F32E3"/>
    <w:rsid w:val="000F334F"/>
    <w:rsid w:val="000F39A8"/>
    <w:rsid w:val="000F42FF"/>
    <w:rsid w:val="000F468D"/>
    <w:rsid w:val="000F531A"/>
    <w:rsid w:val="000F64AE"/>
    <w:rsid w:val="000F6C49"/>
    <w:rsid w:val="000F6F2B"/>
    <w:rsid w:val="000F712C"/>
    <w:rsid w:val="000F7605"/>
    <w:rsid w:val="000F778F"/>
    <w:rsid w:val="001002F1"/>
    <w:rsid w:val="00101038"/>
    <w:rsid w:val="00101157"/>
    <w:rsid w:val="001011D4"/>
    <w:rsid w:val="0010285D"/>
    <w:rsid w:val="00102D21"/>
    <w:rsid w:val="00102FD5"/>
    <w:rsid w:val="00104098"/>
    <w:rsid w:val="00104AB3"/>
    <w:rsid w:val="00105D75"/>
    <w:rsid w:val="00106020"/>
    <w:rsid w:val="0010631A"/>
    <w:rsid w:val="0010723B"/>
    <w:rsid w:val="00107367"/>
    <w:rsid w:val="001073BA"/>
    <w:rsid w:val="001078E0"/>
    <w:rsid w:val="001104E2"/>
    <w:rsid w:val="001111D0"/>
    <w:rsid w:val="001121A3"/>
    <w:rsid w:val="00112D43"/>
    <w:rsid w:val="001131A4"/>
    <w:rsid w:val="00113F01"/>
    <w:rsid w:val="00114388"/>
    <w:rsid w:val="00114B46"/>
    <w:rsid w:val="0011528E"/>
    <w:rsid w:val="001155B0"/>
    <w:rsid w:val="00115C9E"/>
    <w:rsid w:val="00115D23"/>
    <w:rsid w:val="00115D49"/>
    <w:rsid w:val="00115D68"/>
    <w:rsid w:val="00116DED"/>
    <w:rsid w:val="00117D5A"/>
    <w:rsid w:val="001205BF"/>
    <w:rsid w:val="00120EC7"/>
    <w:rsid w:val="00121509"/>
    <w:rsid w:val="00122E06"/>
    <w:rsid w:val="0012401A"/>
    <w:rsid w:val="00125726"/>
    <w:rsid w:val="0012576A"/>
    <w:rsid w:val="00130F0F"/>
    <w:rsid w:val="00132600"/>
    <w:rsid w:val="00133F0C"/>
    <w:rsid w:val="00133F66"/>
    <w:rsid w:val="001347E2"/>
    <w:rsid w:val="00135E72"/>
    <w:rsid w:val="001369EB"/>
    <w:rsid w:val="0013707C"/>
    <w:rsid w:val="00137261"/>
    <w:rsid w:val="00140476"/>
    <w:rsid w:val="001405A5"/>
    <w:rsid w:val="001432F4"/>
    <w:rsid w:val="00143696"/>
    <w:rsid w:val="00143F88"/>
    <w:rsid w:val="001445AA"/>
    <w:rsid w:val="00145BDA"/>
    <w:rsid w:val="0014694D"/>
    <w:rsid w:val="00146CA3"/>
    <w:rsid w:val="00147270"/>
    <w:rsid w:val="001475FA"/>
    <w:rsid w:val="0015100E"/>
    <w:rsid w:val="00151358"/>
    <w:rsid w:val="001513E0"/>
    <w:rsid w:val="0015286F"/>
    <w:rsid w:val="00153CA2"/>
    <w:rsid w:val="00153E78"/>
    <w:rsid w:val="001568C4"/>
    <w:rsid w:val="001568D0"/>
    <w:rsid w:val="00156EE6"/>
    <w:rsid w:val="00160014"/>
    <w:rsid w:val="00161E8C"/>
    <w:rsid w:val="00162255"/>
    <w:rsid w:val="00162EF8"/>
    <w:rsid w:val="00164F8D"/>
    <w:rsid w:val="0016521C"/>
    <w:rsid w:val="00165E2A"/>
    <w:rsid w:val="0016609B"/>
    <w:rsid w:val="001665B9"/>
    <w:rsid w:val="00166D88"/>
    <w:rsid w:val="001677B9"/>
    <w:rsid w:val="00171C0E"/>
    <w:rsid w:val="00172EFF"/>
    <w:rsid w:val="0017335C"/>
    <w:rsid w:val="0017494F"/>
    <w:rsid w:val="00175300"/>
    <w:rsid w:val="00175467"/>
    <w:rsid w:val="00175570"/>
    <w:rsid w:val="001758B6"/>
    <w:rsid w:val="001760BA"/>
    <w:rsid w:val="00176F62"/>
    <w:rsid w:val="0017703C"/>
    <w:rsid w:val="00177325"/>
    <w:rsid w:val="00177664"/>
    <w:rsid w:val="00177716"/>
    <w:rsid w:val="00177ECF"/>
    <w:rsid w:val="00180353"/>
    <w:rsid w:val="00180BC4"/>
    <w:rsid w:val="001816EB"/>
    <w:rsid w:val="0018182B"/>
    <w:rsid w:val="00182426"/>
    <w:rsid w:val="00182551"/>
    <w:rsid w:val="001836DE"/>
    <w:rsid w:val="00184435"/>
    <w:rsid w:val="00184E95"/>
    <w:rsid w:val="00185091"/>
    <w:rsid w:val="00185590"/>
    <w:rsid w:val="00186864"/>
    <w:rsid w:val="00187DA2"/>
    <w:rsid w:val="00190601"/>
    <w:rsid w:val="00190C2F"/>
    <w:rsid w:val="00190E3E"/>
    <w:rsid w:val="001920E8"/>
    <w:rsid w:val="00193194"/>
    <w:rsid w:val="0019341A"/>
    <w:rsid w:val="001939E8"/>
    <w:rsid w:val="00194928"/>
    <w:rsid w:val="00195B52"/>
    <w:rsid w:val="00196205"/>
    <w:rsid w:val="001973C0"/>
    <w:rsid w:val="001974AA"/>
    <w:rsid w:val="00197B31"/>
    <w:rsid w:val="001A0574"/>
    <w:rsid w:val="001A1C48"/>
    <w:rsid w:val="001A33AA"/>
    <w:rsid w:val="001A3FE9"/>
    <w:rsid w:val="001A427E"/>
    <w:rsid w:val="001A4ABB"/>
    <w:rsid w:val="001A4E35"/>
    <w:rsid w:val="001A534F"/>
    <w:rsid w:val="001A67CF"/>
    <w:rsid w:val="001A6A58"/>
    <w:rsid w:val="001A7402"/>
    <w:rsid w:val="001A76FB"/>
    <w:rsid w:val="001A7A66"/>
    <w:rsid w:val="001B0F43"/>
    <w:rsid w:val="001B1C43"/>
    <w:rsid w:val="001B1FAF"/>
    <w:rsid w:val="001B22A7"/>
    <w:rsid w:val="001B262D"/>
    <w:rsid w:val="001B2906"/>
    <w:rsid w:val="001B2D58"/>
    <w:rsid w:val="001B391F"/>
    <w:rsid w:val="001B3920"/>
    <w:rsid w:val="001B39BD"/>
    <w:rsid w:val="001B4435"/>
    <w:rsid w:val="001B4928"/>
    <w:rsid w:val="001B4ADB"/>
    <w:rsid w:val="001B5CDA"/>
    <w:rsid w:val="001B5E3B"/>
    <w:rsid w:val="001B7101"/>
    <w:rsid w:val="001C0ABB"/>
    <w:rsid w:val="001C1189"/>
    <w:rsid w:val="001C1873"/>
    <w:rsid w:val="001C1FF2"/>
    <w:rsid w:val="001C2AF1"/>
    <w:rsid w:val="001C2B05"/>
    <w:rsid w:val="001C2D5B"/>
    <w:rsid w:val="001C2DEB"/>
    <w:rsid w:val="001C2E60"/>
    <w:rsid w:val="001C4D88"/>
    <w:rsid w:val="001C61AF"/>
    <w:rsid w:val="001D0794"/>
    <w:rsid w:val="001D1900"/>
    <w:rsid w:val="001D24F1"/>
    <w:rsid w:val="001D31D0"/>
    <w:rsid w:val="001D35C5"/>
    <w:rsid w:val="001D3BF6"/>
    <w:rsid w:val="001D40B2"/>
    <w:rsid w:val="001D47B3"/>
    <w:rsid w:val="001D4980"/>
    <w:rsid w:val="001D57F6"/>
    <w:rsid w:val="001D60DA"/>
    <w:rsid w:val="001D7740"/>
    <w:rsid w:val="001D7E3D"/>
    <w:rsid w:val="001E0DC1"/>
    <w:rsid w:val="001E0E4D"/>
    <w:rsid w:val="001E135C"/>
    <w:rsid w:val="001E136A"/>
    <w:rsid w:val="001E18EC"/>
    <w:rsid w:val="001E1A71"/>
    <w:rsid w:val="001E1F17"/>
    <w:rsid w:val="001E209C"/>
    <w:rsid w:val="001E2579"/>
    <w:rsid w:val="001E29F6"/>
    <w:rsid w:val="001E2FE5"/>
    <w:rsid w:val="001E35CB"/>
    <w:rsid w:val="001E3927"/>
    <w:rsid w:val="001E3A20"/>
    <w:rsid w:val="001E4F12"/>
    <w:rsid w:val="001E5B41"/>
    <w:rsid w:val="001E6CF0"/>
    <w:rsid w:val="001E6E02"/>
    <w:rsid w:val="001E7258"/>
    <w:rsid w:val="001E76CE"/>
    <w:rsid w:val="001E7D83"/>
    <w:rsid w:val="001E7FED"/>
    <w:rsid w:val="001F0CCD"/>
    <w:rsid w:val="001F13FF"/>
    <w:rsid w:val="001F2930"/>
    <w:rsid w:val="001F2FA4"/>
    <w:rsid w:val="001F4159"/>
    <w:rsid w:val="001F426A"/>
    <w:rsid w:val="001F4950"/>
    <w:rsid w:val="001F5685"/>
    <w:rsid w:val="001F5DC7"/>
    <w:rsid w:val="001F5EA4"/>
    <w:rsid w:val="001F65BD"/>
    <w:rsid w:val="001F667A"/>
    <w:rsid w:val="001F71DC"/>
    <w:rsid w:val="001F732E"/>
    <w:rsid w:val="001F7480"/>
    <w:rsid w:val="002009C5"/>
    <w:rsid w:val="00202E85"/>
    <w:rsid w:val="00202FC0"/>
    <w:rsid w:val="002039C9"/>
    <w:rsid w:val="00204797"/>
    <w:rsid w:val="00204A60"/>
    <w:rsid w:val="0020544F"/>
    <w:rsid w:val="002062F6"/>
    <w:rsid w:val="002067C9"/>
    <w:rsid w:val="00207FD0"/>
    <w:rsid w:val="00211975"/>
    <w:rsid w:val="00211A39"/>
    <w:rsid w:val="00212F32"/>
    <w:rsid w:val="002139EE"/>
    <w:rsid w:val="00213B49"/>
    <w:rsid w:val="002140B8"/>
    <w:rsid w:val="002140C8"/>
    <w:rsid w:val="002143CA"/>
    <w:rsid w:val="002150E8"/>
    <w:rsid w:val="002159A3"/>
    <w:rsid w:val="002171B5"/>
    <w:rsid w:val="00217917"/>
    <w:rsid w:val="00217BA9"/>
    <w:rsid w:val="00217FA8"/>
    <w:rsid w:val="00220324"/>
    <w:rsid w:val="00220770"/>
    <w:rsid w:val="00220F27"/>
    <w:rsid w:val="0022107B"/>
    <w:rsid w:val="00221479"/>
    <w:rsid w:val="00221AC7"/>
    <w:rsid w:val="0022266D"/>
    <w:rsid w:val="00222969"/>
    <w:rsid w:val="00223470"/>
    <w:rsid w:val="002256D2"/>
    <w:rsid w:val="0022598C"/>
    <w:rsid w:val="002268DC"/>
    <w:rsid w:val="0022695A"/>
    <w:rsid w:val="00227917"/>
    <w:rsid w:val="00227AE1"/>
    <w:rsid w:val="002309E3"/>
    <w:rsid w:val="002318A5"/>
    <w:rsid w:val="00232F46"/>
    <w:rsid w:val="00234B87"/>
    <w:rsid w:val="00235293"/>
    <w:rsid w:val="002354A7"/>
    <w:rsid w:val="00235633"/>
    <w:rsid w:val="002366AB"/>
    <w:rsid w:val="00241564"/>
    <w:rsid w:val="00241C70"/>
    <w:rsid w:val="00242134"/>
    <w:rsid w:val="002423C9"/>
    <w:rsid w:val="00242646"/>
    <w:rsid w:val="00243692"/>
    <w:rsid w:val="00243A23"/>
    <w:rsid w:val="00243ACF"/>
    <w:rsid w:val="002445A5"/>
    <w:rsid w:val="00244620"/>
    <w:rsid w:val="00244A32"/>
    <w:rsid w:val="00245D6B"/>
    <w:rsid w:val="00246A73"/>
    <w:rsid w:val="00246AB7"/>
    <w:rsid w:val="002501E7"/>
    <w:rsid w:val="002508FF"/>
    <w:rsid w:val="00250D12"/>
    <w:rsid w:val="0025208A"/>
    <w:rsid w:val="002564EE"/>
    <w:rsid w:val="00257AB5"/>
    <w:rsid w:val="0026273B"/>
    <w:rsid w:val="00264402"/>
    <w:rsid w:val="00264598"/>
    <w:rsid w:val="00264780"/>
    <w:rsid w:val="002647F5"/>
    <w:rsid w:val="00265061"/>
    <w:rsid w:val="00265669"/>
    <w:rsid w:val="00265EBB"/>
    <w:rsid w:val="00266311"/>
    <w:rsid w:val="00266415"/>
    <w:rsid w:val="00266769"/>
    <w:rsid w:val="002668A1"/>
    <w:rsid w:val="0026699F"/>
    <w:rsid w:val="00266CF9"/>
    <w:rsid w:val="00267BE6"/>
    <w:rsid w:val="0027030F"/>
    <w:rsid w:val="0027194E"/>
    <w:rsid w:val="00271DEE"/>
    <w:rsid w:val="002727E5"/>
    <w:rsid w:val="002748F7"/>
    <w:rsid w:val="002751EF"/>
    <w:rsid w:val="00275333"/>
    <w:rsid w:val="00275E1F"/>
    <w:rsid w:val="002764AF"/>
    <w:rsid w:val="00276D60"/>
    <w:rsid w:val="002809E7"/>
    <w:rsid w:val="002810FB"/>
    <w:rsid w:val="0028185A"/>
    <w:rsid w:val="002821BA"/>
    <w:rsid w:val="00283495"/>
    <w:rsid w:val="00284B1E"/>
    <w:rsid w:val="00285E12"/>
    <w:rsid w:val="00286385"/>
    <w:rsid w:val="00286BD7"/>
    <w:rsid w:val="002875CB"/>
    <w:rsid w:val="0028787A"/>
    <w:rsid w:val="00290D17"/>
    <w:rsid w:val="0029103F"/>
    <w:rsid w:val="00292B39"/>
    <w:rsid w:val="00293A23"/>
    <w:rsid w:val="00293D29"/>
    <w:rsid w:val="00296468"/>
    <w:rsid w:val="00296C59"/>
    <w:rsid w:val="002972F5"/>
    <w:rsid w:val="00297B61"/>
    <w:rsid w:val="00297BB1"/>
    <w:rsid w:val="002A03A0"/>
    <w:rsid w:val="002A0A53"/>
    <w:rsid w:val="002A0C2E"/>
    <w:rsid w:val="002A16DA"/>
    <w:rsid w:val="002A182C"/>
    <w:rsid w:val="002A253F"/>
    <w:rsid w:val="002A2A9E"/>
    <w:rsid w:val="002A2D71"/>
    <w:rsid w:val="002A3EC2"/>
    <w:rsid w:val="002A4D1E"/>
    <w:rsid w:val="002A61EC"/>
    <w:rsid w:val="002A6949"/>
    <w:rsid w:val="002A6D62"/>
    <w:rsid w:val="002A70EA"/>
    <w:rsid w:val="002A71F0"/>
    <w:rsid w:val="002A7B86"/>
    <w:rsid w:val="002B1B92"/>
    <w:rsid w:val="002B1D2D"/>
    <w:rsid w:val="002B3072"/>
    <w:rsid w:val="002B3202"/>
    <w:rsid w:val="002B3811"/>
    <w:rsid w:val="002B3C18"/>
    <w:rsid w:val="002B4830"/>
    <w:rsid w:val="002B49E1"/>
    <w:rsid w:val="002B54F9"/>
    <w:rsid w:val="002B568B"/>
    <w:rsid w:val="002B5BA3"/>
    <w:rsid w:val="002B6B00"/>
    <w:rsid w:val="002B6B90"/>
    <w:rsid w:val="002B715B"/>
    <w:rsid w:val="002B745B"/>
    <w:rsid w:val="002B788B"/>
    <w:rsid w:val="002C059C"/>
    <w:rsid w:val="002C0A4E"/>
    <w:rsid w:val="002C1374"/>
    <w:rsid w:val="002C24F6"/>
    <w:rsid w:val="002C3A66"/>
    <w:rsid w:val="002C490B"/>
    <w:rsid w:val="002C4BCE"/>
    <w:rsid w:val="002C5219"/>
    <w:rsid w:val="002C5E0D"/>
    <w:rsid w:val="002C67BA"/>
    <w:rsid w:val="002C697D"/>
    <w:rsid w:val="002C699A"/>
    <w:rsid w:val="002C7472"/>
    <w:rsid w:val="002C747B"/>
    <w:rsid w:val="002D0196"/>
    <w:rsid w:val="002D0D2C"/>
    <w:rsid w:val="002D0D34"/>
    <w:rsid w:val="002D193F"/>
    <w:rsid w:val="002D1EAF"/>
    <w:rsid w:val="002D21A3"/>
    <w:rsid w:val="002D316D"/>
    <w:rsid w:val="002D39B4"/>
    <w:rsid w:val="002D3C1B"/>
    <w:rsid w:val="002D4354"/>
    <w:rsid w:val="002D4512"/>
    <w:rsid w:val="002D5202"/>
    <w:rsid w:val="002D54FC"/>
    <w:rsid w:val="002D57EA"/>
    <w:rsid w:val="002D5AE0"/>
    <w:rsid w:val="002D6E10"/>
    <w:rsid w:val="002D711B"/>
    <w:rsid w:val="002D75AC"/>
    <w:rsid w:val="002D790C"/>
    <w:rsid w:val="002D7DBF"/>
    <w:rsid w:val="002D7E90"/>
    <w:rsid w:val="002E065E"/>
    <w:rsid w:val="002E07D3"/>
    <w:rsid w:val="002E11F9"/>
    <w:rsid w:val="002E1394"/>
    <w:rsid w:val="002E151F"/>
    <w:rsid w:val="002E1A39"/>
    <w:rsid w:val="002E2CAB"/>
    <w:rsid w:val="002E3A50"/>
    <w:rsid w:val="002E4533"/>
    <w:rsid w:val="002E46CD"/>
    <w:rsid w:val="002E49EA"/>
    <w:rsid w:val="002E4EB3"/>
    <w:rsid w:val="002E5174"/>
    <w:rsid w:val="002E6867"/>
    <w:rsid w:val="002E7EAA"/>
    <w:rsid w:val="002F0218"/>
    <w:rsid w:val="002F0AD5"/>
    <w:rsid w:val="002F11DF"/>
    <w:rsid w:val="002F14CD"/>
    <w:rsid w:val="002F1E04"/>
    <w:rsid w:val="002F2704"/>
    <w:rsid w:val="002F2837"/>
    <w:rsid w:val="002F2CEC"/>
    <w:rsid w:val="002F2DC9"/>
    <w:rsid w:val="002F3078"/>
    <w:rsid w:val="002F31AC"/>
    <w:rsid w:val="002F3E7F"/>
    <w:rsid w:val="002F44BB"/>
    <w:rsid w:val="002F7086"/>
    <w:rsid w:val="002F790C"/>
    <w:rsid w:val="0030024C"/>
    <w:rsid w:val="00300F40"/>
    <w:rsid w:val="00301320"/>
    <w:rsid w:val="00301765"/>
    <w:rsid w:val="0030190B"/>
    <w:rsid w:val="00301A7E"/>
    <w:rsid w:val="00301C8B"/>
    <w:rsid w:val="00302586"/>
    <w:rsid w:val="00303D24"/>
    <w:rsid w:val="00303F7C"/>
    <w:rsid w:val="00306440"/>
    <w:rsid w:val="003071A3"/>
    <w:rsid w:val="003077B1"/>
    <w:rsid w:val="003104E7"/>
    <w:rsid w:val="0031127C"/>
    <w:rsid w:val="00311A83"/>
    <w:rsid w:val="0031378D"/>
    <w:rsid w:val="00314633"/>
    <w:rsid w:val="00314AF5"/>
    <w:rsid w:val="0031533B"/>
    <w:rsid w:val="00317B3C"/>
    <w:rsid w:val="003223D7"/>
    <w:rsid w:val="00324757"/>
    <w:rsid w:val="00325232"/>
    <w:rsid w:val="003259AC"/>
    <w:rsid w:val="00325A86"/>
    <w:rsid w:val="00327284"/>
    <w:rsid w:val="0032774A"/>
    <w:rsid w:val="0033065E"/>
    <w:rsid w:val="00330BC9"/>
    <w:rsid w:val="00330DFD"/>
    <w:rsid w:val="00330FA8"/>
    <w:rsid w:val="00331652"/>
    <w:rsid w:val="00333291"/>
    <w:rsid w:val="00333452"/>
    <w:rsid w:val="003341B5"/>
    <w:rsid w:val="0033426D"/>
    <w:rsid w:val="00334A77"/>
    <w:rsid w:val="00335488"/>
    <w:rsid w:val="00335764"/>
    <w:rsid w:val="00335A7A"/>
    <w:rsid w:val="00335D29"/>
    <w:rsid w:val="003366E5"/>
    <w:rsid w:val="00336BBB"/>
    <w:rsid w:val="00336F93"/>
    <w:rsid w:val="00337701"/>
    <w:rsid w:val="00337C06"/>
    <w:rsid w:val="00337FE4"/>
    <w:rsid w:val="00343471"/>
    <w:rsid w:val="00343535"/>
    <w:rsid w:val="003443AF"/>
    <w:rsid w:val="00344835"/>
    <w:rsid w:val="00345E18"/>
    <w:rsid w:val="00345F94"/>
    <w:rsid w:val="00347103"/>
    <w:rsid w:val="003475F7"/>
    <w:rsid w:val="00347A4A"/>
    <w:rsid w:val="00350A14"/>
    <w:rsid w:val="00351B93"/>
    <w:rsid w:val="003525EC"/>
    <w:rsid w:val="0035272E"/>
    <w:rsid w:val="003529F2"/>
    <w:rsid w:val="00353260"/>
    <w:rsid w:val="00353D4D"/>
    <w:rsid w:val="00354013"/>
    <w:rsid w:val="00354EC4"/>
    <w:rsid w:val="003554C8"/>
    <w:rsid w:val="00355807"/>
    <w:rsid w:val="0035687B"/>
    <w:rsid w:val="003574EA"/>
    <w:rsid w:val="00357533"/>
    <w:rsid w:val="00357CE2"/>
    <w:rsid w:val="003616B5"/>
    <w:rsid w:val="003622A7"/>
    <w:rsid w:val="003623C5"/>
    <w:rsid w:val="00362CE0"/>
    <w:rsid w:val="003631E6"/>
    <w:rsid w:val="003632CA"/>
    <w:rsid w:val="0036428F"/>
    <w:rsid w:val="00365D97"/>
    <w:rsid w:val="00365EC6"/>
    <w:rsid w:val="003662CF"/>
    <w:rsid w:val="003662F2"/>
    <w:rsid w:val="00370157"/>
    <w:rsid w:val="00370869"/>
    <w:rsid w:val="00371042"/>
    <w:rsid w:val="003710D4"/>
    <w:rsid w:val="00371A74"/>
    <w:rsid w:val="00371AA1"/>
    <w:rsid w:val="00371AA6"/>
    <w:rsid w:val="00371DBA"/>
    <w:rsid w:val="0037228A"/>
    <w:rsid w:val="00372A17"/>
    <w:rsid w:val="00372CAE"/>
    <w:rsid w:val="00374B84"/>
    <w:rsid w:val="00375B92"/>
    <w:rsid w:val="00375EC2"/>
    <w:rsid w:val="0037636B"/>
    <w:rsid w:val="00376541"/>
    <w:rsid w:val="003773B9"/>
    <w:rsid w:val="00377C46"/>
    <w:rsid w:val="00380922"/>
    <w:rsid w:val="00381618"/>
    <w:rsid w:val="003820B6"/>
    <w:rsid w:val="003823B9"/>
    <w:rsid w:val="003825BB"/>
    <w:rsid w:val="00382C9B"/>
    <w:rsid w:val="00383032"/>
    <w:rsid w:val="0038307E"/>
    <w:rsid w:val="003833A3"/>
    <w:rsid w:val="00383C7D"/>
    <w:rsid w:val="00384C6B"/>
    <w:rsid w:val="00384CC5"/>
    <w:rsid w:val="00384D25"/>
    <w:rsid w:val="003851C6"/>
    <w:rsid w:val="003858C2"/>
    <w:rsid w:val="003859BB"/>
    <w:rsid w:val="0038735B"/>
    <w:rsid w:val="003902C6"/>
    <w:rsid w:val="0039032F"/>
    <w:rsid w:val="003906D6"/>
    <w:rsid w:val="00390DD2"/>
    <w:rsid w:val="003923FF"/>
    <w:rsid w:val="003927AD"/>
    <w:rsid w:val="003935CA"/>
    <w:rsid w:val="00394471"/>
    <w:rsid w:val="0039448F"/>
    <w:rsid w:val="00394979"/>
    <w:rsid w:val="00394FEC"/>
    <w:rsid w:val="00395635"/>
    <w:rsid w:val="00396E28"/>
    <w:rsid w:val="00397090"/>
    <w:rsid w:val="003A0F38"/>
    <w:rsid w:val="003A1404"/>
    <w:rsid w:val="003A165B"/>
    <w:rsid w:val="003A16F4"/>
    <w:rsid w:val="003A1785"/>
    <w:rsid w:val="003A1B74"/>
    <w:rsid w:val="003A275F"/>
    <w:rsid w:val="003A27F0"/>
    <w:rsid w:val="003A2883"/>
    <w:rsid w:val="003A3D1C"/>
    <w:rsid w:val="003A4860"/>
    <w:rsid w:val="003A53CE"/>
    <w:rsid w:val="003A551A"/>
    <w:rsid w:val="003A6A72"/>
    <w:rsid w:val="003A7398"/>
    <w:rsid w:val="003A7C67"/>
    <w:rsid w:val="003B08F8"/>
    <w:rsid w:val="003B1262"/>
    <w:rsid w:val="003B12D3"/>
    <w:rsid w:val="003B1420"/>
    <w:rsid w:val="003B14A4"/>
    <w:rsid w:val="003B1503"/>
    <w:rsid w:val="003B2DFA"/>
    <w:rsid w:val="003B38C8"/>
    <w:rsid w:val="003B44B5"/>
    <w:rsid w:val="003C07B7"/>
    <w:rsid w:val="003C10E3"/>
    <w:rsid w:val="003C23FC"/>
    <w:rsid w:val="003C2F6C"/>
    <w:rsid w:val="003C379E"/>
    <w:rsid w:val="003C3A60"/>
    <w:rsid w:val="003C4A9F"/>
    <w:rsid w:val="003C4DED"/>
    <w:rsid w:val="003C55FC"/>
    <w:rsid w:val="003C5EA7"/>
    <w:rsid w:val="003C6DDA"/>
    <w:rsid w:val="003C6DFD"/>
    <w:rsid w:val="003C7E78"/>
    <w:rsid w:val="003D0B2C"/>
    <w:rsid w:val="003D1544"/>
    <w:rsid w:val="003D4B1E"/>
    <w:rsid w:val="003D50DC"/>
    <w:rsid w:val="003D652D"/>
    <w:rsid w:val="003D6716"/>
    <w:rsid w:val="003D6A77"/>
    <w:rsid w:val="003D6AC5"/>
    <w:rsid w:val="003D6D87"/>
    <w:rsid w:val="003D704A"/>
    <w:rsid w:val="003D79F8"/>
    <w:rsid w:val="003D7B01"/>
    <w:rsid w:val="003D7E5F"/>
    <w:rsid w:val="003E1B87"/>
    <w:rsid w:val="003E1D01"/>
    <w:rsid w:val="003E1EF0"/>
    <w:rsid w:val="003E2DB1"/>
    <w:rsid w:val="003E4311"/>
    <w:rsid w:val="003E432F"/>
    <w:rsid w:val="003E433B"/>
    <w:rsid w:val="003E49ED"/>
    <w:rsid w:val="003E56BA"/>
    <w:rsid w:val="003E6679"/>
    <w:rsid w:val="003E73EB"/>
    <w:rsid w:val="003E760E"/>
    <w:rsid w:val="003F2467"/>
    <w:rsid w:val="003F314A"/>
    <w:rsid w:val="003F35E0"/>
    <w:rsid w:val="003F37C3"/>
    <w:rsid w:val="003F480A"/>
    <w:rsid w:val="003F5107"/>
    <w:rsid w:val="003F5648"/>
    <w:rsid w:val="003F57F8"/>
    <w:rsid w:val="003F5E6C"/>
    <w:rsid w:val="003F64A7"/>
    <w:rsid w:val="003F65AB"/>
    <w:rsid w:val="003F6E73"/>
    <w:rsid w:val="003F6F07"/>
    <w:rsid w:val="003F7580"/>
    <w:rsid w:val="003F7B92"/>
    <w:rsid w:val="003F7D91"/>
    <w:rsid w:val="003F7FB2"/>
    <w:rsid w:val="00400ACB"/>
    <w:rsid w:val="00400BD5"/>
    <w:rsid w:val="00400F28"/>
    <w:rsid w:val="004020A2"/>
    <w:rsid w:val="0040341F"/>
    <w:rsid w:val="00404843"/>
    <w:rsid w:val="0040591D"/>
    <w:rsid w:val="00406BB3"/>
    <w:rsid w:val="00406F48"/>
    <w:rsid w:val="00407757"/>
    <w:rsid w:val="00411613"/>
    <w:rsid w:val="004122ED"/>
    <w:rsid w:val="00412325"/>
    <w:rsid w:val="00412C0E"/>
    <w:rsid w:val="0041339C"/>
    <w:rsid w:val="004133B6"/>
    <w:rsid w:val="0041356B"/>
    <w:rsid w:val="00415330"/>
    <w:rsid w:val="00416A32"/>
    <w:rsid w:val="00416D50"/>
    <w:rsid w:val="00416D9B"/>
    <w:rsid w:val="00417662"/>
    <w:rsid w:val="004177F5"/>
    <w:rsid w:val="004178AB"/>
    <w:rsid w:val="00417ABE"/>
    <w:rsid w:val="00417B48"/>
    <w:rsid w:val="00417F07"/>
    <w:rsid w:val="004200CC"/>
    <w:rsid w:val="004205B1"/>
    <w:rsid w:val="0042075F"/>
    <w:rsid w:val="004218DA"/>
    <w:rsid w:val="0042419F"/>
    <w:rsid w:val="00425334"/>
    <w:rsid w:val="0042543A"/>
    <w:rsid w:val="00425BE8"/>
    <w:rsid w:val="00426C84"/>
    <w:rsid w:val="004277A2"/>
    <w:rsid w:val="00430F47"/>
    <w:rsid w:val="00431B3F"/>
    <w:rsid w:val="00432037"/>
    <w:rsid w:val="00432752"/>
    <w:rsid w:val="00432A78"/>
    <w:rsid w:val="00433D7E"/>
    <w:rsid w:val="004360F7"/>
    <w:rsid w:val="00436948"/>
    <w:rsid w:val="00436E01"/>
    <w:rsid w:val="00437D52"/>
    <w:rsid w:val="00441183"/>
    <w:rsid w:val="004418C3"/>
    <w:rsid w:val="00441B61"/>
    <w:rsid w:val="00442203"/>
    <w:rsid w:val="0044293D"/>
    <w:rsid w:val="0044300A"/>
    <w:rsid w:val="004442A0"/>
    <w:rsid w:val="00444C29"/>
    <w:rsid w:val="00445009"/>
    <w:rsid w:val="0044661C"/>
    <w:rsid w:val="00446AF8"/>
    <w:rsid w:val="00446D74"/>
    <w:rsid w:val="00447421"/>
    <w:rsid w:val="00447D68"/>
    <w:rsid w:val="0045199D"/>
    <w:rsid w:val="00451F9A"/>
    <w:rsid w:val="004521BB"/>
    <w:rsid w:val="0045233E"/>
    <w:rsid w:val="00453128"/>
    <w:rsid w:val="004538CB"/>
    <w:rsid w:val="00453AD8"/>
    <w:rsid w:val="00454F7A"/>
    <w:rsid w:val="00455A91"/>
    <w:rsid w:val="00456A5C"/>
    <w:rsid w:val="00456D57"/>
    <w:rsid w:val="0045713F"/>
    <w:rsid w:val="00457A16"/>
    <w:rsid w:val="00457AB6"/>
    <w:rsid w:val="004605B6"/>
    <w:rsid w:val="00460840"/>
    <w:rsid w:val="00460984"/>
    <w:rsid w:val="004618C1"/>
    <w:rsid w:val="0046382D"/>
    <w:rsid w:val="00463847"/>
    <w:rsid w:val="00463FF1"/>
    <w:rsid w:val="00464238"/>
    <w:rsid w:val="00464857"/>
    <w:rsid w:val="004657B3"/>
    <w:rsid w:val="00465D6E"/>
    <w:rsid w:val="00466B68"/>
    <w:rsid w:val="00466CA0"/>
    <w:rsid w:val="00466CDD"/>
    <w:rsid w:val="00467BD6"/>
    <w:rsid w:val="00467DDF"/>
    <w:rsid w:val="00470064"/>
    <w:rsid w:val="00470852"/>
    <w:rsid w:val="00470C4A"/>
    <w:rsid w:val="00471500"/>
    <w:rsid w:val="00471503"/>
    <w:rsid w:val="00473A2D"/>
    <w:rsid w:val="00473A71"/>
    <w:rsid w:val="00475A33"/>
    <w:rsid w:val="0047636D"/>
    <w:rsid w:val="00476595"/>
    <w:rsid w:val="0047659B"/>
    <w:rsid w:val="00480202"/>
    <w:rsid w:val="00481736"/>
    <w:rsid w:val="00482907"/>
    <w:rsid w:val="00483085"/>
    <w:rsid w:val="004838B0"/>
    <w:rsid w:val="004843DA"/>
    <w:rsid w:val="00484C5F"/>
    <w:rsid w:val="00485346"/>
    <w:rsid w:val="00485A75"/>
    <w:rsid w:val="00485D29"/>
    <w:rsid w:val="004860BE"/>
    <w:rsid w:val="004872F3"/>
    <w:rsid w:val="004906A5"/>
    <w:rsid w:val="00490794"/>
    <w:rsid w:val="00490F30"/>
    <w:rsid w:val="004926DC"/>
    <w:rsid w:val="00492A6A"/>
    <w:rsid w:val="00492E04"/>
    <w:rsid w:val="00495236"/>
    <w:rsid w:val="0049551D"/>
    <w:rsid w:val="004960BD"/>
    <w:rsid w:val="0049620E"/>
    <w:rsid w:val="0049668C"/>
    <w:rsid w:val="00497E50"/>
    <w:rsid w:val="004A06D1"/>
    <w:rsid w:val="004A0BEF"/>
    <w:rsid w:val="004A15E2"/>
    <w:rsid w:val="004A15FD"/>
    <w:rsid w:val="004A27BB"/>
    <w:rsid w:val="004A2FF0"/>
    <w:rsid w:val="004A31F3"/>
    <w:rsid w:val="004A333F"/>
    <w:rsid w:val="004A360E"/>
    <w:rsid w:val="004A3829"/>
    <w:rsid w:val="004A42B0"/>
    <w:rsid w:val="004A438F"/>
    <w:rsid w:val="004A4A5C"/>
    <w:rsid w:val="004A572D"/>
    <w:rsid w:val="004A59E0"/>
    <w:rsid w:val="004A5CF0"/>
    <w:rsid w:val="004A5EC0"/>
    <w:rsid w:val="004A6607"/>
    <w:rsid w:val="004A6FBF"/>
    <w:rsid w:val="004A7264"/>
    <w:rsid w:val="004A730B"/>
    <w:rsid w:val="004A7705"/>
    <w:rsid w:val="004A7E60"/>
    <w:rsid w:val="004B01D2"/>
    <w:rsid w:val="004B06EA"/>
    <w:rsid w:val="004B129D"/>
    <w:rsid w:val="004B13A4"/>
    <w:rsid w:val="004B174A"/>
    <w:rsid w:val="004B1DF2"/>
    <w:rsid w:val="004B3405"/>
    <w:rsid w:val="004B4B4B"/>
    <w:rsid w:val="004B5095"/>
    <w:rsid w:val="004B52FB"/>
    <w:rsid w:val="004B65E5"/>
    <w:rsid w:val="004B6751"/>
    <w:rsid w:val="004B784D"/>
    <w:rsid w:val="004C00AC"/>
    <w:rsid w:val="004C00D9"/>
    <w:rsid w:val="004C0A04"/>
    <w:rsid w:val="004C1BEB"/>
    <w:rsid w:val="004C279C"/>
    <w:rsid w:val="004C3396"/>
    <w:rsid w:val="004C3837"/>
    <w:rsid w:val="004C39AF"/>
    <w:rsid w:val="004C456A"/>
    <w:rsid w:val="004C5EF9"/>
    <w:rsid w:val="004C5F80"/>
    <w:rsid w:val="004C65FB"/>
    <w:rsid w:val="004C7857"/>
    <w:rsid w:val="004D1ACE"/>
    <w:rsid w:val="004D291D"/>
    <w:rsid w:val="004D3E1C"/>
    <w:rsid w:val="004D4E80"/>
    <w:rsid w:val="004D5066"/>
    <w:rsid w:val="004D58AD"/>
    <w:rsid w:val="004D6937"/>
    <w:rsid w:val="004D6CB3"/>
    <w:rsid w:val="004D6E16"/>
    <w:rsid w:val="004D743F"/>
    <w:rsid w:val="004D7671"/>
    <w:rsid w:val="004E00F8"/>
    <w:rsid w:val="004E027E"/>
    <w:rsid w:val="004E1111"/>
    <w:rsid w:val="004E2899"/>
    <w:rsid w:val="004E2D69"/>
    <w:rsid w:val="004E3299"/>
    <w:rsid w:val="004E6626"/>
    <w:rsid w:val="004E6F3D"/>
    <w:rsid w:val="004E7872"/>
    <w:rsid w:val="004F0706"/>
    <w:rsid w:val="004F0872"/>
    <w:rsid w:val="004F2742"/>
    <w:rsid w:val="004F403D"/>
    <w:rsid w:val="004F426C"/>
    <w:rsid w:val="004F564E"/>
    <w:rsid w:val="004F75FC"/>
    <w:rsid w:val="004F795A"/>
    <w:rsid w:val="004F7EAF"/>
    <w:rsid w:val="00500132"/>
    <w:rsid w:val="0050077A"/>
    <w:rsid w:val="0050103C"/>
    <w:rsid w:val="00502213"/>
    <w:rsid w:val="00502350"/>
    <w:rsid w:val="005024D2"/>
    <w:rsid w:val="005025E6"/>
    <w:rsid w:val="00502A05"/>
    <w:rsid w:val="00502BFC"/>
    <w:rsid w:val="005032B9"/>
    <w:rsid w:val="00503EC0"/>
    <w:rsid w:val="00503F7E"/>
    <w:rsid w:val="00504512"/>
    <w:rsid w:val="00506526"/>
    <w:rsid w:val="0050759F"/>
    <w:rsid w:val="00510572"/>
    <w:rsid w:val="00510D59"/>
    <w:rsid w:val="00510D77"/>
    <w:rsid w:val="00511551"/>
    <w:rsid w:val="0051175E"/>
    <w:rsid w:val="00511BF8"/>
    <w:rsid w:val="005157A7"/>
    <w:rsid w:val="00515B9E"/>
    <w:rsid w:val="005164EA"/>
    <w:rsid w:val="00517691"/>
    <w:rsid w:val="00520B55"/>
    <w:rsid w:val="00520F88"/>
    <w:rsid w:val="005210DC"/>
    <w:rsid w:val="005210F3"/>
    <w:rsid w:val="00522F00"/>
    <w:rsid w:val="00523DB7"/>
    <w:rsid w:val="00525626"/>
    <w:rsid w:val="00525B92"/>
    <w:rsid w:val="00526252"/>
    <w:rsid w:val="00526618"/>
    <w:rsid w:val="00527075"/>
    <w:rsid w:val="005300EF"/>
    <w:rsid w:val="00530251"/>
    <w:rsid w:val="0053040F"/>
    <w:rsid w:val="005308F8"/>
    <w:rsid w:val="00530C2A"/>
    <w:rsid w:val="005319AA"/>
    <w:rsid w:val="00531E82"/>
    <w:rsid w:val="00531F06"/>
    <w:rsid w:val="00532D8B"/>
    <w:rsid w:val="00532DC6"/>
    <w:rsid w:val="00533561"/>
    <w:rsid w:val="00534B46"/>
    <w:rsid w:val="00535C1E"/>
    <w:rsid w:val="00536C6C"/>
    <w:rsid w:val="00540423"/>
    <w:rsid w:val="005406ED"/>
    <w:rsid w:val="00540702"/>
    <w:rsid w:val="00543A7A"/>
    <w:rsid w:val="00543AAE"/>
    <w:rsid w:val="00544DA8"/>
    <w:rsid w:val="00546115"/>
    <w:rsid w:val="0054717F"/>
    <w:rsid w:val="00553D48"/>
    <w:rsid w:val="0055429A"/>
    <w:rsid w:val="0055430A"/>
    <w:rsid w:val="0055444D"/>
    <w:rsid w:val="005546F0"/>
    <w:rsid w:val="00555232"/>
    <w:rsid w:val="005555ED"/>
    <w:rsid w:val="00556CC8"/>
    <w:rsid w:val="00556CCF"/>
    <w:rsid w:val="005570AE"/>
    <w:rsid w:val="00557BDC"/>
    <w:rsid w:val="00557FE1"/>
    <w:rsid w:val="00560181"/>
    <w:rsid w:val="00560332"/>
    <w:rsid w:val="005607F7"/>
    <w:rsid w:val="00560AB0"/>
    <w:rsid w:val="005615EB"/>
    <w:rsid w:val="005622FA"/>
    <w:rsid w:val="005623E2"/>
    <w:rsid w:val="00562B9E"/>
    <w:rsid w:val="005630E5"/>
    <w:rsid w:val="00563304"/>
    <w:rsid w:val="005638FF"/>
    <w:rsid w:val="00565241"/>
    <w:rsid w:val="005657FB"/>
    <w:rsid w:val="0056631B"/>
    <w:rsid w:val="00566720"/>
    <w:rsid w:val="00566F43"/>
    <w:rsid w:val="00567670"/>
    <w:rsid w:val="00570ACA"/>
    <w:rsid w:val="00570B6C"/>
    <w:rsid w:val="00571E5A"/>
    <w:rsid w:val="00572237"/>
    <w:rsid w:val="005726B6"/>
    <w:rsid w:val="005728C6"/>
    <w:rsid w:val="00573D6E"/>
    <w:rsid w:val="0057412D"/>
    <w:rsid w:val="0057451C"/>
    <w:rsid w:val="0057469F"/>
    <w:rsid w:val="00574A87"/>
    <w:rsid w:val="00574CB0"/>
    <w:rsid w:val="00574DA3"/>
    <w:rsid w:val="005758CA"/>
    <w:rsid w:val="00576059"/>
    <w:rsid w:val="00576F4A"/>
    <w:rsid w:val="0058060F"/>
    <w:rsid w:val="0058065C"/>
    <w:rsid w:val="0058133E"/>
    <w:rsid w:val="005818A8"/>
    <w:rsid w:val="00581D1D"/>
    <w:rsid w:val="00581FCA"/>
    <w:rsid w:val="00582E39"/>
    <w:rsid w:val="00583824"/>
    <w:rsid w:val="00583997"/>
    <w:rsid w:val="00584E95"/>
    <w:rsid w:val="00586388"/>
    <w:rsid w:val="00587519"/>
    <w:rsid w:val="00587952"/>
    <w:rsid w:val="00587D45"/>
    <w:rsid w:val="00590A46"/>
    <w:rsid w:val="0059105D"/>
    <w:rsid w:val="00591282"/>
    <w:rsid w:val="005923D2"/>
    <w:rsid w:val="005925A5"/>
    <w:rsid w:val="0059454B"/>
    <w:rsid w:val="00597A9E"/>
    <w:rsid w:val="005A027A"/>
    <w:rsid w:val="005A0CD7"/>
    <w:rsid w:val="005A1262"/>
    <w:rsid w:val="005A13B8"/>
    <w:rsid w:val="005A14A0"/>
    <w:rsid w:val="005A15EF"/>
    <w:rsid w:val="005A28C1"/>
    <w:rsid w:val="005A2F1E"/>
    <w:rsid w:val="005A3A1E"/>
    <w:rsid w:val="005A4055"/>
    <w:rsid w:val="005A407B"/>
    <w:rsid w:val="005A44DE"/>
    <w:rsid w:val="005A535E"/>
    <w:rsid w:val="005A56CE"/>
    <w:rsid w:val="005A58AB"/>
    <w:rsid w:val="005A5C4A"/>
    <w:rsid w:val="005A63BC"/>
    <w:rsid w:val="005A6AA0"/>
    <w:rsid w:val="005A7C90"/>
    <w:rsid w:val="005A7F7F"/>
    <w:rsid w:val="005B08D2"/>
    <w:rsid w:val="005B14DF"/>
    <w:rsid w:val="005B2FA9"/>
    <w:rsid w:val="005B399E"/>
    <w:rsid w:val="005B39FF"/>
    <w:rsid w:val="005B4FC0"/>
    <w:rsid w:val="005B59F5"/>
    <w:rsid w:val="005B6D3B"/>
    <w:rsid w:val="005B6F45"/>
    <w:rsid w:val="005B7BAD"/>
    <w:rsid w:val="005C1FE3"/>
    <w:rsid w:val="005C2246"/>
    <w:rsid w:val="005C23DA"/>
    <w:rsid w:val="005C3796"/>
    <w:rsid w:val="005C416E"/>
    <w:rsid w:val="005C4374"/>
    <w:rsid w:val="005C5305"/>
    <w:rsid w:val="005C556E"/>
    <w:rsid w:val="005C5EE7"/>
    <w:rsid w:val="005C6C15"/>
    <w:rsid w:val="005C6E98"/>
    <w:rsid w:val="005D03F5"/>
    <w:rsid w:val="005D0FEF"/>
    <w:rsid w:val="005D21DA"/>
    <w:rsid w:val="005D2C55"/>
    <w:rsid w:val="005D37A5"/>
    <w:rsid w:val="005D3862"/>
    <w:rsid w:val="005D44CF"/>
    <w:rsid w:val="005D4811"/>
    <w:rsid w:val="005D482A"/>
    <w:rsid w:val="005D4A40"/>
    <w:rsid w:val="005D5411"/>
    <w:rsid w:val="005D652C"/>
    <w:rsid w:val="005D680B"/>
    <w:rsid w:val="005D7916"/>
    <w:rsid w:val="005D7949"/>
    <w:rsid w:val="005E0A7C"/>
    <w:rsid w:val="005E17CB"/>
    <w:rsid w:val="005E1BC6"/>
    <w:rsid w:val="005E1DF5"/>
    <w:rsid w:val="005E205D"/>
    <w:rsid w:val="005E22FD"/>
    <w:rsid w:val="005E2BD7"/>
    <w:rsid w:val="005E49FB"/>
    <w:rsid w:val="005E50BE"/>
    <w:rsid w:val="005E5992"/>
    <w:rsid w:val="005E5D17"/>
    <w:rsid w:val="005E5D4A"/>
    <w:rsid w:val="005E6867"/>
    <w:rsid w:val="005E6A0E"/>
    <w:rsid w:val="005E729F"/>
    <w:rsid w:val="005E76E9"/>
    <w:rsid w:val="005E7DB9"/>
    <w:rsid w:val="005F08F6"/>
    <w:rsid w:val="005F2C50"/>
    <w:rsid w:val="005F33A7"/>
    <w:rsid w:val="005F342E"/>
    <w:rsid w:val="005F55F2"/>
    <w:rsid w:val="005F608E"/>
    <w:rsid w:val="005F63DB"/>
    <w:rsid w:val="005F6671"/>
    <w:rsid w:val="005F71B5"/>
    <w:rsid w:val="005F7B8C"/>
    <w:rsid w:val="00600831"/>
    <w:rsid w:val="00600F07"/>
    <w:rsid w:val="00600F86"/>
    <w:rsid w:val="0060136F"/>
    <w:rsid w:val="00601D4B"/>
    <w:rsid w:val="00601D7C"/>
    <w:rsid w:val="00604B4A"/>
    <w:rsid w:val="00604EEA"/>
    <w:rsid w:val="006056E8"/>
    <w:rsid w:val="00606352"/>
    <w:rsid w:val="00606C77"/>
    <w:rsid w:val="00612014"/>
    <w:rsid w:val="0061227A"/>
    <w:rsid w:val="00613736"/>
    <w:rsid w:val="006139F1"/>
    <w:rsid w:val="00614DEA"/>
    <w:rsid w:val="00614E3D"/>
    <w:rsid w:val="00615983"/>
    <w:rsid w:val="00615C99"/>
    <w:rsid w:val="006168C0"/>
    <w:rsid w:val="00616F10"/>
    <w:rsid w:val="00617C03"/>
    <w:rsid w:val="0062026E"/>
    <w:rsid w:val="00620604"/>
    <w:rsid w:val="006207F9"/>
    <w:rsid w:val="00620C7A"/>
    <w:rsid w:val="00620DA7"/>
    <w:rsid w:val="00620FAA"/>
    <w:rsid w:val="006215C5"/>
    <w:rsid w:val="00621C38"/>
    <w:rsid w:val="00621E46"/>
    <w:rsid w:val="00622A6C"/>
    <w:rsid w:val="00622E43"/>
    <w:rsid w:val="00622EDA"/>
    <w:rsid w:val="0062322E"/>
    <w:rsid w:val="00624550"/>
    <w:rsid w:val="00624CE8"/>
    <w:rsid w:val="00624E64"/>
    <w:rsid w:val="006256D9"/>
    <w:rsid w:val="00625B77"/>
    <w:rsid w:val="0062710A"/>
    <w:rsid w:val="006272D4"/>
    <w:rsid w:val="00627804"/>
    <w:rsid w:val="00627A3B"/>
    <w:rsid w:val="00627B5B"/>
    <w:rsid w:val="00627D40"/>
    <w:rsid w:val="00631237"/>
    <w:rsid w:val="006317C8"/>
    <w:rsid w:val="006324F0"/>
    <w:rsid w:val="006345F1"/>
    <w:rsid w:val="00634D10"/>
    <w:rsid w:val="0063541C"/>
    <w:rsid w:val="00636968"/>
    <w:rsid w:val="00637CF4"/>
    <w:rsid w:val="00637E27"/>
    <w:rsid w:val="00640D5A"/>
    <w:rsid w:val="006415C6"/>
    <w:rsid w:val="006419B7"/>
    <w:rsid w:val="006421D9"/>
    <w:rsid w:val="00643437"/>
    <w:rsid w:val="00643B15"/>
    <w:rsid w:val="00643C7C"/>
    <w:rsid w:val="00643D21"/>
    <w:rsid w:val="00644534"/>
    <w:rsid w:val="00644A43"/>
    <w:rsid w:val="00645389"/>
    <w:rsid w:val="00646A92"/>
    <w:rsid w:val="00647DFD"/>
    <w:rsid w:val="0065006E"/>
    <w:rsid w:val="00650175"/>
    <w:rsid w:val="0065031A"/>
    <w:rsid w:val="0065081E"/>
    <w:rsid w:val="00650B4B"/>
    <w:rsid w:val="006525DC"/>
    <w:rsid w:val="0065297F"/>
    <w:rsid w:val="00652A64"/>
    <w:rsid w:val="00652B4F"/>
    <w:rsid w:val="00652F14"/>
    <w:rsid w:val="006532D3"/>
    <w:rsid w:val="00653757"/>
    <w:rsid w:val="0065428B"/>
    <w:rsid w:val="006544C6"/>
    <w:rsid w:val="00654638"/>
    <w:rsid w:val="00654BF7"/>
    <w:rsid w:val="0065587A"/>
    <w:rsid w:val="006559B4"/>
    <w:rsid w:val="0065671B"/>
    <w:rsid w:val="00657BA8"/>
    <w:rsid w:val="006603AF"/>
    <w:rsid w:val="006603D6"/>
    <w:rsid w:val="00660806"/>
    <w:rsid w:val="00660B94"/>
    <w:rsid w:val="00660C7C"/>
    <w:rsid w:val="00661554"/>
    <w:rsid w:val="0066332D"/>
    <w:rsid w:val="00663829"/>
    <w:rsid w:val="00663923"/>
    <w:rsid w:val="00663A4F"/>
    <w:rsid w:val="00664F14"/>
    <w:rsid w:val="006653F8"/>
    <w:rsid w:val="0066599A"/>
    <w:rsid w:val="00666303"/>
    <w:rsid w:val="0066720F"/>
    <w:rsid w:val="00667243"/>
    <w:rsid w:val="00667696"/>
    <w:rsid w:val="0067000F"/>
    <w:rsid w:val="00670309"/>
    <w:rsid w:val="006704F3"/>
    <w:rsid w:val="00670904"/>
    <w:rsid w:val="0067203F"/>
    <w:rsid w:val="00672863"/>
    <w:rsid w:val="0067339E"/>
    <w:rsid w:val="006737DF"/>
    <w:rsid w:val="006739D9"/>
    <w:rsid w:val="00673B72"/>
    <w:rsid w:val="006740D7"/>
    <w:rsid w:val="006744B1"/>
    <w:rsid w:val="00674ABC"/>
    <w:rsid w:val="00674E0A"/>
    <w:rsid w:val="00674E43"/>
    <w:rsid w:val="00675409"/>
    <w:rsid w:val="00675998"/>
    <w:rsid w:val="00676A83"/>
    <w:rsid w:val="00677377"/>
    <w:rsid w:val="00680399"/>
    <w:rsid w:val="006803DF"/>
    <w:rsid w:val="00680627"/>
    <w:rsid w:val="0068198C"/>
    <w:rsid w:val="00681C92"/>
    <w:rsid w:val="00681F6E"/>
    <w:rsid w:val="00682380"/>
    <w:rsid w:val="00682487"/>
    <w:rsid w:val="006828DC"/>
    <w:rsid w:val="00682AA4"/>
    <w:rsid w:val="00682B96"/>
    <w:rsid w:val="00682BBC"/>
    <w:rsid w:val="00683238"/>
    <w:rsid w:val="00683B41"/>
    <w:rsid w:val="00685041"/>
    <w:rsid w:val="00685461"/>
    <w:rsid w:val="00686071"/>
    <w:rsid w:val="00686726"/>
    <w:rsid w:val="0068738B"/>
    <w:rsid w:val="00691034"/>
    <w:rsid w:val="006915D4"/>
    <w:rsid w:val="00691D5E"/>
    <w:rsid w:val="00692346"/>
    <w:rsid w:val="00692D57"/>
    <w:rsid w:val="00693360"/>
    <w:rsid w:val="006939CF"/>
    <w:rsid w:val="00693DC5"/>
    <w:rsid w:val="00695095"/>
    <w:rsid w:val="00695202"/>
    <w:rsid w:val="0069532B"/>
    <w:rsid w:val="006955F5"/>
    <w:rsid w:val="00695CA0"/>
    <w:rsid w:val="00695E8C"/>
    <w:rsid w:val="0069603E"/>
    <w:rsid w:val="006973A1"/>
    <w:rsid w:val="006979F2"/>
    <w:rsid w:val="006A21D4"/>
    <w:rsid w:val="006A2A4F"/>
    <w:rsid w:val="006A406F"/>
    <w:rsid w:val="006A41F2"/>
    <w:rsid w:val="006A53B7"/>
    <w:rsid w:val="006A5B67"/>
    <w:rsid w:val="006A60C6"/>
    <w:rsid w:val="006A6B1D"/>
    <w:rsid w:val="006A6C1B"/>
    <w:rsid w:val="006A735F"/>
    <w:rsid w:val="006A74D7"/>
    <w:rsid w:val="006A77D2"/>
    <w:rsid w:val="006B0189"/>
    <w:rsid w:val="006B0766"/>
    <w:rsid w:val="006B12E1"/>
    <w:rsid w:val="006B1618"/>
    <w:rsid w:val="006B19BF"/>
    <w:rsid w:val="006B1A33"/>
    <w:rsid w:val="006B2291"/>
    <w:rsid w:val="006B2E82"/>
    <w:rsid w:val="006B31BE"/>
    <w:rsid w:val="006B379C"/>
    <w:rsid w:val="006B3D93"/>
    <w:rsid w:val="006B4204"/>
    <w:rsid w:val="006B4355"/>
    <w:rsid w:val="006B592A"/>
    <w:rsid w:val="006B79EF"/>
    <w:rsid w:val="006B7B50"/>
    <w:rsid w:val="006B7B6E"/>
    <w:rsid w:val="006B7CF6"/>
    <w:rsid w:val="006C0992"/>
    <w:rsid w:val="006C227C"/>
    <w:rsid w:val="006C3B8B"/>
    <w:rsid w:val="006C3C07"/>
    <w:rsid w:val="006C3EDD"/>
    <w:rsid w:val="006C3FDC"/>
    <w:rsid w:val="006C40A6"/>
    <w:rsid w:val="006C40BB"/>
    <w:rsid w:val="006C463C"/>
    <w:rsid w:val="006C4751"/>
    <w:rsid w:val="006C51A4"/>
    <w:rsid w:val="006C5CB5"/>
    <w:rsid w:val="006C68EB"/>
    <w:rsid w:val="006C6ADB"/>
    <w:rsid w:val="006C78FF"/>
    <w:rsid w:val="006D0673"/>
    <w:rsid w:val="006D126B"/>
    <w:rsid w:val="006D1723"/>
    <w:rsid w:val="006D19A9"/>
    <w:rsid w:val="006D25D2"/>
    <w:rsid w:val="006D27CA"/>
    <w:rsid w:val="006D479D"/>
    <w:rsid w:val="006D4E32"/>
    <w:rsid w:val="006D5388"/>
    <w:rsid w:val="006D5D2E"/>
    <w:rsid w:val="006D5DD4"/>
    <w:rsid w:val="006D5EDA"/>
    <w:rsid w:val="006D5F5F"/>
    <w:rsid w:val="006D7D7C"/>
    <w:rsid w:val="006E0750"/>
    <w:rsid w:val="006E0CE4"/>
    <w:rsid w:val="006E2C8C"/>
    <w:rsid w:val="006E46AA"/>
    <w:rsid w:val="006E568A"/>
    <w:rsid w:val="006E5A55"/>
    <w:rsid w:val="006E5CFE"/>
    <w:rsid w:val="006E719D"/>
    <w:rsid w:val="006F0DA1"/>
    <w:rsid w:val="006F25F0"/>
    <w:rsid w:val="006F40EE"/>
    <w:rsid w:val="006F452C"/>
    <w:rsid w:val="006F4A43"/>
    <w:rsid w:val="006F4F5C"/>
    <w:rsid w:val="006F5A08"/>
    <w:rsid w:val="006F6A71"/>
    <w:rsid w:val="006F7105"/>
    <w:rsid w:val="006F7D3A"/>
    <w:rsid w:val="007021CB"/>
    <w:rsid w:val="007036D5"/>
    <w:rsid w:val="00703929"/>
    <w:rsid w:val="00703FDF"/>
    <w:rsid w:val="0070461C"/>
    <w:rsid w:val="00704732"/>
    <w:rsid w:val="0070632E"/>
    <w:rsid w:val="00706407"/>
    <w:rsid w:val="00706B45"/>
    <w:rsid w:val="00707490"/>
    <w:rsid w:val="0071030A"/>
    <w:rsid w:val="007109C1"/>
    <w:rsid w:val="00710DC4"/>
    <w:rsid w:val="0071177D"/>
    <w:rsid w:val="00711B6F"/>
    <w:rsid w:val="00711EC9"/>
    <w:rsid w:val="00713D63"/>
    <w:rsid w:val="00714AB3"/>
    <w:rsid w:val="00715316"/>
    <w:rsid w:val="0071576F"/>
    <w:rsid w:val="00715AAF"/>
    <w:rsid w:val="00716C1B"/>
    <w:rsid w:val="00721E3D"/>
    <w:rsid w:val="00721F43"/>
    <w:rsid w:val="007221CF"/>
    <w:rsid w:val="007221F8"/>
    <w:rsid w:val="007223A4"/>
    <w:rsid w:val="007227B8"/>
    <w:rsid w:val="007228EA"/>
    <w:rsid w:val="00722AF5"/>
    <w:rsid w:val="00723AB2"/>
    <w:rsid w:val="00723F6B"/>
    <w:rsid w:val="00724B58"/>
    <w:rsid w:val="00724DC7"/>
    <w:rsid w:val="007262D5"/>
    <w:rsid w:val="007266AE"/>
    <w:rsid w:val="007272E3"/>
    <w:rsid w:val="00727470"/>
    <w:rsid w:val="007279DF"/>
    <w:rsid w:val="00727C6A"/>
    <w:rsid w:val="007304A3"/>
    <w:rsid w:val="00730A96"/>
    <w:rsid w:val="00730EC0"/>
    <w:rsid w:val="007318CD"/>
    <w:rsid w:val="00731D17"/>
    <w:rsid w:val="00732FD6"/>
    <w:rsid w:val="007331B2"/>
    <w:rsid w:val="00733A04"/>
    <w:rsid w:val="007355C0"/>
    <w:rsid w:val="007356FF"/>
    <w:rsid w:val="007357D0"/>
    <w:rsid w:val="00735B00"/>
    <w:rsid w:val="00735B59"/>
    <w:rsid w:val="00735D1C"/>
    <w:rsid w:val="0073789D"/>
    <w:rsid w:val="00737A40"/>
    <w:rsid w:val="00737FE7"/>
    <w:rsid w:val="007405CD"/>
    <w:rsid w:val="00740E63"/>
    <w:rsid w:val="0074219D"/>
    <w:rsid w:val="00742B4A"/>
    <w:rsid w:val="00742E88"/>
    <w:rsid w:val="00743114"/>
    <w:rsid w:val="0074429B"/>
    <w:rsid w:val="00744B16"/>
    <w:rsid w:val="00744CC2"/>
    <w:rsid w:val="00745A9F"/>
    <w:rsid w:val="00746CDF"/>
    <w:rsid w:val="00746D45"/>
    <w:rsid w:val="00747BAF"/>
    <w:rsid w:val="00747BE7"/>
    <w:rsid w:val="00747DF4"/>
    <w:rsid w:val="00750392"/>
    <w:rsid w:val="00750C82"/>
    <w:rsid w:val="0075168D"/>
    <w:rsid w:val="007517AF"/>
    <w:rsid w:val="00751DD1"/>
    <w:rsid w:val="0075314D"/>
    <w:rsid w:val="00753BE1"/>
    <w:rsid w:val="00755033"/>
    <w:rsid w:val="007559D3"/>
    <w:rsid w:val="00755FD9"/>
    <w:rsid w:val="00756409"/>
    <w:rsid w:val="00756604"/>
    <w:rsid w:val="00756E48"/>
    <w:rsid w:val="00757D07"/>
    <w:rsid w:val="00757E89"/>
    <w:rsid w:val="007616FB"/>
    <w:rsid w:val="00762F93"/>
    <w:rsid w:val="0076333A"/>
    <w:rsid w:val="00766969"/>
    <w:rsid w:val="00766B90"/>
    <w:rsid w:val="007672EE"/>
    <w:rsid w:val="007673BD"/>
    <w:rsid w:val="00770766"/>
    <w:rsid w:val="007707FC"/>
    <w:rsid w:val="0077096E"/>
    <w:rsid w:val="00770BF4"/>
    <w:rsid w:val="0077121A"/>
    <w:rsid w:val="00771D8E"/>
    <w:rsid w:val="00771EC6"/>
    <w:rsid w:val="007726AD"/>
    <w:rsid w:val="0077295D"/>
    <w:rsid w:val="00772ADC"/>
    <w:rsid w:val="00772C06"/>
    <w:rsid w:val="00773906"/>
    <w:rsid w:val="00774396"/>
    <w:rsid w:val="00776944"/>
    <w:rsid w:val="00777097"/>
    <w:rsid w:val="00777A49"/>
    <w:rsid w:val="00777B98"/>
    <w:rsid w:val="00780583"/>
    <w:rsid w:val="00780896"/>
    <w:rsid w:val="00780963"/>
    <w:rsid w:val="00781A46"/>
    <w:rsid w:val="00781A6B"/>
    <w:rsid w:val="00781BFA"/>
    <w:rsid w:val="00781E37"/>
    <w:rsid w:val="0078209F"/>
    <w:rsid w:val="00782318"/>
    <w:rsid w:val="0078254A"/>
    <w:rsid w:val="0078357C"/>
    <w:rsid w:val="00783EE4"/>
    <w:rsid w:val="007843A9"/>
    <w:rsid w:val="0078450D"/>
    <w:rsid w:val="00786F90"/>
    <w:rsid w:val="00787F63"/>
    <w:rsid w:val="00791757"/>
    <w:rsid w:val="00791A9C"/>
    <w:rsid w:val="00791DFE"/>
    <w:rsid w:val="007920AD"/>
    <w:rsid w:val="0079390D"/>
    <w:rsid w:val="00794839"/>
    <w:rsid w:val="00795638"/>
    <w:rsid w:val="007956DF"/>
    <w:rsid w:val="0079587D"/>
    <w:rsid w:val="007959F5"/>
    <w:rsid w:val="00795D0D"/>
    <w:rsid w:val="00796836"/>
    <w:rsid w:val="007971C9"/>
    <w:rsid w:val="007A0E0D"/>
    <w:rsid w:val="007A0E6A"/>
    <w:rsid w:val="007A1376"/>
    <w:rsid w:val="007A1B79"/>
    <w:rsid w:val="007A2025"/>
    <w:rsid w:val="007A262D"/>
    <w:rsid w:val="007A2B15"/>
    <w:rsid w:val="007A33E5"/>
    <w:rsid w:val="007A3851"/>
    <w:rsid w:val="007A3C63"/>
    <w:rsid w:val="007A3FA4"/>
    <w:rsid w:val="007A42BA"/>
    <w:rsid w:val="007A44FA"/>
    <w:rsid w:val="007A452A"/>
    <w:rsid w:val="007A520A"/>
    <w:rsid w:val="007A58D6"/>
    <w:rsid w:val="007A5AA8"/>
    <w:rsid w:val="007A69D3"/>
    <w:rsid w:val="007A716E"/>
    <w:rsid w:val="007B0938"/>
    <w:rsid w:val="007B104E"/>
    <w:rsid w:val="007B13AF"/>
    <w:rsid w:val="007B1819"/>
    <w:rsid w:val="007B18EA"/>
    <w:rsid w:val="007B2557"/>
    <w:rsid w:val="007B53CB"/>
    <w:rsid w:val="007B55E4"/>
    <w:rsid w:val="007B5F5F"/>
    <w:rsid w:val="007B62B0"/>
    <w:rsid w:val="007B6450"/>
    <w:rsid w:val="007B6698"/>
    <w:rsid w:val="007B7F18"/>
    <w:rsid w:val="007C0778"/>
    <w:rsid w:val="007C12B4"/>
    <w:rsid w:val="007C1362"/>
    <w:rsid w:val="007C1B96"/>
    <w:rsid w:val="007C2185"/>
    <w:rsid w:val="007C29E2"/>
    <w:rsid w:val="007C2C8D"/>
    <w:rsid w:val="007C3D82"/>
    <w:rsid w:val="007C444A"/>
    <w:rsid w:val="007C4A5E"/>
    <w:rsid w:val="007C4B22"/>
    <w:rsid w:val="007C4C99"/>
    <w:rsid w:val="007C5488"/>
    <w:rsid w:val="007C5B4C"/>
    <w:rsid w:val="007C70EC"/>
    <w:rsid w:val="007C7564"/>
    <w:rsid w:val="007C76FA"/>
    <w:rsid w:val="007C780B"/>
    <w:rsid w:val="007C7B79"/>
    <w:rsid w:val="007D101C"/>
    <w:rsid w:val="007D14C8"/>
    <w:rsid w:val="007D37E2"/>
    <w:rsid w:val="007D3B4D"/>
    <w:rsid w:val="007D3E45"/>
    <w:rsid w:val="007D4486"/>
    <w:rsid w:val="007E1BFB"/>
    <w:rsid w:val="007E2864"/>
    <w:rsid w:val="007E2C7B"/>
    <w:rsid w:val="007E2F91"/>
    <w:rsid w:val="007E5678"/>
    <w:rsid w:val="007E6A12"/>
    <w:rsid w:val="007E740F"/>
    <w:rsid w:val="007E7680"/>
    <w:rsid w:val="007E772C"/>
    <w:rsid w:val="007E7A75"/>
    <w:rsid w:val="007E7A9A"/>
    <w:rsid w:val="007F0141"/>
    <w:rsid w:val="007F08BB"/>
    <w:rsid w:val="007F0B27"/>
    <w:rsid w:val="007F0BBD"/>
    <w:rsid w:val="007F0FAB"/>
    <w:rsid w:val="007F1B6E"/>
    <w:rsid w:val="007F1CAB"/>
    <w:rsid w:val="007F2D48"/>
    <w:rsid w:val="007F399A"/>
    <w:rsid w:val="007F3C12"/>
    <w:rsid w:val="007F4280"/>
    <w:rsid w:val="007F44DC"/>
    <w:rsid w:val="007F451B"/>
    <w:rsid w:val="007F4EA8"/>
    <w:rsid w:val="007F5DFA"/>
    <w:rsid w:val="007F650E"/>
    <w:rsid w:val="007F6B35"/>
    <w:rsid w:val="007F78EB"/>
    <w:rsid w:val="007F7C4E"/>
    <w:rsid w:val="00801999"/>
    <w:rsid w:val="00801BFC"/>
    <w:rsid w:val="00801FE6"/>
    <w:rsid w:val="0080446A"/>
    <w:rsid w:val="00805177"/>
    <w:rsid w:val="008064C1"/>
    <w:rsid w:val="0080666A"/>
    <w:rsid w:val="00810015"/>
    <w:rsid w:val="008101EA"/>
    <w:rsid w:val="00810E40"/>
    <w:rsid w:val="00812424"/>
    <w:rsid w:val="008130CA"/>
    <w:rsid w:val="00813413"/>
    <w:rsid w:val="00815263"/>
    <w:rsid w:val="008167CB"/>
    <w:rsid w:val="00816A4D"/>
    <w:rsid w:val="00817872"/>
    <w:rsid w:val="008178B7"/>
    <w:rsid w:val="00817D95"/>
    <w:rsid w:val="00817F5E"/>
    <w:rsid w:val="0082068F"/>
    <w:rsid w:val="00820F1C"/>
    <w:rsid w:val="00822AC0"/>
    <w:rsid w:val="00822FF2"/>
    <w:rsid w:val="00823237"/>
    <w:rsid w:val="008234E2"/>
    <w:rsid w:val="008235B3"/>
    <w:rsid w:val="00823753"/>
    <w:rsid w:val="00824A54"/>
    <w:rsid w:val="008250F6"/>
    <w:rsid w:val="00825DC1"/>
    <w:rsid w:val="008260CC"/>
    <w:rsid w:val="00826C90"/>
    <w:rsid w:val="00826D91"/>
    <w:rsid w:val="00827981"/>
    <w:rsid w:val="00830A30"/>
    <w:rsid w:val="00831050"/>
    <w:rsid w:val="00832E43"/>
    <w:rsid w:val="00833A59"/>
    <w:rsid w:val="00834341"/>
    <w:rsid w:val="008365C8"/>
    <w:rsid w:val="00836BB1"/>
    <w:rsid w:val="00836C43"/>
    <w:rsid w:val="00840451"/>
    <w:rsid w:val="008410D9"/>
    <w:rsid w:val="00841626"/>
    <w:rsid w:val="008420B8"/>
    <w:rsid w:val="00842BE4"/>
    <w:rsid w:val="008438BA"/>
    <w:rsid w:val="00844AB2"/>
    <w:rsid w:val="0084501F"/>
    <w:rsid w:val="008455F7"/>
    <w:rsid w:val="00845A72"/>
    <w:rsid w:val="0084600F"/>
    <w:rsid w:val="0084661B"/>
    <w:rsid w:val="00846AA8"/>
    <w:rsid w:val="008507C7"/>
    <w:rsid w:val="00850A94"/>
    <w:rsid w:val="00850B21"/>
    <w:rsid w:val="00852392"/>
    <w:rsid w:val="00852F5C"/>
    <w:rsid w:val="008546C1"/>
    <w:rsid w:val="00855AAA"/>
    <w:rsid w:val="00855E9D"/>
    <w:rsid w:val="00856CA2"/>
    <w:rsid w:val="008571F4"/>
    <w:rsid w:val="0085728C"/>
    <w:rsid w:val="00857F65"/>
    <w:rsid w:val="00860080"/>
    <w:rsid w:val="008604BC"/>
    <w:rsid w:val="00860CC7"/>
    <w:rsid w:val="0086127C"/>
    <w:rsid w:val="008612B1"/>
    <w:rsid w:val="008616CF"/>
    <w:rsid w:val="00862348"/>
    <w:rsid w:val="00863212"/>
    <w:rsid w:val="00863320"/>
    <w:rsid w:val="00864380"/>
    <w:rsid w:val="00866249"/>
    <w:rsid w:val="00866A5F"/>
    <w:rsid w:val="00867090"/>
    <w:rsid w:val="00871454"/>
    <w:rsid w:val="00871712"/>
    <w:rsid w:val="00871A46"/>
    <w:rsid w:val="00871EF3"/>
    <w:rsid w:val="008721E7"/>
    <w:rsid w:val="00872A0C"/>
    <w:rsid w:val="00872DA7"/>
    <w:rsid w:val="0087333B"/>
    <w:rsid w:val="00874186"/>
    <w:rsid w:val="008751F8"/>
    <w:rsid w:val="008756A2"/>
    <w:rsid w:val="00876126"/>
    <w:rsid w:val="0087713E"/>
    <w:rsid w:val="008779BC"/>
    <w:rsid w:val="00877D2E"/>
    <w:rsid w:val="00877D74"/>
    <w:rsid w:val="00877F4D"/>
    <w:rsid w:val="00877FA6"/>
    <w:rsid w:val="008810D2"/>
    <w:rsid w:val="00882364"/>
    <w:rsid w:val="00882A30"/>
    <w:rsid w:val="0088323D"/>
    <w:rsid w:val="00883784"/>
    <w:rsid w:val="0088461D"/>
    <w:rsid w:val="00884704"/>
    <w:rsid w:val="00884FA0"/>
    <w:rsid w:val="00886A26"/>
    <w:rsid w:val="00887041"/>
    <w:rsid w:val="008871C9"/>
    <w:rsid w:val="00887521"/>
    <w:rsid w:val="00890578"/>
    <w:rsid w:val="00891BA8"/>
    <w:rsid w:val="008928DE"/>
    <w:rsid w:val="00892E55"/>
    <w:rsid w:val="00893075"/>
    <w:rsid w:val="00893FDE"/>
    <w:rsid w:val="0089511D"/>
    <w:rsid w:val="0089570D"/>
    <w:rsid w:val="00895D14"/>
    <w:rsid w:val="00897227"/>
    <w:rsid w:val="008A08F4"/>
    <w:rsid w:val="008A0CDC"/>
    <w:rsid w:val="008A0E02"/>
    <w:rsid w:val="008A1D0A"/>
    <w:rsid w:val="008A1F2C"/>
    <w:rsid w:val="008A277E"/>
    <w:rsid w:val="008A31B1"/>
    <w:rsid w:val="008A327E"/>
    <w:rsid w:val="008A3349"/>
    <w:rsid w:val="008A3909"/>
    <w:rsid w:val="008A5B14"/>
    <w:rsid w:val="008A5DE3"/>
    <w:rsid w:val="008A72BD"/>
    <w:rsid w:val="008A7EB9"/>
    <w:rsid w:val="008B0526"/>
    <w:rsid w:val="008B10A6"/>
    <w:rsid w:val="008B1EE3"/>
    <w:rsid w:val="008B205F"/>
    <w:rsid w:val="008B24CF"/>
    <w:rsid w:val="008B2C54"/>
    <w:rsid w:val="008B353C"/>
    <w:rsid w:val="008B3DBC"/>
    <w:rsid w:val="008B3DEE"/>
    <w:rsid w:val="008B3E2B"/>
    <w:rsid w:val="008B3FAA"/>
    <w:rsid w:val="008B40CA"/>
    <w:rsid w:val="008B41C0"/>
    <w:rsid w:val="008B4C40"/>
    <w:rsid w:val="008B4F64"/>
    <w:rsid w:val="008B50DE"/>
    <w:rsid w:val="008B5381"/>
    <w:rsid w:val="008B6864"/>
    <w:rsid w:val="008B68B0"/>
    <w:rsid w:val="008B7015"/>
    <w:rsid w:val="008B7290"/>
    <w:rsid w:val="008B7630"/>
    <w:rsid w:val="008C0086"/>
    <w:rsid w:val="008C1B73"/>
    <w:rsid w:val="008C219A"/>
    <w:rsid w:val="008C2220"/>
    <w:rsid w:val="008C306C"/>
    <w:rsid w:val="008C3449"/>
    <w:rsid w:val="008C3D0B"/>
    <w:rsid w:val="008C4779"/>
    <w:rsid w:val="008C5D3E"/>
    <w:rsid w:val="008C5ED7"/>
    <w:rsid w:val="008C7399"/>
    <w:rsid w:val="008C739C"/>
    <w:rsid w:val="008C79EB"/>
    <w:rsid w:val="008D036E"/>
    <w:rsid w:val="008D0D67"/>
    <w:rsid w:val="008D1794"/>
    <w:rsid w:val="008D25CE"/>
    <w:rsid w:val="008D2A1F"/>
    <w:rsid w:val="008D2D18"/>
    <w:rsid w:val="008D3E4D"/>
    <w:rsid w:val="008D3EC7"/>
    <w:rsid w:val="008D4636"/>
    <w:rsid w:val="008D49B1"/>
    <w:rsid w:val="008D63CC"/>
    <w:rsid w:val="008D68C4"/>
    <w:rsid w:val="008E1721"/>
    <w:rsid w:val="008E222C"/>
    <w:rsid w:val="008E2914"/>
    <w:rsid w:val="008E3823"/>
    <w:rsid w:val="008E3FCD"/>
    <w:rsid w:val="008E443B"/>
    <w:rsid w:val="008E5189"/>
    <w:rsid w:val="008E54F9"/>
    <w:rsid w:val="008E6663"/>
    <w:rsid w:val="008E6665"/>
    <w:rsid w:val="008E666A"/>
    <w:rsid w:val="008E674F"/>
    <w:rsid w:val="008E6895"/>
    <w:rsid w:val="008E7AD5"/>
    <w:rsid w:val="008E7F6D"/>
    <w:rsid w:val="008F0470"/>
    <w:rsid w:val="008F0A4B"/>
    <w:rsid w:val="008F178E"/>
    <w:rsid w:val="008F260A"/>
    <w:rsid w:val="008F3904"/>
    <w:rsid w:val="008F3E42"/>
    <w:rsid w:val="008F3E8C"/>
    <w:rsid w:val="008F5196"/>
    <w:rsid w:val="008F5294"/>
    <w:rsid w:val="008F569E"/>
    <w:rsid w:val="008F5D9C"/>
    <w:rsid w:val="008F6306"/>
    <w:rsid w:val="008F75AC"/>
    <w:rsid w:val="00900140"/>
    <w:rsid w:val="0090137F"/>
    <w:rsid w:val="00901AFB"/>
    <w:rsid w:val="00902295"/>
    <w:rsid w:val="00902DCA"/>
    <w:rsid w:val="009030BD"/>
    <w:rsid w:val="00903B20"/>
    <w:rsid w:val="009048A9"/>
    <w:rsid w:val="0090496C"/>
    <w:rsid w:val="00904B3A"/>
    <w:rsid w:val="00904F11"/>
    <w:rsid w:val="009066BE"/>
    <w:rsid w:val="00906CF9"/>
    <w:rsid w:val="00906D32"/>
    <w:rsid w:val="00906E68"/>
    <w:rsid w:val="0090791B"/>
    <w:rsid w:val="009102FD"/>
    <w:rsid w:val="0091092E"/>
    <w:rsid w:val="00910953"/>
    <w:rsid w:val="00910B50"/>
    <w:rsid w:val="00910D61"/>
    <w:rsid w:val="009110C2"/>
    <w:rsid w:val="009111BA"/>
    <w:rsid w:val="0091135C"/>
    <w:rsid w:val="0091152E"/>
    <w:rsid w:val="00911F84"/>
    <w:rsid w:val="0091447C"/>
    <w:rsid w:val="009152B9"/>
    <w:rsid w:val="00915775"/>
    <w:rsid w:val="009157B7"/>
    <w:rsid w:val="009157E1"/>
    <w:rsid w:val="0091645E"/>
    <w:rsid w:val="00917AA7"/>
    <w:rsid w:val="009211BD"/>
    <w:rsid w:val="00921FD3"/>
    <w:rsid w:val="0092271D"/>
    <w:rsid w:val="00922CAA"/>
    <w:rsid w:val="00922E2F"/>
    <w:rsid w:val="00922FBD"/>
    <w:rsid w:val="009233FC"/>
    <w:rsid w:val="00923BC7"/>
    <w:rsid w:val="00923F39"/>
    <w:rsid w:val="0092472E"/>
    <w:rsid w:val="009248CC"/>
    <w:rsid w:val="009252A7"/>
    <w:rsid w:val="009260B3"/>
    <w:rsid w:val="00927263"/>
    <w:rsid w:val="00931DB6"/>
    <w:rsid w:val="00931F33"/>
    <w:rsid w:val="00932625"/>
    <w:rsid w:val="00932711"/>
    <w:rsid w:val="00932CBB"/>
    <w:rsid w:val="0093391D"/>
    <w:rsid w:val="00934F00"/>
    <w:rsid w:val="00935380"/>
    <w:rsid w:val="00936712"/>
    <w:rsid w:val="00936CFF"/>
    <w:rsid w:val="0093755F"/>
    <w:rsid w:val="009379C9"/>
    <w:rsid w:val="00940A57"/>
    <w:rsid w:val="00942222"/>
    <w:rsid w:val="009423EB"/>
    <w:rsid w:val="00943711"/>
    <w:rsid w:val="00943950"/>
    <w:rsid w:val="00943BB4"/>
    <w:rsid w:val="00944236"/>
    <w:rsid w:val="0094506D"/>
    <w:rsid w:val="00946422"/>
    <w:rsid w:val="00946625"/>
    <w:rsid w:val="0094692A"/>
    <w:rsid w:val="00946A63"/>
    <w:rsid w:val="00946CB5"/>
    <w:rsid w:val="009470EA"/>
    <w:rsid w:val="0094721E"/>
    <w:rsid w:val="009475C7"/>
    <w:rsid w:val="0094785D"/>
    <w:rsid w:val="009501BE"/>
    <w:rsid w:val="00950915"/>
    <w:rsid w:val="00950B29"/>
    <w:rsid w:val="009513D8"/>
    <w:rsid w:val="009516F4"/>
    <w:rsid w:val="00951729"/>
    <w:rsid w:val="00952618"/>
    <w:rsid w:val="0095365F"/>
    <w:rsid w:val="00953EA7"/>
    <w:rsid w:val="00954224"/>
    <w:rsid w:val="009547C7"/>
    <w:rsid w:val="00955B8D"/>
    <w:rsid w:val="00956662"/>
    <w:rsid w:val="009571C7"/>
    <w:rsid w:val="00957B97"/>
    <w:rsid w:val="0096013D"/>
    <w:rsid w:val="009606B3"/>
    <w:rsid w:val="00960F9A"/>
    <w:rsid w:val="00963065"/>
    <w:rsid w:val="00963BF5"/>
    <w:rsid w:val="00964AA2"/>
    <w:rsid w:val="00964AB0"/>
    <w:rsid w:val="00965C00"/>
    <w:rsid w:val="0096619B"/>
    <w:rsid w:val="00966279"/>
    <w:rsid w:val="00966455"/>
    <w:rsid w:val="00972319"/>
    <w:rsid w:val="00973728"/>
    <w:rsid w:val="009740B4"/>
    <w:rsid w:val="00975CA7"/>
    <w:rsid w:val="00976988"/>
    <w:rsid w:val="00977F81"/>
    <w:rsid w:val="0098350B"/>
    <w:rsid w:val="0098385D"/>
    <w:rsid w:val="00983876"/>
    <w:rsid w:val="00983AB9"/>
    <w:rsid w:val="00984B5F"/>
    <w:rsid w:val="00984EA9"/>
    <w:rsid w:val="009854F1"/>
    <w:rsid w:val="00985C69"/>
    <w:rsid w:val="009868F1"/>
    <w:rsid w:val="00987A59"/>
    <w:rsid w:val="00991722"/>
    <w:rsid w:val="00991A94"/>
    <w:rsid w:val="00991A9E"/>
    <w:rsid w:val="00992621"/>
    <w:rsid w:val="0099429F"/>
    <w:rsid w:val="00994334"/>
    <w:rsid w:val="00994BD7"/>
    <w:rsid w:val="00996D98"/>
    <w:rsid w:val="0099796F"/>
    <w:rsid w:val="00997B48"/>
    <w:rsid w:val="00997CC8"/>
    <w:rsid w:val="009A09B6"/>
    <w:rsid w:val="009A1018"/>
    <w:rsid w:val="009A1336"/>
    <w:rsid w:val="009A1362"/>
    <w:rsid w:val="009A2258"/>
    <w:rsid w:val="009A22FE"/>
    <w:rsid w:val="009A2881"/>
    <w:rsid w:val="009A2F54"/>
    <w:rsid w:val="009A30F2"/>
    <w:rsid w:val="009A3618"/>
    <w:rsid w:val="009A37AE"/>
    <w:rsid w:val="009A3F55"/>
    <w:rsid w:val="009A4434"/>
    <w:rsid w:val="009A4797"/>
    <w:rsid w:val="009A4A9F"/>
    <w:rsid w:val="009A4B0F"/>
    <w:rsid w:val="009A526D"/>
    <w:rsid w:val="009A5BD8"/>
    <w:rsid w:val="009A5F2C"/>
    <w:rsid w:val="009A7061"/>
    <w:rsid w:val="009A7E4A"/>
    <w:rsid w:val="009A7FB0"/>
    <w:rsid w:val="009B1535"/>
    <w:rsid w:val="009B17B3"/>
    <w:rsid w:val="009B206D"/>
    <w:rsid w:val="009B26CC"/>
    <w:rsid w:val="009B3EE4"/>
    <w:rsid w:val="009B3F17"/>
    <w:rsid w:val="009B47E5"/>
    <w:rsid w:val="009B4E27"/>
    <w:rsid w:val="009B5A73"/>
    <w:rsid w:val="009B5BC3"/>
    <w:rsid w:val="009B5C92"/>
    <w:rsid w:val="009B67E8"/>
    <w:rsid w:val="009B7D3D"/>
    <w:rsid w:val="009C03BF"/>
    <w:rsid w:val="009C03D9"/>
    <w:rsid w:val="009C0EAD"/>
    <w:rsid w:val="009C107A"/>
    <w:rsid w:val="009C18F7"/>
    <w:rsid w:val="009C1AEA"/>
    <w:rsid w:val="009C2CCD"/>
    <w:rsid w:val="009C2EE0"/>
    <w:rsid w:val="009C2FC3"/>
    <w:rsid w:val="009C4DB3"/>
    <w:rsid w:val="009C7201"/>
    <w:rsid w:val="009C7C34"/>
    <w:rsid w:val="009D0A5D"/>
    <w:rsid w:val="009D0E16"/>
    <w:rsid w:val="009D1046"/>
    <w:rsid w:val="009D17BE"/>
    <w:rsid w:val="009D1820"/>
    <w:rsid w:val="009D20C0"/>
    <w:rsid w:val="009D20E1"/>
    <w:rsid w:val="009D4431"/>
    <w:rsid w:val="009D4934"/>
    <w:rsid w:val="009D5ADC"/>
    <w:rsid w:val="009D7329"/>
    <w:rsid w:val="009D7618"/>
    <w:rsid w:val="009E1CA2"/>
    <w:rsid w:val="009E2361"/>
    <w:rsid w:val="009E2CD5"/>
    <w:rsid w:val="009E31B7"/>
    <w:rsid w:val="009E327C"/>
    <w:rsid w:val="009E4E6D"/>
    <w:rsid w:val="009E50A5"/>
    <w:rsid w:val="009E5365"/>
    <w:rsid w:val="009E57A5"/>
    <w:rsid w:val="009E6843"/>
    <w:rsid w:val="009E7557"/>
    <w:rsid w:val="009F032B"/>
    <w:rsid w:val="009F089E"/>
    <w:rsid w:val="009F3AFB"/>
    <w:rsid w:val="009F4740"/>
    <w:rsid w:val="009F714A"/>
    <w:rsid w:val="009F7E9E"/>
    <w:rsid w:val="00A008B7"/>
    <w:rsid w:val="00A00C0B"/>
    <w:rsid w:val="00A012DF"/>
    <w:rsid w:val="00A01467"/>
    <w:rsid w:val="00A0165B"/>
    <w:rsid w:val="00A01AD3"/>
    <w:rsid w:val="00A0244E"/>
    <w:rsid w:val="00A028F1"/>
    <w:rsid w:val="00A03157"/>
    <w:rsid w:val="00A032C9"/>
    <w:rsid w:val="00A037AB"/>
    <w:rsid w:val="00A043ED"/>
    <w:rsid w:val="00A04F53"/>
    <w:rsid w:val="00A0576C"/>
    <w:rsid w:val="00A062A9"/>
    <w:rsid w:val="00A06516"/>
    <w:rsid w:val="00A06FA4"/>
    <w:rsid w:val="00A070A5"/>
    <w:rsid w:val="00A10212"/>
    <w:rsid w:val="00A105FF"/>
    <w:rsid w:val="00A10862"/>
    <w:rsid w:val="00A10B54"/>
    <w:rsid w:val="00A11A7F"/>
    <w:rsid w:val="00A11B4F"/>
    <w:rsid w:val="00A1364F"/>
    <w:rsid w:val="00A13868"/>
    <w:rsid w:val="00A13958"/>
    <w:rsid w:val="00A16326"/>
    <w:rsid w:val="00A16438"/>
    <w:rsid w:val="00A16755"/>
    <w:rsid w:val="00A16BF2"/>
    <w:rsid w:val="00A20387"/>
    <w:rsid w:val="00A20A67"/>
    <w:rsid w:val="00A21EDE"/>
    <w:rsid w:val="00A22912"/>
    <w:rsid w:val="00A22A8F"/>
    <w:rsid w:val="00A23E6D"/>
    <w:rsid w:val="00A246B2"/>
    <w:rsid w:val="00A24A5B"/>
    <w:rsid w:val="00A24AB3"/>
    <w:rsid w:val="00A24BE5"/>
    <w:rsid w:val="00A25089"/>
    <w:rsid w:val="00A258AD"/>
    <w:rsid w:val="00A268A2"/>
    <w:rsid w:val="00A268D5"/>
    <w:rsid w:val="00A26C7B"/>
    <w:rsid w:val="00A2713F"/>
    <w:rsid w:val="00A2723F"/>
    <w:rsid w:val="00A276E3"/>
    <w:rsid w:val="00A27FA1"/>
    <w:rsid w:val="00A31515"/>
    <w:rsid w:val="00A321F9"/>
    <w:rsid w:val="00A32A60"/>
    <w:rsid w:val="00A347A0"/>
    <w:rsid w:val="00A3499F"/>
    <w:rsid w:val="00A34CE9"/>
    <w:rsid w:val="00A351BA"/>
    <w:rsid w:val="00A3692A"/>
    <w:rsid w:val="00A36979"/>
    <w:rsid w:val="00A36B39"/>
    <w:rsid w:val="00A36B5B"/>
    <w:rsid w:val="00A36E62"/>
    <w:rsid w:val="00A37188"/>
    <w:rsid w:val="00A37988"/>
    <w:rsid w:val="00A37BE3"/>
    <w:rsid w:val="00A4004C"/>
    <w:rsid w:val="00A40E8F"/>
    <w:rsid w:val="00A40F4A"/>
    <w:rsid w:val="00A431AF"/>
    <w:rsid w:val="00A433AA"/>
    <w:rsid w:val="00A44393"/>
    <w:rsid w:val="00A4447B"/>
    <w:rsid w:val="00A4482B"/>
    <w:rsid w:val="00A44DFB"/>
    <w:rsid w:val="00A454E4"/>
    <w:rsid w:val="00A455D8"/>
    <w:rsid w:val="00A46694"/>
    <w:rsid w:val="00A46830"/>
    <w:rsid w:val="00A504DD"/>
    <w:rsid w:val="00A516E2"/>
    <w:rsid w:val="00A53414"/>
    <w:rsid w:val="00A5378A"/>
    <w:rsid w:val="00A53923"/>
    <w:rsid w:val="00A546D1"/>
    <w:rsid w:val="00A54762"/>
    <w:rsid w:val="00A55134"/>
    <w:rsid w:val="00A5557A"/>
    <w:rsid w:val="00A55F72"/>
    <w:rsid w:val="00A564CF"/>
    <w:rsid w:val="00A5699B"/>
    <w:rsid w:val="00A5751F"/>
    <w:rsid w:val="00A57885"/>
    <w:rsid w:val="00A57F16"/>
    <w:rsid w:val="00A60110"/>
    <w:rsid w:val="00A60F1F"/>
    <w:rsid w:val="00A613DF"/>
    <w:rsid w:val="00A624B8"/>
    <w:rsid w:val="00A62E59"/>
    <w:rsid w:val="00A63240"/>
    <w:rsid w:val="00A63395"/>
    <w:rsid w:val="00A63667"/>
    <w:rsid w:val="00A63ADC"/>
    <w:rsid w:val="00A64E1B"/>
    <w:rsid w:val="00A64E1C"/>
    <w:rsid w:val="00A6584C"/>
    <w:rsid w:val="00A6588E"/>
    <w:rsid w:val="00A666D4"/>
    <w:rsid w:val="00A671AE"/>
    <w:rsid w:val="00A67ACC"/>
    <w:rsid w:val="00A70BBD"/>
    <w:rsid w:val="00A7197E"/>
    <w:rsid w:val="00A72E51"/>
    <w:rsid w:val="00A73CDD"/>
    <w:rsid w:val="00A74216"/>
    <w:rsid w:val="00A755AC"/>
    <w:rsid w:val="00A76086"/>
    <w:rsid w:val="00A769F5"/>
    <w:rsid w:val="00A76D90"/>
    <w:rsid w:val="00A76DA9"/>
    <w:rsid w:val="00A77606"/>
    <w:rsid w:val="00A80A3B"/>
    <w:rsid w:val="00A8150E"/>
    <w:rsid w:val="00A81E4B"/>
    <w:rsid w:val="00A8254A"/>
    <w:rsid w:val="00A82A5F"/>
    <w:rsid w:val="00A82BDE"/>
    <w:rsid w:val="00A8322E"/>
    <w:rsid w:val="00A84A7E"/>
    <w:rsid w:val="00A85484"/>
    <w:rsid w:val="00A8684E"/>
    <w:rsid w:val="00A8687C"/>
    <w:rsid w:val="00A869A8"/>
    <w:rsid w:val="00A906FA"/>
    <w:rsid w:val="00A9137D"/>
    <w:rsid w:val="00A91382"/>
    <w:rsid w:val="00A91902"/>
    <w:rsid w:val="00A91FAD"/>
    <w:rsid w:val="00A93152"/>
    <w:rsid w:val="00A9320D"/>
    <w:rsid w:val="00A9429A"/>
    <w:rsid w:val="00A95137"/>
    <w:rsid w:val="00A9520D"/>
    <w:rsid w:val="00A954B0"/>
    <w:rsid w:val="00A9589F"/>
    <w:rsid w:val="00A9657B"/>
    <w:rsid w:val="00A96718"/>
    <w:rsid w:val="00A97000"/>
    <w:rsid w:val="00A97CAB"/>
    <w:rsid w:val="00A97D1B"/>
    <w:rsid w:val="00AA0082"/>
    <w:rsid w:val="00AA065B"/>
    <w:rsid w:val="00AA1A56"/>
    <w:rsid w:val="00AA1A5A"/>
    <w:rsid w:val="00AA25D7"/>
    <w:rsid w:val="00AA2CC5"/>
    <w:rsid w:val="00AA3247"/>
    <w:rsid w:val="00AA326C"/>
    <w:rsid w:val="00AA376C"/>
    <w:rsid w:val="00AA3EAD"/>
    <w:rsid w:val="00AA3F0C"/>
    <w:rsid w:val="00AA4C91"/>
    <w:rsid w:val="00AA5242"/>
    <w:rsid w:val="00AA58A2"/>
    <w:rsid w:val="00AA67BF"/>
    <w:rsid w:val="00AA7775"/>
    <w:rsid w:val="00AB058F"/>
    <w:rsid w:val="00AB0C33"/>
    <w:rsid w:val="00AB154A"/>
    <w:rsid w:val="00AB1849"/>
    <w:rsid w:val="00AB1E4E"/>
    <w:rsid w:val="00AB1F24"/>
    <w:rsid w:val="00AB236D"/>
    <w:rsid w:val="00AB2953"/>
    <w:rsid w:val="00AB2A9A"/>
    <w:rsid w:val="00AB2E02"/>
    <w:rsid w:val="00AB326E"/>
    <w:rsid w:val="00AB3B05"/>
    <w:rsid w:val="00AB3E5C"/>
    <w:rsid w:val="00AB4E3A"/>
    <w:rsid w:val="00AB4F20"/>
    <w:rsid w:val="00AB55BB"/>
    <w:rsid w:val="00AB5618"/>
    <w:rsid w:val="00AB5CA1"/>
    <w:rsid w:val="00AB744F"/>
    <w:rsid w:val="00AB7485"/>
    <w:rsid w:val="00AB771D"/>
    <w:rsid w:val="00AB7DEE"/>
    <w:rsid w:val="00AC069E"/>
    <w:rsid w:val="00AC0EC8"/>
    <w:rsid w:val="00AC3236"/>
    <w:rsid w:val="00AC55F0"/>
    <w:rsid w:val="00AC7459"/>
    <w:rsid w:val="00AD09AC"/>
    <w:rsid w:val="00AD199F"/>
    <w:rsid w:val="00AD2E17"/>
    <w:rsid w:val="00AD45AD"/>
    <w:rsid w:val="00AD4AC8"/>
    <w:rsid w:val="00AD4BC5"/>
    <w:rsid w:val="00AD5939"/>
    <w:rsid w:val="00AD5EB0"/>
    <w:rsid w:val="00AD641A"/>
    <w:rsid w:val="00AD72C9"/>
    <w:rsid w:val="00AD73A0"/>
    <w:rsid w:val="00AE0B7B"/>
    <w:rsid w:val="00AE1373"/>
    <w:rsid w:val="00AE2860"/>
    <w:rsid w:val="00AE2A7E"/>
    <w:rsid w:val="00AE2DA7"/>
    <w:rsid w:val="00AE37F6"/>
    <w:rsid w:val="00AE3E89"/>
    <w:rsid w:val="00AE42A1"/>
    <w:rsid w:val="00AE51E8"/>
    <w:rsid w:val="00AE5AEE"/>
    <w:rsid w:val="00AE611C"/>
    <w:rsid w:val="00AE61A3"/>
    <w:rsid w:val="00AE635E"/>
    <w:rsid w:val="00AE65A2"/>
    <w:rsid w:val="00AE730E"/>
    <w:rsid w:val="00AE7801"/>
    <w:rsid w:val="00AF10E1"/>
    <w:rsid w:val="00AF255C"/>
    <w:rsid w:val="00AF2A80"/>
    <w:rsid w:val="00AF2E41"/>
    <w:rsid w:val="00AF39AB"/>
    <w:rsid w:val="00AF53A4"/>
    <w:rsid w:val="00AF623E"/>
    <w:rsid w:val="00AF6D98"/>
    <w:rsid w:val="00AF79C6"/>
    <w:rsid w:val="00AF7C3A"/>
    <w:rsid w:val="00AF7E80"/>
    <w:rsid w:val="00B01A04"/>
    <w:rsid w:val="00B01B1F"/>
    <w:rsid w:val="00B01D7F"/>
    <w:rsid w:val="00B01DA7"/>
    <w:rsid w:val="00B02714"/>
    <w:rsid w:val="00B02775"/>
    <w:rsid w:val="00B046EF"/>
    <w:rsid w:val="00B04759"/>
    <w:rsid w:val="00B0534B"/>
    <w:rsid w:val="00B05D4E"/>
    <w:rsid w:val="00B0668E"/>
    <w:rsid w:val="00B066D5"/>
    <w:rsid w:val="00B0674D"/>
    <w:rsid w:val="00B07083"/>
    <w:rsid w:val="00B0720A"/>
    <w:rsid w:val="00B100AF"/>
    <w:rsid w:val="00B11F06"/>
    <w:rsid w:val="00B12497"/>
    <w:rsid w:val="00B12524"/>
    <w:rsid w:val="00B12D96"/>
    <w:rsid w:val="00B130C4"/>
    <w:rsid w:val="00B1404B"/>
    <w:rsid w:val="00B15B14"/>
    <w:rsid w:val="00B15C7E"/>
    <w:rsid w:val="00B16305"/>
    <w:rsid w:val="00B1638B"/>
    <w:rsid w:val="00B165A6"/>
    <w:rsid w:val="00B16859"/>
    <w:rsid w:val="00B177A0"/>
    <w:rsid w:val="00B17C09"/>
    <w:rsid w:val="00B17E7F"/>
    <w:rsid w:val="00B20090"/>
    <w:rsid w:val="00B20CBF"/>
    <w:rsid w:val="00B20E23"/>
    <w:rsid w:val="00B22860"/>
    <w:rsid w:val="00B22A33"/>
    <w:rsid w:val="00B22E07"/>
    <w:rsid w:val="00B2381A"/>
    <w:rsid w:val="00B2405E"/>
    <w:rsid w:val="00B24AA0"/>
    <w:rsid w:val="00B25511"/>
    <w:rsid w:val="00B26E02"/>
    <w:rsid w:val="00B26F3C"/>
    <w:rsid w:val="00B273C9"/>
    <w:rsid w:val="00B27A11"/>
    <w:rsid w:val="00B3067C"/>
    <w:rsid w:val="00B30F8A"/>
    <w:rsid w:val="00B3207E"/>
    <w:rsid w:val="00B32BC0"/>
    <w:rsid w:val="00B3349B"/>
    <w:rsid w:val="00B33ACD"/>
    <w:rsid w:val="00B3455F"/>
    <w:rsid w:val="00B34593"/>
    <w:rsid w:val="00B3551E"/>
    <w:rsid w:val="00B35B3B"/>
    <w:rsid w:val="00B3663B"/>
    <w:rsid w:val="00B36AA0"/>
    <w:rsid w:val="00B372F1"/>
    <w:rsid w:val="00B415F8"/>
    <w:rsid w:val="00B41778"/>
    <w:rsid w:val="00B41F86"/>
    <w:rsid w:val="00B43275"/>
    <w:rsid w:val="00B43C7A"/>
    <w:rsid w:val="00B43C88"/>
    <w:rsid w:val="00B44E33"/>
    <w:rsid w:val="00B45D86"/>
    <w:rsid w:val="00B4624E"/>
    <w:rsid w:val="00B4646D"/>
    <w:rsid w:val="00B467B1"/>
    <w:rsid w:val="00B468F4"/>
    <w:rsid w:val="00B46ACD"/>
    <w:rsid w:val="00B46CBA"/>
    <w:rsid w:val="00B46D02"/>
    <w:rsid w:val="00B507E7"/>
    <w:rsid w:val="00B51B36"/>
    <w:rsid w:val="00B51E6D"/>
    <w:rsid w:val="00B51FA6"/>
    <w:rsid w:val="00B5208B"/>
    <w:rsid w:val="00B52AA3"/>
    <w:rsid w:val="00B52D4A"/>
    <w:rsid w:val="00B5345B"/>
    <w:rsid w:val="00B5421B"/>
    <w:rsid w:val="00B5564F"/>
    <w:rsid w:val="00B55B74"/>
    <w:rsid w:val="00B56088"/>
    <w:rsid w:val="00B56677"/>
    <w:rsid w:val="00B601CB"/>
    <w:rsid w:val="00B60685"/>
    <w:rsid w:val="00B61B59"/>
    <w:rsid w:val="00B62EAD"/>
    <w:rsid w:val="00B62FEB"/>
    <w:rsid w:val="00B6314A"/>
    <w:rsid w:val="00B63700"/>
    <w:rsid w:val="00B64A57"/>
    <w:rsid w:val="00B64E3D"/>
    <w:rsid w:val="00B654EE"/>
    <w:rsid w:val="00B67076"/>
    <w:rsid w:val="00B67B3E"/>
    <w:rsid w:val="00B67D74"/>
    <w:rsid w:val="00B70251"/>
    <w:rsid w:val="00B7028B"/>
    <w:rsid w:val="00B729F1"/>
    <w:rsid w:val="00B72B80"/>
    <w:rsid w:val="00B737AB"/>
    <w:rsid w:val="00B73D6F"/>
    <w:rsid w:val="00B74E2E"/>
    <w:rsid w:val="00B7606A"/>
    <w:rsid w:val="00B76AE5"/>
    <w:rsid w:val="00B76F1E"/>
    <w:rsid w:val="00B7754E"/>
    <w:rsid w:val="00B80729"/>
    <w:rsid w:val="00B82B1C"/>
    <w:rsid w:val="00B83047"/>
    <w:rsid w:val="00B840A2"/>
    <w:rsid w:val="00B87650"/>
    <w:rsid w:val="00B90BA4"/>
    <w:rsid w:val="00B9173C"/>
    <w:rsid w:val="00B91933"/>
    <w:rsid w:val="00B91A0C"/>
    <w:rsid w:val="00B91FC8"/>
    <w:rsid w:val="00B923C3"/>
    <w:rsid w:val="00B92585"/>
    <w:rsid w:val="00B93259"/>
    <w:rsid w:val="00B935A1"/>
    <w:rsid w:val="00B94CBC"/>
    <w:rsid w:val="00B967BF"/>
    <w:rsid w:val="00B96CC1"/>
    <w:rsid w:val="00BA0125"/>
    <w:rsid w:val="00BA04C2"/>
    <w:rsid w:val="00BA0CA5"/>
    <w:rsid w:val="00BA0DC5"/>
    <w:rsid w:val="00BA10C3"/>
    <w:rsid w:val="00BA10D1"/>
    <w:rsid w:val="00BA1896"/>
    <w:rsid w:val="00BA3D90"/>
    <w:rsid w:val="00BA51E7"/>
    <w:rsid w:val="00BA59AA"/>
    <w:rsid w:val="00BA5D44"/>
    <w:rsid w:val="00BA6873"/>
    <w:rsid w:val="00BA6AA1"/>
    <w:rsid w:val="00BA7164"/>
    <w:rsid w:val="00BB0471"/>
    <w:rsid w:val="00BB08FE"/>
    <w:rsid w:val="00BB1459"/>
    <w:rsid w:val="00BB15A1"/>
    <w:rsid w:val="00BB1F69"/>
    <w:rsid w:val="00BB6402"/>
    <w:rsid w:val="00BB711F"/>
    <w:rsid w:val="00BB7EAD"/>
    <w:rsid w:val="00BC015C"/>
    <w:rsid w:val="00BC1678"/>
    <w:rsid w:val="00BC18EF"/>
    <w:rsid w:val="00BC2F33"/>
    <w:rsid w:val="00BC38FB"/>
    <w:rsid w:val="00BC44C7"/>
    <w:rsid w:val="00BC46DE"/>
    <w:rsid w:val="00BC4B1D"/>
    <w:rsid w:val="00BC4BF0"/>
    <w:rsid w:val="00BC750A"/>
    <w:rsid w:val="00BC7623"/>
    <w:rsid w:val="00BC770B"/>
    <w:rsid w:val="00BD01AE"/>
    <w:rsid w:val="00BD03D3"/>
    <w:rsid w:val="00BD045C"/>
    <w:rsid w:val="00BD065E"/>
    <w:rsid w:val="00BD07AB"/>
    <w:rsid w:val="00BD125A"/>
    <w:rsid w:val="00BD1D41"/>
    <w:rsid w:val="00BD523E"/>
    <w:rsid w:val="00BD5B2D"/>
    <w:rsid w:val="00BD72AC"/>
    <w:rsid w:val="00BD7BF6"/>
    <w:rsid w:val="00BD7F5F"/>
    <w:rsid w:val="00BE02F4"/>
    <w:rsid w:val="00BE0D7F"/>
    <w:rsid w:val="00BE17BF"/>
    <w:rsid w:val="00BE1BD9"/>
    <w:rsid w:val="00BE1D0B"/>
    <w:rsid w:val="00BE231C"/>
    <w:rsid w:val="00BE2804"/>
    <w:rsid w:val="00BE344A"/>
    <w:rsid w:val="00BE4D3E"/>
    <w:rsid w:val="00BE4FBE"/>
    <w:rsid w:val="00BE5181"/>
    <w:rsid w:val="00BE52E1"/>
    <w:rsid w:val="00BE6379"/>
    <w:rsid w:val="00BE6500"/>
    <w:rsid w:val="00BE707F"/>
    <w:rsid w:val="00BF0123"/>
    <w:rsid w:val="00BF0167"/>
    <w:rsid w:val="00BF05DD"/>
    <w:rsid w:val="00BF08B6"/>
    <w:rsid w:val="00BF0D22"/>
    <w:rsid w:val="00BF1A3F"/>
    <w:rsid w:val="00BF1FE4"/>
    <w:rsid w:val="00BF2363"/>
    <w:rsid w:val="00BF238E"/>
    <w:rsid w:val="00BF33B5"/>
    <w:rsid w:val="00BF33FD"/>
    <w:rsid w:val="00BF3823"/>
    <w:rsid w:val="00BF421C"/>
    <w:rsid w:val="00BF5288"/>
    <w:rsid w:val="00BF577A"/>
    <w:rsid w:val="00BF5C51"/>
    <w:rsid w:val="00BF5FC0"/>
    <w:rsid w:val="00BF70B7"/>
    <w:rsid w:val="00C00327"/>
    <w:rsid w:val="00C00E00"/>
    <w:rsid w:val="00C01036"/>
    <w:rsid w:val="00C0127B"/>
    <w:rsid w:val="00C012D1"/>
    <w:rsid w:val="00C026BC"/>
    <w:rsid w:val="00C02776"/>
    <w:rsid w:val="00C033BC"/>
    <w:rsid w:val="00C03497"/>
    <w:rsid w:val="00C034AC"/>
    <w:rsid w:val="00C03B60"/>
    <w:rsid w:val="00C0570B"/>
    <w:rsid w:val="00C063B1"/>
    <w:rsid w:val="00C07056"/>
    <w:rsid w:val="00C07627"/>
    <w:rsid w:val="00C078FD"/>
    <w:rsid w:val="00C07933"/>
    <w:rsid w:val="00C117A6"/>
    <w:rsid w:val="00C117FA"/>
    <w:rsid w:val="00C123B5"/>
    <w:rsid w:val="00C126CC"/>
    <w:rsid w:val="00C13516"/>
    <w:rsid w:val="00C1362B"/>
    <w:rsid w:val="00C13C59"/>
    <w:rsid w:val="00C13D9A"/>
    <w:rsid w:val="00C1596F"/>
    <w:rsid w:val="00C1660B"/>
    <w:rsid w:val="00C16CD2"/>
    <w:rsid w:val="00C202C5"/>
    <w:rsid w:val="00C20E04"/>
    <w:rsid w:val="00C21D70"/>
    <w:rsid w:val="00C22323"/>
    <w:rsid w:val="00C2268F"/>
    <w:rsid w:val="00C22D0B"/>
    <w:rsid w:val="00C23E33"/>
    <w:rsid w:val="00C247AD"/>
    <w:rsid w:val="00C26FDB"/>
    <w:rsid w:val="00C27561"/>
    <w:rsid w:val="00C31946"/>
    <w:rsid w:val="00C32A68"/>
    <w:rsid w:val="00C32FA7"/>
    <w:rsid w:val="00C33261"/>
    <w:rsid w:val="00C333D0"/>
    <w:rsid w:val="00C35F9C"/>
    <w:rsid w:val="00C3653C"/>
    <w:rsid w:val="00C367FE"/>
    <w:rsid w:val="00C3709E"/>
    <w:rsid w:val="00C4146E"/>
    <w:rsid w:val="00C41736"/>
    <w:rsid w:val="00C41C26"/>
    <w:rsid w:val="00C41F20"/>
    <w:rsid w:val="00C4308D"/>
    <w:rsid w:val="00C43791"/>
    <w:rsid w:val="00C43BEC"/>
    <w:rsid w:val="00C44329"/>
    <w:rsid w:val="00C44CDC"/>
    <w:rsid w:val="00C45911"/>
    <w:rsid w:val="00C460AB"/>
    <w:rsid w:val="00C475BA"/>
    <w:rsid w:val="00C47D2D"/>
    <w:rsid w:val="00C47E94"/>
    <w:rsid w:val="00C50338"/>
    <w:rsid w:val="00C50EC6"/>
    <w:rsid w:val="00C5315D"/>
    <w:rsid w:val="00C537F8"/>
    <w:rsid w:val="00C53975"/>
    <w:rsid w:val="00C546AC"/>
    <w:rsid w:val="00C549C2"/>
    <w:rsid w:val="00C567BB"/>
    <w:rsid w:val="00C574EC"/>
    <w:rsid w:val="00C57A1E"/>
    <w:rsid w:val="00C602FF"/>
    <w:rsid w:val="00C614FE"/>
    <w:rsid w:val="00C6174B"/>
    <w:rsid w:val="00C632A4"/>
    <w:rsid w:val="00C63625"/>
    <w:rsid w:val="00C639A3"/>
    <w:rsid w:val="00C646A3"/>
    <w:rsid w:val="00C65BEB"/>
    <w:rsid w:val="00C666F3"/>
    <w:rsid w:val="00C66892"/>
    <w:rsid w:val="00C674BF"/>
    <w:rsid w:val="00C6750D"/>
    <w:rsid w:val="00C67884"/>
    <w:rsid w:val="00C702E7"/>
    <w:rsid w:val="00C70AB4"/>
    <w:rsid w:val="00C7107F"/>
    <w:rsid w:val="00C712F6"/>
    <w:rsid w:val="00C73CC7"/>
    <w:rsid w:val="00C74670"/>
    <w:rsid w:val="00C76C9B"/>
    <w:rsid w:val="00C77167"/>
    <w:rsid w:val="00C807A1"/>
    <w:rsid w:val="00C80A1E"/>
    <w:rsid w:val="00C81334"/>
    <w:rsid w:val="00C8139F"/>
    <w:rsid w:val="00C822EF"/>
    <w:rsid w:val="00C8264C"/>
    <w:rsid w:val="00C82C39"/>
    <w:rsid w:val="00C82C3F"/>
    <w:rsid w:val="00C83774"/>
    <w:rsid w:val="00C85149"/>
    <w:rsid w:val="00C856B0"/>
    <w:rsid w:val="00C864A1"/>
    <w:rsid w:val="00C86800"/>
    <w:rsid w:val="00C86914"/>
    <w:rsid w:val="00C870C6"/>
    <w:rsid w:val="00C8781C"/>
    <w:rsid w:val="00C878C0"/>
    <w:rsid w:val="00C90713"/>
    <w:rsid w:val="00C9224A"/>
    <w:rsid w:val="00C92AA8"/>
    <w:rsid w:val="00C93B84"/>
    <w:rsid w:val="00C93D05"/>
    <w:rsid w:val="00C94254"/>
    <w:rsid w:val="00C94842"/>
    <w:rsid w:val="00C94894"/>
    <w:rsid w:val="00C94A9D"/>
    <w:rsid w:val="00C94B7B"/>
    <w:rsid w:val="00C960B7"/>
    <w:rsid w:val="00C96429"/>
    <w:rsid w:val="00C97BF9"/>
    <w:rsid w:val="00CA00FB"/>
    <w:rsid w:val="00CA057D"/>
    <w:rsid w:val="00CA0BDA"/>
    <w:rsid w:val="00CA108A"/>
    <w:rsid w:val="00CA2258"/>
    <w:rsid w:val="00CA263D"/>
    <w:rsid w:val="00CA2784"/>
    <w:rsid w:val="00CA3731"/>
    <w:rsid w:val="00CA3747"/>
    <w:rsid w:val="00CA3BCE"/>
    <w:rsid w:val="00CA4307"/>
    <w:rsid w:val="00CA496F"/>
    <w:rsid w:val="00CA56BA"/>
    <w:rsid w:val="00CA61A9"/>
    <w:rsid w:val="00CA652F"/>
    <w:rsid w:val="00CB0265"/>
    <w:rsid w:val="00CB1100"/>
    <w:rsid w:val="00CB2DDF"/>
    <w:rsid w:val="00CB32EF"/>
    <w:rsid w:val="00CB339B"/>
    <w:rsid w:val="00CB41F9"/>
    <w:rsid w:val="00CB45CA"/>
    <w:rsid w:val="00CB5D2F"/>
    <w:rsid w:val="00CB6057"/>
    <w:rsid w:val="00CB653B"/>
    <w:rsid w:val="00CC0140"/>
    <w:rsid w:val="00CC0228"/>
    <w:rsid w:val="00CC1397"/>
    <w:rsid w:val="00CC1B62"/>
    <w:rsid w:val="00CC225D"/>
    <w:rsid w:val="00CC2C4F"/>
    <w:rsid w:val="00CC4DE4"/>
    <w:rsid w:val="00CC6350"/>
    <w:rsid w:val="00CC6657"/>
    <w:rsid w:val="00CC6847"/>
    <w:rsid w:val="00CC69A2"/>
    <w:rsid w:val="00CC78E6"/>
    <w:rsid w:val="00CD1758"/>
    <w:rsid w:val="00CD28A3"/>
    <w:rsid w:val="00CD2FF3"/>
    <w:rsid w:val="00CD3141"/>
    <w:rsid w:val="00CD3E2F"/>
    <w:rsid w:val="00CD49DC"/>
    <w:rsid w:val="00CD52AF"/>
    <w:rsid w:val="00CD55A7"/>
    <w:rsid w:val="00CD5986"/>
    <w:rsid w:val="00CD5E44"/>
    <w:rsid w:val="00CD7EBE"/>
    <w:rsid w:val="00CE20EB"/>
    <w:rsid w:val="00CE2BA1"/>
    <w:rsid w:val="00CE2DC2"/>
    <w:rsid w:val="00CE4771"/>
    <w:rsid w:val="00CE572F"/>
    <w:rsid w:val="00CE5881"/>
    <w:rsid w:val="00CE6538"/>
    <w:rsid w:val="00CF020A"/>
    <w:rsid w:val="00CF0E01"/>
    <w:rsid w:val="00CF2F69"/>
    <w:rsid w:val="00CF321A"/>
    <w:rsid w:val="00CF3D52"/>
    <w:rsid w:val="00CF44D6"/>
    <w:rsid w:val="00CF4F50"/>
    <w:rsid w:val="00CF5A13"/>
    <w:rsid w:val="00CF5EBB"/>
    <w:rsid w:val="00CF67EE"/>
    <w:rsid w:val="00CF6AC2"/>
    <w:rsid w:val="00CF71B3"/>
    <w:rsid w:val="00D001FE"/>
    <w:rsid w:val="00D002DA"/>
    <w:rsid w:val="00D009A8"/>
    <w:rsid w:val="00D01EDE"/>
    <w:rsid w:val="00D020A4"/>
    <w:rsid w:val="00D021B2"/>
    <w:rsid w:val="00D02996"/>
    <w:rsid w:val="00D02ABE"/>
    <w:rsid w:val="00D02DBF"/>
    <w:rsid w:val="00D0326F"/>
    <w:rsid w:val="00D043CE"/>
    <w:rsid w:val="00D043F4"/>
    <w:rsid w:val="00D04526"/>
    <w:rsid w:val="00D05DE2"/>
    <w:rsid w:val="00D06087"/>
    <w:rsid w:val="00D065F3"/>
    <w:rsid w:val="00D0795C"/>
    <w:rsid w:val="00D07DDA"/>
    <w:rsid w:val="00D07FD6"/>
    <w:rsid w:val="00D10643"/>
    <w:rsid w:val="00D10966"/>
    <w:rsid w:val="00D10E8D"/>
    <w:rsid w:val="00D12CE7"/>
    <w:rsid w:val="00D12FA5"/>
    <w:rsid w:val="00D13571"/>
    <w:rsid w:val="00D13753"/>
    <w:rsid w:val="00D14148"/>
    <w:rsid w:val="00D142DE"/>
    <w:rsid w:val="00D144F8"/>
    <w:rsid w:val="00D15D9C"/>
    <w:rsid w:val="00D15DC0"/>
    <w:rsid w:val="00D16152"/>
    <w:rsid w:val="00D1687A"/>
    <w:rsid w:val="00D174EC"/>
    <w:rsid w:val="00D17716"/>
    <w:rsid w:val="00D17BCE"/>
    <w:rsid w:val="00D2019E"/>
    <w:rsid w:val="00D20869"/>
    <w:rsid w:val="00D20A70"/>
    <w:rsid w:val="00D20DD2"/>
    <w:rsid w:val="00D211DD"/>
    <w:rsid w:val="00D2147B"/>
    <w:rsid w:val="00D21598"/>
    <w:rsid w:val="00D22110"/>
    <w:rsid w:val="00D225B9"/>
    <w:rsid w:val="00D22D4D"/>
    <w:rsid w:val="00D23D03"/>
    <w:rsid w:val="00D263FC"/>
    <w:rsid w:val="00D26A9B"/>
    <w:rsid w:val="00D26CEC"/>
    <w:rsid w:val="00D27AFD"/>
    <w:rsid w:val="00D27B06"/>
    <w:rsid w:val="00D27F63"/>
    <w:rsid w:val="00D301A1"/>
    <w:rsid w:val="00D3048D"/>
    <w:rsid w:val="00D30895"/>
    <w:rsid w:val="00D308DA"/>
    <w:rsid w:val="00D30E11"/>
    <w:rsid w:val="00D314FA"/>
    <w:rsid w:val="00D31FA0"/>
    <w:rsid w:val="00D320CE"/>
    <w:rsid w:val="00D325DD"/>
    <w:rsid w:val="00D34F53"/>
    <w:rsid w:val="00D35865"/>
    <w:rsid w:val="00D360A0"/>
    <w:rsid w:val="00D36372"/>
    <w:rsid w:val="00D3673B"/>
    <w:rsid w:val="00D36B63"/>
    <w:rsid w:val="00D36D09"/>
    <w:rsid w:val="00D37B3A"/>
    <w:rsid w:val="00D42909"/>
    <w:rsid w:val="00D43857"/>
    <w:rsid w:val="00D43F02"/>
    <w:rsid w:val="00D44610"/>
    <w:rsid w:val="00D44CB0"/>
    <w:rsid w:val="00D45018"/>
    <w:rsid w:val="00D45200"/>
    <w:rsid w:val="00D457F5"/>
    <w:rsid w:val="00D474E1"/>
    <w:rsid w:val="00D47631"/>
    <w:rsid w:val="00D50400"/>
    <w:rsid w:val="00D50641"/>
    <w:rsid w:val="00D514FC"/>
    <w:rsid w:val="00D52049"/>
    <w:rsid w:val="00D520F5"/>
    <w:rsid w:val="00D5245D"/>
    <w:rsid w:val="00D52E07"/>
    <w:rsid w:val="00D531AF"/>
    <w:rsid w:val="00D54680"/>
    <w:rsid w:val="00D549A5"/>
    <w:rsid w:val="00D54B8C"/>
    <w:rsid w:val="00D55576"/>
    <w:rsid w:val="00D55873"/>
    <w:rsid w:val="00D55B8E"/>
    <w:rsid w:val="00D6020F"/>
    <w:rsid w:val="00D60454"/>
    <w:rsid w:val="00D6052C"/>
    <w:rsid w:val="00D605AA"/>
    <w:rsid w:val="00D60603"/>
    <w:rsid w:val="00D61076"/>
    <w:rsid w:val="00D617F9"/>
    <w:rsid w:val="00D621AB"/>
    <w:rsid w:val="00D629A0"/>
    <w:rsid w:val="00D62A03"/>
    <w:rsid w:val="00D63189"/>
    <w:rsid w:val="00D63DB8"/>
    <w:rsid w:val="00D641D8"/>
    <w:rsid w:val="00D64A2D"/>
    <w:rsid w:val="00D6551B"/>
    <w:rsid w:val="00D657E7"/>
    <w:rsid w:val="00D65961"/>
    <w:rsid w:val="00D65E0F"/>
    <w:rsid w:val="00D65FAF"/>
    <w:rsid w:val="00D65FF1"/>
    <w:rsid w:val="00D667AE"/>
    <w:rsid w:val="00D702CD"/>
    <w:rsid w:val="00D704D8"/>
    <w:rsid w:val="00D70826"/>
    <w:rsid w:val="00D70DCB"/>
    <w:rsid w:val="00D72D6E"/>
    <w:rsid w:val="00D7313A"/>
    <w:rsid w:val="00D736B0"/>
    <w:rsid w:val="00D7391C"/>
    <w:rsid w:val="00D73DE3"/>
    <w:rsid w:val="00D751DE"/>
    <w:rsid w:val="00D767FD"/>
    <w:rsid w:val="00D76E08"/>
    <w:rsid w:val="00D7708D"/>
    <w:rsid w:val="00D77FFA"/>
    <w:rsid w:val="00D80285"/>
    <w:rsid w:val="00D814A6"/>
    <w:rsid w:val="00D83F93"/>
    <w:rsid w:val="00D859C8"/>
    <w:rsid w:val="00D85BC6"/>
    <w:rsid w:val="00D8670D"/>
    <w:rsid w:val="00D86A7B"/>
    <w:rsid w:val="00D876CB"/>
    <w:rsid w:val="00D87845"/>
    <w:rsid w:val="00D87D41"/>
    <w:rsid w:val="00D9123F"/>
    <w:rsid w:val="00D91D82"/>
    <w:rsid w:val="00D92858"/>
    <w:rsid w:val="00D92D92"/>
    <w:rsid w:val="00D9551D"/>
    <w:rsid w:val="00D96790"/>
    <w:rsid w:val="00D96BED"/>
    <w:rsid w:val="00D97CF1"/>
    <w:rsid w:val="00DA09EA"/>
    <w:rsid w:val="00DA26B0"/>
    <w:rsid w:val="00DA3071"/>
    <w:rsid w:val="00DA3902"/>
    <w:rsid w:val="00DA5749"/>
    <w:rsid w:val="00DA6555"/>
    <w:rsid w:val="00DA6E62"/>
    <w:rsid w:val="00DA717A"/>
    <w:rsid w:val="00DA78D1"/>
    <w:rsid w:val="00DA7BEB"/>
    <w:rsid w:val="00DA7DAE"/>
    <w:rsid w:val="00DB08F5"/>
    <w:rsid w:val="00DB0BEA"/>
    <w:rsid w:val="00DB0FC0"/>
    <w:rsid w:val="00DB1EDB"/>
    <w:rsid w:val="00DB293E"/>
    <w:rsid w:val="00DB2A07"/>
    <w:rsid w:val="00DB3ABF"/>
    <w:rsid w:val="00DB4443"/>
    <w:rsid w:val="00DB4B80"/>
    <w:rsid w:val="00DB556E"/>
    <w:rsid w:val="00DB638C"/>
    <w:rsid w:val="00DB67CF"/>
    <w:rsid w:val="00DB692A"/>
    <w:rsid w:val="00DB6A37"/>
    <w:rsid w:val="00DB79B8"/>
    <w:rsid w:val="00DC0184"/>
    <w:rsid w:val="00DC0568"/>
    <w:rsid w:val="00DC0611"/>
    <w:rsid w:val="00DC06B8"/>
    <w:rsid w:val="00DC0787"/>
    <w:rsid w:val="00DC1AF8"/>
    <w:rsid w:val="00DC22E8"/>
    <w:rsid w:val="00DC2E9C"/>
    <w:rsid w:val="00DC2FDF"/>
    <w:rsid w:val="00DC4949"/>
    <w:rsid w:val="00DC52CC"/>
    <w:rsid w:val="00DC534A"/>
    <w:rsid w:val="00DC6BDF"/>
    <w:rsid w:val="00DC703B"/>
    <w:rsid w:val="00DC72CC"/>
    <w:rsid w:val="00DC796F"/>
    <w:rsid w:val="00DC7FD4"/>
    <w:rsid w:val="00DD05E5"/>
    <w:rsid w:val="00DD182D"/>
    <w:rsid w:val="00DD1D82"/>
    <w:rsid w:val="00DD221B"/>
    <w:rsid w:val="00DD27D4"/>
    <w:rsid w:val="00DD39D8"/>
    <w:rsid w:val="00DD45F8"/>
    <w:rsid w:val="00DD4790"/>
    <w:rsid w:val="00DD4AE5"/>
    <w:rsid w:val="00DD4D16"/>
    <w:rsid w:val="00DD4E2E"/>
    <w:rsid w:val="00DD5A20"/>
    <w:rsid w:val="00DD5DFC"/>
    <w:rsid w:val="00DD7005"/>
    <w:rsid w:val="00DD7B0D"/>
    <w:rsid w:val="00DE170C"/>
    <w:rsid w:val="00DE1E38"/>
    <w:rsid w:val="00DE2B18"/>
    <w:rsid w:val="00DE2E41"/>
    <w:rsid w:val="00DE5811"/>
    <w:rsid w:val="00DE6816"/>
    <w:rsid w:val="00DE6A16"/>
    <w:rsid w:val="00DE6B51"/>
    <w:rsid w:val="00DE6C0F"/>
    <w:rsid w:val="00DE6FF2"/>
    <w:rsid w:val="00DE76E0"/>
    <w:rsid w:val="00DE7AD4"/>
    <w:rsid w:val="00DE7E06"/>
    <w:rsid w:val="00DF0080"/>
    <w:rsid w:val="00DF00FB"/>
    <w:rsid w:val="00DF1413"/>
    <w:rsid w:val="00DF1A6B"/>
    <w:rsid w:val="00DF22FA"/>
    <w:rsid w:val="00DF231A"/>
    <w:rsid w:val="00DF254B"/>
    <w:rsid w:val="00DF257C"/>
    <w:rsid w:val="00DF289B"/>
    <w:rsid w:val="00DF3858"/>
    <w:rsid w:val="00DF387C"/>
    <w:rsid w:val="00DF5A5E"/>
    <w:rsid w:val="00DF646F"/>
    <w:rsid w:val="00DF7180"/>
    <w:rsid w:val="00DF72F8"/>
    <w:rsid w:val="00DF7E8A"/>
    <w:rsid w:val="00DF7ECB"/>
    <w:rsid w:val="00E000D1"/>
    <w:rsid w:val="00E019CE"/>
    <w:rsid w:val="00E01DDC"/>
    <w:rsid w:val="00E0284F"/>
    <w:rsid w:val="00E045FB"/>
    <w:rsid w:val="00E04A27"/>
    <w:rsid w:val="00E0526B"/>
    <w:rsid w:val="00E05488"/>
    <w:rsid w:val="00E056D6"/>
    <w:rsid w:val="00E05CC0"/>
    <w:rsid w:val="00E05EEF"/>
    <w:rsid w:val="00E071AB"/>
    <w:rsid w:val="00E0769F"/>
    <w:rsid w:val="00E07913"/>
    <w:rsid w:val="00E10C6A"/>
    <w:rsid w:val="00E112C4"/>
    <w:rsid w:val="00E12EA8"/>
    <w:rsid w:val="00E13990"/>
    <w:rsid w:val="00E13BFB"/>
    <w:rsid w:val="00E14A51"/>
    <w:rsid w:val="00E157F7"/>
    <w:rsid w:val="00E15BC8"/>
    <w:rsid w:val="00E16C40"/>
    <w:rsid w:val="00E1731A"/>
    <w:rsid w:val="00E17DD0"/>
    <w:rsid w:val="00E21CE3"/>
    <w:rsid w:val="00E22080"/>
    <w:rsid w:val="00E23446"/>
    <w:rsid w:val="00E2367E"/>
    <w:rsid w:val="00E25968"/>
    <w:rsid w:val="00E263F9"/>
    <w:rsid w:val="00E267E4"/>
    <w:rsid w:val="00E26D84"/>
    <w:rsid w:val="00E27181"/>
    <w:rsid w:val="00E317BE"/>
    <w:rsid w:val="00E31DBC"/>
    <w:rsid w:val="00E33A00"/>
    <w:rsid w:val="00E33A70"/>
    <w:rsid w:val="00E3476A"/>
    <w:rsid w:val="00E34D8A"/>
    <w:rsid w:val="00E35681"/>
    <w:rsid w:val="00E35977"/>
    <w:rsid w:val="00E35ABB"/>
    <w:rsid w:val="00E36C03"/>
    <w:rsid w:val="00E36C3D"/>
    <w:rsid w:val="00E37B9C"/>
    <w:rsid w:val="00E4076E"/>
    <w:rsid w:val="00E414DF"/>
    <w:rsid w:val="00E42106"/>
    <w:rsid w:val="00E421DC"/>
    <w:rsid w:val="00E42F95"/>
    <w:rsid w:val="00E43623"/>
    <w:rsid w:val="00E4419E"/>
    <w:rsid w:val="00E44719"/>
    <w:rsid w:val="00E44C02"/>
    <w:rsid w:val="00E45CDF"/>
    <w:rsid w:val="00E4612A"/>
    <w:rsid w:val="00E469EC"/>
    <w:rsid w:val="00E47DE5"/>
    <w:rsid w:val="00E5022F"/>
    <w:rsid w:val="00E504BC"/>
    <w:rsid w:val="00E51325"/>
    <w:rsid w:val="00E515D7"/>
    <w:rsid w:val="00E5290A"/>
    <w:rsid w:val="00E53417"/>
    <w:rsid w:val="00E5481E"/>
    <w:rsid w:val="00E54CE7"/>
    <w:rsid w:val="00E55E94"/>
    <w:rsid w:val="00E561BC"/>
    <w:rsid w:val="00E56EF2"/>
    <w:rsid w:val="00E56F5B"/>
    <w:rsid w:val="00E5736C"/>
    <w:rsid w:val="00E57D9D"/>
    <w:rsid w:val="00E603A2"/>
    <w:rsid w:val="00E61BCE"/>
    <w:rsid w:val="00E6216B"/>
    <w:rsid w:val="00E62241"/>
    <w:rsid w:val="00E6250C"/>
    <w:rsid w:val="00E627DD"/>
    <w:rsid w:val="00E644C4"/>
    <w:rsid w:val="00E6515E"/>
    <w:rsid w:val="00E66DB0"/>
    <w:rsid w:val="00E67190"/>
    <w:rsid w:val="00E676F5"/>
    <w:rsid w:val="00E70418"/>
    <w:rsid w:val="00E70443"/>
    <w:rsid w:val="00E70E39"/>
    <w:rsid w:val="00E70FBF"/>
    <w:rsid w:val="00E71234"/>
    <w:rsid w:val="00E71413"/>
    <w:rsid w:val="00E71A6E"/>
    <w:rsid w:val="00E73A00"/>
    <w:rsid w:val="00E73D3F"/>
    <w:rsid w:val="00E753C7"/>
    <w:rsid w:val="00E75772"/>
    <w:rsid w:val="00E75CBB"/>
    <w:rsid w:val="00E75CE7"/>
    <w:rsid w:val="00E77542"/>
    <w:rsid w:val="00E775E3"/>
    <w:rsid w:val="00E80A2F"/>
    <w:rsid w:val="00E80B30"/>
    <w:rsid w:val="00E81F60"/>
    <w:rsid w:val="00E82BAE"/>
    <w:rsid w:val="00E83011"/>
    <w:rsid w:val="00E845D1"/>
    <w:rsid w:val="00E84BD1"/>
    <w:rsid w:val="00E86286"/>
    <w:rsid w:val="00E86537"/>
    <w:rsid w:val="00E86773"/>
    <w:rsid w:val="00E879FF"/>
    <w:rsid w:val="00E928A6"/>
    <w:rsid w:val="00E92976"/>
    <w:rsid w:val="00E93339"/>
    <w:rsid w:val="00E9335D"/>
    <w:rsid w:val="00E942E7"/>
    <w:rsid w:val="00E94693"/>
    <w:rsid w:val="00E95BDC"/>
    <w:rsid w:val="00E96E2B"/>
    <w:rsid w:val="00E9737C"/>
    <w:rsid w:val="00EA1001"/>
    <w:rsid w:val="00EA15A7"/>
    <w:rsid w:val="00EA221A"/>
    <w:rsid w:val="00EA2ADA"/>
    <w:rsid w:val="00EA36BA"/>
    <w:rsid w:val="00EA393E"/>
    <w:rsid w:val="00EA43CE"/>
    <w:rsid w:val="00EA479C"/>
    <w:rsid w:val="00EA5268"/>
    <w:rsid w:val="00EA7523"/>
    <w:rsid w:val="00EA78CB"/>
    <w:rsid w:val="00EA7B1F"/>
    <w:rsid w:val="00EB0923"/>
    <w:rsid w:val="00EB0A99"/>
    <w:rsid w:val="00EB130E"/>
    <w:rsid w:val="00EB1BCC"/>
    <w:rsid w:val="00EB2561"/>
    <w:rsid w:val="00EB2B4E"/>
    <w:rsid w:val="00EB32C0"/>
    <w:rsid w:val="00EB360F"/>
    <w:rsid w:val="00EB3932"/>
    <w:rsid w:val="00EB3B64"/>
    <w:rsid w:val="00EB53A1"/>
    <w:rsid w:val="00EB5804"/>
    <w:rsid w:val="00EB60A6"/>
    <w:rsid w:val="00EB6167"/>
    <w:rsid w:val="00EB6852"/>
    <w:rsid w:val="00EB6D33"/>
    <w:rsid w:val="00EB6FD3"/>
    <w:rsid w:val="00EB7A17"/>
    <w:rsid w:val="00EC077B"/>
    <w:rsid w:val="00EC0809"/>
    <w:rsid w:val="00EC2A49"/>
    <w:rsid w:val="00EC348D"/>
    <w:rsid w:val="00EC36D7"/>
    <w:rsid w:val="00EC58F5"/>
    <w:rsid w:val="00EC64DF"/>
    <w:rsid w:val="00EC6EAD"/>
    <w:rsid w:val="00EC711F"/>
    <w:rsid w:val="00EC768F"/>
    <w:rsid w:val="00EC7EAA"/>
    <w:rsid w:val="00ED138B"/>
    <w:rsid w:val="00ED1E8D"/>
    <w:rsid w:val="00ED247D"/>
    <w:rsid w:val="00ED2852"/>
    <w:rsid w:val="00ED33FA"/>
    <w:rsid w:val="00ED37CF"/>
    <w:rsid w:val="00ED3BA5"/>
    <w:rsid w:val="00ED46C3"/>
    <w:rsid w:val="00ED4802"/>
    <w:rsid w:val="00ED4F43"/>
    <w:rsid w:val="00ED54DA"/>
    <w:rsid w:val="00ED67B0"/>
    <w:rsid w:val="00ED6C28"/>
    <w:rsid w:val="00ED6CA2"/>
    <w:rsid w:val="00ED7762"/>
    <w:rsid w:val="00EE0005"/>
    <w:rsid w:val="00EE035C"/>
    <w:rsid w:val="00EE12E7"/>
    <w:rsid w:val="00EE1F51"/>
    <w:rsid w:val="00EE281E"/>
    <w:rsid w:val="00EE3259"/>
    <w:rsid w:val="00EE34C8"/>
    <w:rsid w:val="00EE3A15"/>
    <w:rsid w:val="00EE3C07"/>
    <w:rsid w:val="00EE3DDB"/>
    <w:rsid w:val="00EE4F59"/>
    <w:rsid w:val="00EE56C7"/>
    <w:rsid w:val="00EE5BAD"/>
    <w:rsid w:val="00EE6C13"/>
    <w:rsid w:val="00EE7592"/>
    <w:rsid w:val="00EE7EEE"/>
    <w:rsid w:val="00EF0D81"/>
    <w:rsid w:val="00EF34FB"/>
    <w:rsid w:val="00EF3B98"/>
    <w:rsid w:val="00EF3E1F"/>
    <w:rsid w:val="00EF4CE1"/>
    <w:rsid w:val="00EF4E51"/>
    <w:rsid w:val="00EF5B53"/>
    <w:rsid w:val="00EF6501"/>
    <w:rsid w:val="00EF6F74"/>
    <w:rsid w:val="00EF7707"/>
    <w:rsid w:val="00F005C0"/>
    <w:rsid w:val="00F019BE"/>
    <w:rsid w:val="00F01F1D"/>
    <w:rsid w:val="00F02278"/>
    <w:rsid w:val="00F023FB"/>
    <w:rsid w:val="00F02AD2"/>
    <w:rsid w:val="00F03317"/>
    <w:rsid w:val="00F0371F"/>
    <w:rsid w:val="00F04188"/>
    <w:rsid w:val="00F04650"/>
    <w:rsid w:val="00F049CA"/>
    <w:rsid w:val="00F05512"/>
    <w:rsid w:val="00F05677"/>
    <w:rsid w:val="00F0580C"/>
    <w:rsid w:val="00F060B7"/>
    <w:rsid w:val="00F06F1C"/>
    <w:rsid w:val="00F07735"/>
    <w:rsid w:val="00F07926"/>
    <w:rsid w:val="00F07A4D"/>
    <w:rsid w:val="00F07DC3"/>
    <w:rsid w:val="00F07E7F"/>
    <w:rsid w:val="00F10C94"/>
    <w:rsid w:val="00F112A1"/>
    <w:rsid w:val="00F118E4"/>
    <w:rsid w:val="00F11AD8"/>
    <w:rsid w:val="00F1294C"/>
    <w:rsid w:val="00F13798"/>
    <w:rsid w:val="00F13B61"/>
    <w:rsid w:val="00F13E59"/>
    <w:rsid w:val="00F14D0D"/>
    <w:rsid w:val="00F158F5"/>
    <w:rsid w:val="00F15CC9"/>
    <w:rsid w:val="00F15D4C"/>
    <w:rsid w:val="00F15E07"/>
    <w:rsid w:val="00F210FF"/>
    <w:rsid w:val="00F219A5"/>
    <w:rsid w:val="00F22033"/>
    <w:rsid w:val="00F22311"/>
    <w:rsid w:val="00F228EE"/>
    <w:rsid w:val="00F22D92"/>
    <w:rsid w:val="00F23303"/>
    <w:rsid w:val="00F252B2"/>
    <w:rsid w:val="00F27EBA"/>
    <w:rsid w:val="00F33508"/>
    <w:rsid w:val="00F364FC"/>
    <w:rsid w:val="00F36E78"/>
    <w:rsid w:val="00F372F2"/>
    <w:rsid w:val="00F3778C"/>
    <w:rsid w:val="00F37EEC"/>
    <w:rsid w:val="00F422B4"/>
    <w:rsid w:val="00F42669"/>
    <w:rsid w:val="00F43E93"/>
    <w:rsid w:val="00F43F87"/>
    <w:rsid w:val="00F44907"/>
    <w:rsid w:val="00F44ED1"/>
    <w:rsid w:val="00F45E91"/>
    <w:rsid w:val="00F466B1"/>
    <w:rsid w:val="00F46C43"/>
    <w:rsid w:val="00F4734F"/>
    <w:rsid w:val="00F47BAA"/>
    <w:rsid w:val="00F47F7A"/>
    <w:rsid w:val="00F5316E"/>
    <w:rsid w:val="00F53599"/>
    <w:rsid w:val="00F5373C"/>
    <w:rsid w:val="00F54202"/>
    <w:rsid w:val="00F555A5"/>
    <w:rsid w:val="00F5620A"/>
    <w:rsid w:val="00F565D2"/>
    <w:rsid w:val="00F56F5B"/>
    <w:rsid w:val="00F57DE6"/>
    <w:rsid w:val="00F61493"/>
    <w:rsid w:val="00F61F07"/>
    <w:rsid w:val="00F62076"/>
    <w:rsid w:val="00F62F88"/>
    <w:rsid w:val="00F6324B"/>
    <w:rsid w:val="00F63A2A"/>
    <w:rsid w:val="00F63D5C"/>
    <w:rsid w:val="00F64BC8"/>
    <w:rsid w:val="00F6507E"/>
    <w:rsid w:val="00F650C9"/>
    <w:rsid w:val="00F6515E"/>
    <w:rsid w:val="00F658CF"/>
    <w:rsid w:val="00F66114"/>
    <w:rsid w:val="00F6687E"/>
    <w:rsid w:val="00F67337"/>
    <w:rsid w:val="00F7041C"/>
    <w:rsid w:val="00F70546"/>
    <w:rsid w:val="00F70DFD"/>
    <w:rsid w:val="00F71377"/>
    <w:rsid w:val="00F71518"/>
    <w:rsid w:val="00F7251E"/>
    <w:rsid w:val="00F72868"/>
    <w:rsid w:val="00F73870"/>
    <w:rsid w:val="00F73BE7"/>
    <w:rsid w:val="00F744CD"/>
    <w:rsid w:val="00F76238"/>
    <w:rsid w:val="00F77711"/>
    <w:rsid w:val="00F80D9B"/>
    <w:rsid w:val="00F80F2A"/>
    <w:rsid w:val="00F821D5"/>
    <w:rsid w:val="00F82399"/>
    <w:rsid w:val="00F824DF"/>
    <w:rsid w:val="00F82B47"/>
    <w:rsid w:val="00F82D0A"/>
    <w:rsid w:val="00F82D61"/>
    <w:rsid w:val="00F85C7D"/>
    <w:rsid w:val="00F868DF"/>
    <w:rsid w:val="00F90C0C"/>
    <w:rsid w:val="00F90C70"/>
    <w:rsid w:val="00F91869"/>
    <w:rsid w:val="00F91B17"/>
    <w:rsid w:val="00F92634"/>
    <w:rsid w:val="00F9282A"/>
    <w:rsid w:val="00F92B15"/>
    <w:rsid w:val="00F92C08"/>
    <w:rsid w:val="00F93406"/>
    <w:rsid w:val="00F93434"/>
    <w:rsid w:val="00F93EBB"/>
    <w:rsid w:val="00F95CCB"/>
    <w:rsid w:val="00F95CF2"/>
    <w:rsid w:val="00F966B2"/>
    <w:rsid w:val="00F971A8"/>
    <w:rsid w:val="00FA1391"/>
    <w:rsid w:val="00FA179A"/>
    <w:rsid w:val="00FA29B5"/>
    <w:rsid w:val="00FA2BEF"/>
    <w:rsid w:val="00FA501F"/>
    <w:rsid w:val="00FA675A"/>
    <w:rsid w:val="00FA76E6"/>
    <w:rsid w:val="00FB0182"/>
    <w:rsid w:val="00FB0E26"/>
    <w:rsid w:val="00FB1221"/>
    <w:rsid w:val="00FB20B5"/>
    <w:rsid w:val="00FB314C"/>
    <w:rsid w:val="00FB3722"/>
    <w:rsid w:val="00FB3DB2"/>
    <w:rsid w:val="00FB4EDE"/>
    <w:rsid w:val="00FB5131"/>
    <w:rsid w:val="00FB5B4B"/>
    <w:rsid w:val="00FB68D3"/>
    <w:rsid w:val="00FB6A11"/>
    <w:rsid w:val="00FB7738"/>
    <w:rsid w:val="00FB7C0A"/>
    <w:rsid w:val="00FB7D9A"/>
    <w:rsid w:val="00FB7F81"/>
    <w:rsid w:val="00FC089D"/>
    <w:rsid w:val="00FC119C"/>
    <w:rsid w:val="00FC21BF"/>
    <w:rsid w:val="00FC282F"/>
    <w:rsid w:val="00FC3D76"/>
    <w:rsid w:val="00FC4C67"/>
    <w:rsid w:val="00FC6B8F"/>
    <w:rsid w:val="00FC6D4B"/>
    <w:rsid w:val="00FC6E92"/>
    <w:rsid w:val="00FC6EEB"/>
    <w:rsid w:val="00FC703B"/>
    <w:rsid w:val="00FC752D"/>
    <w:rsid w:val="00FD020F"/>
    <w:rsid w:val="00FD10B3"/>
    <w:rsid w:val="00FD26C9"/>
    <w:rsid w:val="00FD2A91"/>
    <w:rsid w:val="00FD2AAC"/>
    <w:rsid w:val="00FD4C99"/>
    <w:rsid w:val="00FD4F10"/>
    <w:rsid w:val="00FD5482"/>
    <w:rsid w:val="00FD54DE"/>
    <w:rsid w:val="00FD6B40"/>
    <w:rsid w:val="00FD781D"/>
    <w:rsid w:val="00FD7F30"/>
    <w:rsid w:val="00FE035E"/>
    <w:rsid w:val="00FE0B60"/>
    <w:rsid w:val="00FE0F98"/>
    <w:rsid w:val="00FE1398"/>
    <w:rsid w:val="00FE192E"/>
    <w:rsid w:val="00FE1C82"/>
    <w:rsid w:val="00FE2CF4"/>
    <w:rsid w:val="00FE3C97"/>
    <w:rsid w:val="00FE42A5"/>
    <w:rsid w:val="00FE434F"/>
    <w:rsid w:val="00FE601B"/>
    <w:rsid w:val="00FE6981"/>
    <w:rsid w:val="00FE69B9"/>
    <w:rsid w:val="00FE737C"/>
    <w:rsid w:val="00FE7A07"/>
    <w:rsid w:val="00FF0404"/>
    <w:rsid w:val="00FF059E"/>
    <w:rsid w:val="00FF2233"/>
    <w:rsid w:val="00FF230D"/>
    <w:rsid w:val="00FF26FC"/>
    <w:rsid w:val="00FF2B81"/>
    <w:rsid w:val="00FF34A7"/>
    <w:rsid w:val="00FF3F9C"/>
    <w:rsid w:val="00FF432C"/>
    <w:rsid w:val="00FF43B8"/>
    <w:rsid w:val="00FF55B4"/>
    <w:rsid w:val="00FF7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612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730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Arial Unicode MS" w:hAnsi="Arial"/>
      <w:b/>
      <w:bCs/>
      <w:color w:val="000080"/>
      <w:kern w:val="1"/>
    </w:rPr>
  </w:style>
  <w:style w:type="paragraph" w:styleId="4">
    <w:name w:val="heading 4"/>
    <w:basedOn w:val="a"/>
    <w:next w:val="a"/>
    <w:qFormat/>
    <w:rsid w:val="00FC703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1436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5555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C3A60"/>
  </w:style>
  <w:style w:type="paragraph" w:customStyle="1" w:styleId="western">
    <w:name w:val="western"/>
    <w:basedOn w:val="a"/>
    <w:rsid w:val="007A42BA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rsid w:val="0070461C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337701"/>
    <w:pPr>
      <w:spacing w:before="100" w:beforeAutospacing="1" w:after="100" w:afterAutospacing="1"/>
    </w:pPr>
  </w:style>
  <w:style w:type="paragraph" w:customStyle="1" w:styleId="11">
    <w:name w:val="Знак1"/>
    <w:basedOn w:val="a"/>
    <w:rsid w:val="00DA78D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ktexjustify">
    <w:name w:val="dktexjustify"/>
    <w:basedOn w:val="a"/>
    <w:rsid w:val="00177ECF"/>
    <w:pPr>
      <w:spacing w:before="100" w:beforeAutospacing="1" w:after="100" w:afterAutospacing="1"/>
    </w:pPr>
  </w:style>
  <w:style w:type="paragraph" w:styleId="a6">
    <w:name w:val="No Spacing"/>
    <w:link w:val="a7"/>
    <w:uiPriority w:val="1"/>
    <w:qFormat/>
    <w:rsid w:val="0058065C"/>
    <w:pPr>
      <w:widowControl w:val="0"/>
      <w:autoSpaceDN w:val="0"/>
      <w:adjustRightInd w:val="0"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unhideWhenUsed/>
    <w:rsid w:val="0058065C"/>
    <w:rPr>
      <w:color w:val="0000FF"/>
      <w:u w:val="single"/>
    </w:rPr>
  </w:style>
  <w:style w:type="character" w:customStyle="1" w:styleId="a7">
    <w:name w:val="Без интервала Знак"/>
    <w:link w:val="a6"/>
    <w:uiPriority w:val="99"/>
    <w:locked/>
    <w:rsid w:val="008B4C40"/>
    <w:rPr>
      <w:rFonts w:ascii="Calibri" w:hAnsi="Calibri"/>
      <w:sz w:val="22"/>
      <w:szCs w:val="22"/>
      <w:lang w:eastAsia="en-US" w:bidi="ar-SA"/>
    </w:rPr>
  </w:style>
  <w:style w:type="paragraph" w:customStyle="1" w:styleId="text3cl">
    <w:name w:val="text3cl"/>
    <w:basedOn w:val="a"/>
    <w:rsid w:val="00B372F1"/>
    <w:pPr>
      <w:spacing w:before="144" w:after="288"/>
    </w:pPr>
  </w:style>
  <w:style w:type="paragraph" w:customStyle="1" w:styleId="justppt">
    <w:name w:val="justppt"/>
    <w:basedOn w:val="a"/>
    <w:rsid w:val="00B372F1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rsid w:val="00B372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B372F1"/>
    <w:rPr>
      <w:sz w:val="16"/>
      <w:szCs w:val="16"/>
    </w:rPr>
  </w:style>
  <w:style w:type="paragraph" w:styleId="2">
    <w:name w:val="Body Text 2"/>
    <w:basedOn w:val="a"/>
    <w:link w:val="20"/>
    <w:rsid w:val="00B372F1"/>
    <w:pPr>
      <w:spacing w:after="120" w:line="480" w:lineRule="auto"/>
    </w:pPr>
  </w:style>
  <w:style w:type="character" w:customStyle="1" w:styleId="20">
    <w:name w:val="Основной текст 2 Знак"/>
    <w:link w:val="2"/>
    <w:rsid w:val="00B372F1"/>
    <w:rPr>
      <w:sz w:val="24"/>
      <w:szCs w:val="24"/>
    </w:rPr>
  </w:style>
  <w:style w:type="paragraph" w:customStyle="1" w:styleId="ConsPlusNormal0">
    <w:name w:val="ConsPlusNormal"/>
    <w:rsid w:val="00B372F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нак1"/>
    <w:basedOn w:val="a"/>
    <w:rsid w:val="00B372F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E86773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867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551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b">
    <w:name w:val="Колонтитул_"/>
    <w:link w:val="13"/>
    <w:rsid w:val="005F33A7"/>
    <w:rPr>
      <w:sz w:val="19"/>
      <w:szCs w:val="19"/>
      <w:lang w:bidi="ar-SA"/>
    </w:rPr>
  </w:style>
  <w:style w:type="paragraph" w:customStyle="1" w:styleId="13">
    <w:name w:val="Колонтитул1"/>
    <w:basedOn w:val="a"/>
    <w:link w:val="ab"/>
    <w:rsid w:val="005F33A7"/>
    <w:pPr>
      <w:widowControl w:val="0"/>
      <w:shd w:val="clear" w:color="auto" w:fill="FFFFFF"/>
      <w:spacing w:line="240" w:lineRule="atLeast"/>
    </w:pPr>
    <w:rPr>
      <w:sz w:val="19"/>
      <w:szCs w:val="19"/>
    </w:rPr>
  </w:style>
  <w:style w:type="character" w:customStyle="1" w:styleId="ac">
    <w:name w:val="Колонтитул"/>
    <w:rsid w:val="005F33A7"/>
    <w:rPr>
      <w:rFonts w:ascii="Courier New" w:hAnsi="Courier New" w:cs="Courier New"/>
      <w:noProof/>
      <w:sz w:val="19"/>
      <w:szCs w:val="19"/>
      <w:lang w:bidi="ar-SA"/>
    </w:rPr>
  </w:style>
  <w:style w:type="character" w:customStyle="1" w:styleId="5">
    <w:name w:val="Основной текст (5)_"/>
    <w:link w:val="51"/>
    <w:rsid w:val="00C13C59"/>
    <w:rPr>
      <w:b/>
      <w:bCs/>
      <w:sz w:val="27"/>
      <w:szCs w:val="27"/>
      <w:lang w:bidi="ar-SA"/>
    </w:rPr>
  </w:style>
  <w:style w:type="paragraph" w:customStyle="1" w:styleId="51">
    <w:name w:val="Основной текст (5)1"/>
    <w:basedOn w:val="a"/>
    <w:link w:val="5"/>
    <w:rsid w:val="00C13C59"/>
    <w:pPr>
      <w:widowControl w:val="0"/>
      <w:shd w:val="clear" w:color="auto" w:fill="FFFFFF"/>
      <w:spacing w:line="341" w:lineRule="exact"/>
      <w:jc w:val="center"/>
    </w:pPr>
    <w:rPr>
      <w:b/>
      <w:bCs/>
      <w:sz w:val="27"/>
      <w:szCs w:val="27"/>
    </w:rPr>
  </w:style>
  <w:style w:type="paragraph" w:customStyle="1" w:styleId="14">
    <w:name w:val="Абзац списка1"/>
    <w:basedOn w:val="a"/>
    <w:qFormat/>
    <w:rsid w:val="008A277E"/>
    <w:pPr>
      <w:ind w:left="720"/>
    </w:pPr>
  </w:style>
  <w:style w:type="character" w:customStyle="1" w:styleId="114pt">
    <w:name w:val="Заголовок №1 + 14 pt"/>
    <w:rsid w:val="001D7740"/>
    <w:rPr>
      <w:rFonts w:ascii="Times New Roman" w:hAnsi="Times New Roman" w:cs="Times New Roman"/>
      <w:sz w:val="28"/>
      <w:szCs w:val="28"/>
      <w:u w:val="none"/>
    </w:rPr>
  </w:style>
  <w:style w:type="character" w:customStyle="1" w:styleId="130">
    <w:name w:val="Заголовок №1 (3)_"/>
    <w:link w:val="131"/>
    <w:rsid w:val="001D7740"/>
    <w:rPr>
      <w:sz w:val="31"/>
      <w:szCs w:val="31"/>
      <w:lang w:bidi="ar-SA"/>
    </w:rPr>
  </w:style>
  <w:style w:type="paragraph" w:customStyle="1" w:styleId="131">
    <w:name w:val="Заголовок №1 (3)"/>
    <w:basedOn w:val="a"/>
    <w:link w:val="130"/>
    <w:rsid w:val="001D7740"/>
    <w:pPr>
      <w:widowControl w:val="0"/>
      <w:shd w:val="clear" w:color="auto" w:fill="FFFFFF"/>
      <w:spacing w:line="355" w:lineRule="exact"/>
      <w:ind w:firstLine="700"/>
      <w:jc w:val="both"/>
      <w:outlineLvl w:val="0"/>
    </w:pPr>
    <w:rPr>
      <w:sz w:val="31"/>
      <w:szCs w:val="31"/>
    </w:rPr>
  </w:style>
  <w:style w:type="paragraph" w:customStyle="1" w:styleId="ConsPlusCell">
    <w:name w:val="ConsPlusCell"/>
    <w:rsid w:val="00EB1BCC"/>
    <w:pPr>
      <w:widowControl w:val="0"/>
      <w:suppressAutoHyphens/>
    </w:pPr>
    <w:rPr>
      <w:rFonts w:ascii="Arial" w:eastAsia="Arial" w:hAnsi="Arial" w:cs="Symbol"/>
      <w:kern w:val="1"/>
      <w:szCs w:val="24"/>
      <w:lang w:eastAsia="zh-CN" w:bidi="hi-IN"/>
    </w:rPr>
  </w:style>
  <w:style w:type="paragraph" w:customStyle="1" w:styleId="ConsPlusNonformat">
    <w:name w:val="ConsPlusNonformat"/>
    <w:rsid w:val="006C46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Нормальный (таблица)"/>
    <w:basedOn w:val="a"/>
    <w:next w:val="a"/>
    <w:rsid w:val="00B967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10">
    <w:name w:val="Заголовок 1 Знак"/>
    <w:link w:val="1"/>
    <w:rsid w:val="004A730B"/>
    <w:rPr>
      <w:rFonts w:ascii="Arial" w:eastAsia="Arial Unicode MS" w:hAnsi="Arial" w:cs="Arial"/>
      <w:b/>
      <w:bCs/>
      <w:color w:val="000080"/>
      <w:kern w:val="1"/>
      <w:sz w:val="24"/>
      <w:szCs w:val="24"/>
    </w:rPr>
  </w:style>
  <w:style w:type="numbering" w:customStyle="1" w:styleId="15">
    <w:name w:val="Нет списка1"/>
    <w:next w:val="a2"/>
    <w:semiHidden/>
    <w:rsid w:val="004A730B"/>
  </w:style>
  <w:style w:type="character" w:customStyle="1" w:styleId="ae">
    <w:name w:val="Цветовое выделение"/>
    <w:rsid w:val="004A730B"/>
    <w:rPr>
      <w:b/>
      <w:bCs/>
      <w:color w:val="000080"/>
    </w:rPr>
  </w:style>
  <w:style w:type="paragraph" w:customStyle="1" w:styleId="af">
    <w:name w:val="Прижатый влево"/>
    <w:basedOn w:val="a"/>
    <w:next w:val="a"/>
    <w:rsid w:val="004A730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0">
    <w:name w:val="Гипертекстовая ссылка"/>
    <w:rsid w:val="004A730B"/>
    <w:rPr>
      <w:b/>
      <w:bCs/>
      <w:color w:val="008000"/>
    </w:rPr>
  </w:style>
  <w:style w:type="table" w:customStyle="1" w:styleId="16">
    <w:name w:val="Сетка таблицы1"/>
    <w:basedOn w:val="a1"/>
    <w:next w:val="a4"/>
    <w:rsid w:val="004A730B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Таблицы (моноширинный)"/>
    <w:basedOn w:val="a"/>
    <w:next w:val="a"/>
    <w:rsid w:val="000303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"/>
    <w:basedOn w:val="a"/>
    <w:rsid w:val="002445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3">
    <w:name w:val="Основной текст_"/>
    <w:link w:val="300"/>
    <w:rsid w:val="00E9335D"/>
    <w:rPr>
      <w:sz w:val="27"/>
      <w:szCs w:val="27"/>
      <w:shd w:val="clear" w:color="auto" w:fill="FFFFFF"/>
    </w:rPr>
  </w:style>
  <w:style w:type="paragraph" w:customStyle="1" w:styleId="300">
    <w:name w:val="Основной текст30"/>
    <w:basedOn w:val="a"/>
    <w:link w:val="af3"/>
    <w:rsid w:val="00E9335D"/>
    <w:pPr>
      <w:shd w:val="clear" w:color="auto" w:fill="FFFFFF"/>
      <w:spacing w:before="420" w:after="240" w:line="322" w:lineRule="exact"/>
      <w:ind w:hanging="420"/>
      <w:jc w:val="both"/>
    </w:pPr>
    <w:rPr>
      <w:sz w:val="27"/>
      <w:szCs w:val="27"/>
    </w:rPr>
  </w:style>
  <w:style w:type="paragraph" w:styleId="af4">
    <w:name w:val="header"/>
    <w:basedOn w:val="a"/>
    <w:link w:val="af5"/>
    <w:rsid w:val="00D20DD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rsid w:val="00D20DD2"/>
    <w:rPr>
      <w:sz w:val="24"/>
      <w:szCs w:val="24"/>
    </w:rPr>
  </w:style>
  <w:style w:type="paragraph" w:styleId="af6">
    <w:name w:val="footer"/>
    <w:basedOn w:val="a"/>
    <w:link w:val="af7"/>
    <w:rsid w:val="00D20DD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rsid w:val="00D20DD2"/>
    <w:rPr>
      <w:sz w:val="24"/>
      <w:szCs w:val="24"/>
    </w:rPr>
  </w:style>
  <w:style w:type="paragraph" w:styleId="af8">
    <w:name w:val="Body Text"/>
    <w:basedOn w:val="a"/>
    <w:link w:val="af9"/>
    <w:rsid w:val="00755033"/>
    <w:pPr>
      <w:spacing w:after="120"/>
    </w:pPr>
  </w:style>
  <w:style w:type="character" w:customStyle="1" w:styleId="af9">
    <w:name w:val="Основной текст Знак"/>
    <w:link w:val="af8"/>
    <w:rsid w:val="00755033"/>
    <w:rPr>
      <w:sz w:val="24"/>
      <w:szCs w:val="24"/>
    </w:rPr>
  </w:style>
  <w:style w:type="paragraph" w:customStyle="1" w:styleId="Heading">
    <w:name w:val="Heading"/>
    <w:rsid w:val="0056672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fa">
    <w:name w:val="Strong"/>
    <w:qFormat/>
    <w:rsid w:val="00997B48"/>
    <w:rPr>
      <w:b/>
      <w:bCs/>
    </w:rPr>
  </w:style>
  <w:style w:type="character" w:styleId="afb">
    <w:name w:val="FollowedHyperlink"/>
    <w:rsid w:val="00C123B5"/>
    <w:rPr>
      <w:color w:val="800080"/>
      <w:u w:val="single"/>
    </w:rPr>
  </w:style>
  <w:style w:type="paragraph" w:customStyle="1" w:styleId="xl63">
    <w:name w:val="xl63"/>
    <w:basedOn w:val="a"/>
    <w:rsid w:val="00C12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4">
    <w:name w:val="xl64"/>
    <w:basedOn w:val="a"/>
    <w:rsid w:val="00C12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C12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C12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7">
    <w:name w:val="xl67"/>
    <w:basedOn w:val="a"/>
    <w:rsid w:val="00C12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C12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rsid w:val="00C12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0">
    <w:name w:val="xl70"/>
    <w:basedOn w:val="a"/>
    <w:rsid w:val="00C123B5"/>
    <w:pPr>
      <w:pBdr>
        <w:top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C123B5"/>
    <w:pPr>
      <w:pBdr>
        <w:lef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C12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a"/>
    <w:rsid w:val="00C12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a"/>
    <w:rsid w:val="00C12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5">
    <w:name w:val="xl75"/>
    <w:basedOn w:val="a"/>
    <w:rsid w:val="00C12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C123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7">
    <w:name w:val="xl77"/>
    <w:basedOn w:val="a"/>
    <w:rsid w:val="00C123B5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C123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9">
    <w:name w:val="xl79"/>
    <w:basedOn w:val="a"/>
    <w:rsid w:val="00C123B5"/>
    <w:pPr>
      <w:pBdr>
        <w:top w:val="single" w:sz="4" w:space="0" w:color="auto"/>
        <w:left w:val="single" w:sz="4" w:space="0" w:color="auto"/>
      </w:pBdr>
      <w:shd w:val="clear" w:color="auto" w:fill="FFFF00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C123B5"/>
    <w:pPr>
      <w:pBdr>
        <w:top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16"/>
      <w:szCs w:val="16"/>
    </w:rPr>
  </w:style>
  <w:style w:type="paragraph" w:customStyle="1" w:styleId="xl81">
    <w:name w:val="xl81"/>
    <w:basedOn w:val="a"/>
    <w:rsid w:val="00C123B5"/>
    <w:pPr>
      <w:pBdr>
        <w:left w:val="single" w:sz="4" w:space="0" w:color="auto"/>
      </w:pBdr>
      <w:shd w:val="clear" w:color="auto" w:fill="FFFF00"/>
      <w:spacing w:before="100" w:beforeAutospacing="1" w:after="100" w:afterAutospacing="1"/>
    </w:pPr>
    <w:rPr>
      <w:sz w:val="16"/>
      <w:szCs w:val="16"/>
    </w:rPr>
  </w:style>
  <w:style w:type="paragraph" w:customStyle="1" w:styleId="xl82">
    <w:name w:val="xl82"/>
    <w:basedOn w:val="a"/>
    <w:rsid w:val="00C123B5"/>
    <w:pPr>
      <w:pBdr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16"/>
      <w:szCs w:val="16"/>
    </w:rPr>
  </w:style>
  <w:style w:type="paragraph" w:customStyle="1" w:styleId="xl83">
    <w:name w:val="xl83"/>
    <w:basedOn w:val="a"/>
    <w:rsid w:val="00C123B5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16"/>
      <w:szCs w:val="16"/>
    </w:rPr>
  </w:style>
  <w:style w:type="paragraph" w:customStyle="1" w:styleId="xl84">
    <w:name w:val="xl84"/>
    <w:basedOn w:val="a"/>
    <w:rsid w:val="00C123B5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a"/>
    <w:rsid w:val="00C123B5"/>
    <w:pPr>
      <w:pBdr>
        <w:top w:val="single" w:sz="4" w:space="0" w:color="auto"/>
        <w:lef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C123B5"/>
    <w:pPr>
      <w:pBdr>
        <w:top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C123B5"/>
    <w:pPr>
      <w:pBdr>
        <w:lef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C123B5"/>
    <w:pPr>
      <w:pBdr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C123B5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a"/>
    <w:rsid w:val="00C123B5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rsid w:val="00C12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C12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C123B5"/>
    <w:pPr>
      <w:pBdr>
        <w:top w:val="single" w:sz="4" w:space="0" w:color="auto"/>
        <w:lef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C123B5"/>
    <w:pPr>
      <w:pBdr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C123B5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C123B5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C123B5"/>
    <w:pP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C12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17">
    <w:name w:val="Знак Знак Знак Знак1 Знак Знак Знак Знак Знак Знак Знак Знак Знак Знак Знак Знак"/>
    <w:basedOn w:val="a"/>
    <w:rsid w:val="00AA376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xl99">
    <w:name w:val="xl99"/>
    <w:basedOn w:val="a"/>
    <w:rsid w:val="00097D15"/>
    <w:pPr>
      <w:pBdr>
        <w:top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097D15"/>
    <w:pPr>
      <w:pBdr>
        <w:lef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097D15"/>
    <w:pPr>
      <w:pBdr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097D15"/>
    <w:pPr>
      <w:pBdr>
        <w:left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097D15"/>
    <w:pPr>
      <w:pBdr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09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097D15"/>
    <w:pPr>
      <w:pBdr>
        <w:top w:val="single" w:sz="4" w:space="0" w:color="auto"/>
        <w:left w:val="single" w:sz="4" w:space="0" w:color="auto"/>
      </w:pBdr>
      <w:shd w:val="clear" w:color="auto" w:fill="FF808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"/>
    <w:rsid w:val="00097D15"/>
    <w:pPr>
      <w:pBdr>
        <w:top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7">
    <w:name w:val="xl107"/>
    <w:basedOn w:val="a"/>
    <w:rsid w:val="00097D15"/>
    <w:pPr>
      <w:pBdr>
        <w:left w:val="single" w:sz="4" w:space="0" w:color="auto"/>
      </w:pBdr>
      <w:shd w:val="clear" w:color="auto" w:fill="FF808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"/>
    <w:rsid w:val="00097D15"/>
    <w:pPr>
      <w:pBdr>
        <w:right w:val="single" w:sz="4" w:space="0" w:color="auto"/>
      </w:pBdr>
      <w:shd w:val="clear" w:color="auto" w:fill="FF808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097D15"/>
    <w:pPr>
      <w:pBdr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"/>
    <w:rsid w:val="00097D15"/>
    <w:pPr>
      <w:pBdr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"/>
    <w:rsid w:val="0009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097D15"/>
    <w:pPr>
      <w:pBdr>
        <w:top w:val="single" w:sz="4" w:space="0" w:color="auto"/>
        <w:lef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3">
    <w:name w:val="xl113"/>
    <w:basedOn w:val="a"/>
    <w:rsid w:val="00097D15"/>
    <w:pPr>
      <w:pBdr>
        <w:top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4">
    <w:name w:val="xl114"/>
    <w:basedOn w:val="a"/>
    <w:rsid w:val="00097D15"/>
    <w:pPr>
      <w:pBdr>
        <w:lef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5">
    <w:name w:val="xl115"/>
    <w:basedOn w:val="a"/>
    <w:rsid w:val="00097D15"/>
    <w:pPr>
      <w:pBdr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6">
    <w:name w:val="xl116"/>
    <w:basedOn w:val="a"/>
    <w:rsid w:val="00097D15"/>
    <w:pPr>
      <w:pBdr>
        <w:left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097D15"/>
    <w:pPr>
      <w:pBdr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8">
    <w:name w:val="xl118"/>
    <w:basedOn w:val="a"/>
    <w:rsid w:val="00097D15"/>
    <w:pPr>
      <w:pBdr>
        <w:top w:val="single" w:sz="4" w:space="0" w:color="auto"/>
        <w:lef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097D15"/>
    <w:pPr>
      <w:pBdr>
        <w:top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097D15"/>
    <w:pPr>
      <w:pBdr>
        <w:lef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097D15"/>
    <w:pPr>
      <w:pBdr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097D15"/>
    <w:pPr>
      <w:pBdr>
        <w:left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097D15"/>
    <w:pPr>
      <w:pBdr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</w:style>
  <w:style w:type="paragraph" w:styleId="afc">
    <w:name w:val="List Paragraph"/>
    <w:basedOn w:val="a"/>
    <w:uiPriority w:val="34"/>
    <w:qFormat/>
    <w:rsid w:val="001C4D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612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730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Arial Unicode MS" w:hAnsi="Arial"/>
      <w:b/>
      <w:bCs/>
      <w:color w:val="000080"/>
      <w:kern w:val="1"/>
    </w:rPr>
  </w:style>
  <w:style w:type="paragraph" w:styleId="4">
    <w:name w:val="heading 4"/>
    <w:basedOn w:val="a"/>
    <w:next w:val="a"/>
    <w:qFormat/>
    <w:rsid w:val="00FC703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1436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5555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C3A60"/>
  </w:style>
  <w:style w:type="paragraph" w:customStyle="1" w:styleId="western">
    <w:name w:val="western"/>
    <w:basedOn w:val="a"/>
    <w:rsid w:val="007A42BA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rsid w:val="0070461C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337701"/>
    <w:pPr>
      <w:spacing w:before="100" w:beforeAutospacing="1" w:after="100" w:afterAutospacing="1"/>
    </w:pPr>
  </w:style>
  <w:style w:type="paragraph" w:customStyle="1" w:styleId="11">
    <w:name w:val="Знак1"/>
    <w:basedOn w:val="a"/>
    <w:rsid w:val="00DA78D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ktexjustify">
    <w:name w:val="dktexjustify"/>
    <w:basedOn w:val="a"/>
    <w:rsid w:val="00177ECF"/>
    <w:pPr>
      <w:spacing w:before="100" w:beforeAutospacing="1" w:after="100" w:afterAutospacing="1"/>
    </w:pPr>
  </w:style>
  <w:style w:type="paragraph" w:styleId="a6">
    <w:name w:val="No Spacing"/>
    <w:link w:val="a7"/>
    <w:uiPriority w:val="1"/>
    <w:qFormat/>
    <w:rsid w:val="0058065C"/>
    <w:pPr>
      <w:widowControl w:val="0"/>
      <w:autoSpaceDN w:val="0"/>
      <w:adjustRightInd w:val="0"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unhideWhenUsed/>
    <w:rsid w:val="0058065C"/>
    <w:rPr>
      <w:color w:val="0000FF"/>
      <w:u w:val="single"/>
    </w:rPr>
  </w:style>
  <w:style w:type="character" w:customStyle="1" w:styleId="a7">
    <w:name w:val="Без интервала Знак"/>
    <w:link w:val="a6"/>
    <w:uiPriority w:val="99"/>
    <w:locked/>
    <w:rsid w:val="008B4C40"/>
    <w:rPr>
      <w:rFonts w:ascii="Calibri" w:hAnsi="Calibri"/>
      <w:sz w:val="22"/>
      <w:szCs w:val="22"/>
      <w:lang w:eastAsia="en-US" w:bidi="ar-SA"/>
    </w:rPr>
  </w:style>
  <w:style w:type="paragraph" w:customStyle="1" w:styleId="text3cl">
    <w:name w:val="text3cl"/>
    <w:basedOn w:val="a"/>
    <w:rsid w:val="00B372F1"/>
    <w:pPr>
      <w:spacing w:before="144" w:after="288"/>
    </w:pPr>
  </w:style>
  <w:style w:type="paragraph" w:customStyle="1" w:styleId="justppt">
    <w:name w:val="justppt"/>
    <w:basedOn w:val="a"/>
    <w:rsid w:val="00B372F1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rsid w:val="00B372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B372F1"/>
    <w:rPr>
      <w:sz w:val="16"/>
      <w:szCs w:val="16"/>
    </w:rPr>
  </w:style>
  <w:style w:type="paragraph" w:styleId="2">
    <w:name w:val="Body Text 2"/>
    <w:basedOn w:val="a"/>
    <w:link w:val="20"/>
    <w:rsid w:val="00B372F1"/>
    <w:pPr>
      <w:spacing w:after="120" w:line="480" w:lineRule="auto"/>
    </w:pPr>
  </w:style>
  <w:style w:type="character" w:customStyle="1" w:styleId="20">
    <w:name w:val="Основной текст 2 Знак"/>
    <w:link w:val="2"/>
    <w:rsid w:val="00B372F1"/>
    <w:rPr>
      <w:sz w:val="24"/>
      <w:szCs w:val="24"/>
    </w:rPr>
  </w:style>
  <w:style w:type="paragraph" w:customStyle="1" w:styleId="ConsPlusNormal0">
    <w:name w:val="ConsPlusNormal"/>
    <w:rsid w:val="00B372F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нак1"/>
    <w:basedOn w:val="a"/>
    <w:rsid w:val="00B372F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E86773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867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551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b">
    <w:name w:val="Колонтитул_"/>
    <w:link w:val="13"/>
    <w:rsid w:val="005F33A7"/>
    <w:rPr>
      <w:sz w:val="19"/>
      <w:szCs w:val="19"/>
      <w:lang w:bidi="ar-SA"/>
    </w:rPr>
  </w:style>
  <w:style w:type="paragraph" w:customStyle="1" w:styleId="13">
    <w:name w:val="Колонтитул1"/>
    <w:basedOn w:val="a"/>
    <w:link w:val="ab"/>
    <w:rsid w:val="005F33A7"/>
    <w:pPr>
      <w:widowControl w:val="0"/>
      <w:shd w:val="clear" w:color="auto" w:fill="FFFFFF"/>
      <w:spacing w:line="240" w:lineRule="atLeast"/>
    </w:pPr>
    <w:rPr>
      <w:sz w:val="19"/>
      <w:szCs w:val="19"/>
    </w:rPr>
  </w:style>
  <w:style w:type="character" w:customStyle="1" w:styleId="ac">
    <w:name w:val="Колонтитул"/>
    <w:rsid w:val="005F33A7"/>
    <w:rPr>
      <w:rFonts w:ascii="Courier New" w:hAnsi="Courier New" w:cs="Courier New"/>
      <w:noProof/>
      <w:sz w:val="19"/>
      <w:szCs w:val="19"/>
      <w:lang w:bidi="ar-SA"/>
    </w:rPr>
  </w:style>
  <w:style w:type="character" w:customStyle="1" w:styleId="5">
    <w:name w:val="Основной текст (5)_"/>
    <w:link w:val="51"/>
    <w:rsid w:val="00C13C59"/>
    <w:rPr>
      <w:b/>
      <w:bCs/>
      <w:sz w:val="27"/>
      <w:szCs w:val="27"/>
      <w:lang w:bidi="ar-SA"/>
    </w:rPr>
  </w:style>
  <w:style w:type="paragraph" w:customStyle="1" w:styleId="51">
    <w:name w:val="Основной текст (5)1"/>
    <w:basedOn w:val="a"/>
    <w:link w:val="5"/>
    <w:rsid w:val="00C13C59"/>
    <w:pPr>
      <w:widowControl w:val="0"/>
      <w:shd w:val="clear" w:color="auto" w:fill="FFFFFF"/>
      <w:spacing w:line="341" w:lineRule="exact"/>
      <w:jc w:val="center"/>
    </w:pPr>
    <w:rPr>
      <w:b/>
      <w:bCs/>
      <w:sz w:val="27"/>
      <w:szCs w:val="27"/>
    </w:rPr>
  </w:style>
  <w:style w:type="paragraph" w:customStyle="1" w:styleId="14">
    <w:name w:val="Абзац списка1"/>
    <w:basedOn w:val="a"/>
    <w:qFormat/>
    <w:rsid w:val="008A277E"/>
    <w:pPr>
      <w:ind w:left="720"/>
    </w:pPr>
  </w:style>
  <w:style w:type="character" w:customStyle="1" w:styleId="114pt">
    <w:name w:val="Заголовок №1 + 14 pt"/>
    <w:rsid w:val="001D7740"/>
    <w:rPr>
      <w:rFonts w:ascii="Times New Roman" w:hAnsi="Times New Roman" w:cs="Times New Roman"/>
      <w:sz w:val="28"/>
      <w:szCs w:val="28"/>
      <w:u w:val="none"/>
    </w:rPr>
  </w:style>
  <w:style w:type="character" w:customStyle="1" w:styleId="130">
    <w:name w:val="Заголовок №1 (3)_"/>
    <w:link w:val="131"/>
    <w:rsid w:val="001D7740"/>
    <w:rPr>
      <w:sz w:val="31"/>
      <w:szCs w:val="31"/>
      <w:lang w:bidi="ar-SA"/>
    </w:rPr>
  </w:style>
  <w:style w:type="paragraph" w:customStyle="1" w:styleId="131">
    <w:name w:val="Заголовок №1 (3)"/>
    <w:basedOn w:val="a"/>
    <w:link w:val="130"/>
    <w:rsid w:val="001D7740"/>
    <w:pPr>
      <w:widowControl w:val="0"/>
      <w:shd w:val="clear" w:color="auto" w:fill="FFFFFF"/>
      <w:spacing w:line="355" w:lineRule="exact"/>
      <w:ind w:firstLine="700"/>
      <w:jc w:val="both"/>
      <w:outlineLvl w:val="0"/>
    </w:pPr>
    <w:rPr>
      <w:sz w:val="31"/>
      <w:szCs w:val="31"/>
    </w:rPr>
  </w:style>
  <w:style w:type="paragraph" w:customStyle="1" w:styleId="ConsPlusCell">
    <w:name w:val="ConsPlusCell"/>
    <w:rsid w:val="00EB1BCC"/>
    <w:pPr>
      <w:widowControl w:val="0"/>
      <w:suppressAutoHyphens/>
    </w:pPr>
    <w:rPr>
      <w:rFonts w:ascii="Arial" w:eastAsia="Arial" w:hAnsi="Arial" w:cs="Symbol"/>
      <w:kern w:val="1"/>
      <w:szCs w:val="24"/>
      <w:lang w:eastAsia="zh-CN" w:bidi="hi-IN"/>
    </w:rPr>
  </w:style>
  <w:style w:type="paragraph" w:customStyle="1" w:styleId="ConsPlusNonformat">
    <w:name w:val="ConsPlusNonformat"/>
    <w:rsid w:val="006C46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Нормальный (таблица)"/>
    <w:basedOn w:val="a"/>
    <w:next w:val="a"/>
    <w:rsid w:val="00B967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10">
    <w:name w:val="Заголовок 1 Знак"/>
    <w:link w:val="1"/>
    <w:rsid w:val="004A730B"/>
    <w:rPr>
      <w:rFonts w:ascii="Arial" w:eastAsia="Arial Unicode MS" w:hAnsi="Arial" w:cs="Arial"/>
      <w:b/>
      <w:bCs/>
      <w:color w:val="000080"/>
      <w:kern w:val="1"/>
      <w:sz w:val="24"/>
      <w:szCs w:val="24"/>
    </w:rPr>
  </w:style>
  <w:style w:type="numbering" w:customStyle="1" w:styleId="15">
    <w:name w:val="Нет списка1"/>
    <w:next w:val="a2"/>
    <w:semiHidden/>
    <w:rsid w:val="004A730B"/>
  </w:style>
  <w:style w:type="character" w:customStyle="1" w:styleId="ae">
    <w:name w:val="Цветовое выделение"/>
    <w:rsid w:val="004A730B"/>
    <w:rPr>
      <w:b/>
      <w:bCs/>
      <w:color w:val="000080"/>
    </w:rPr>
  </w:style>
  <w:style w:type="paragraph" w:customStyle="1" w:styleId="af">
    <w:name w:val="Прижатый влево"/>
    <w:basedOn w:val="a"/>
    <w:next w:val="a"/>
    <w:rsid w:val="004A730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0">
    <w:name w:val="Гипертекстовая ссылка"/>
    <w:rsid w:val="004A730B"/>
    <w:rPr>
      <w:b/>
      <w:bCs/>
      <w:color w:val="008000"/>
    </w:rPr>
  </w:style>
  <w:style w:type="table" w:customStyle="1" w:styleId="16">
    <w:name w:val="Сетка таблицы1"/>
    <w:basedOn w:val="a1"/>
    <w:next w:val="a4"/>
    <w:rsid w:val="004A730B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Таблицы (моноширинный)"/>
    <w:basedOn w:val="a"/>
    <w:next w:val="a"/>
    <w:rsid w:val="000303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"/>
    <w:basedOn w:val="a"/>
    <w:rsid w:val="002445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3">
    <w:name w:val="Основной текст_"/>
    <w:link w:val="300"/>
    <w:rsid w:val="00E9335D"/>
    <w:rPr>
      <w:sz w:val="27"/>
      <w:szCs w:val="27"/>
      <w:shd w:val="clear" w:color="auto" w:fill="FFFFFF"/>
    </w:rPr>
  </w:style>
  <w:style w:type="paragraph" w:customStyle="1" w:styleId="300">
    <w:name w:val="Основной текст30"/>
    <w:basedOn w:val="a"/>
    <w:link w:val="af3"/>
    <w:rsid w:val="00E9335D"/>
    <w:pPr>
      <w:shd w:val="clear" w:color="auto" w:fill="FFFFFF"/>
      <w:spacing w:before="420" w:after="240" w:line="322" w:lineRule="exact"/>
      <w:ind w:hanging="420"/>
      <w:jc w:val="both"/>
    </w:pPr>
    <w:rPr>
      <w:sz w:val="27"/>
      <w:szCs w:val="27"/>
    </w:rPr>
  </w:style>
  <w:style w:type="paragraph" w:styleId="af4">
    <w:name w:val="header"/>
    <w:basedOn w:val="a"/>
    <w:link w:val="af5"/>
    <w:rsid w:val="00D20DD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rsid w:val="00D20DD2"/>
    <w:rPr>
      <w:sz w:val="24"/>
      <w:szCs w:val="24"/>
    </w:rPr>
  </w:style>
  <w:style w:type="paragraph" w:styleId="af6">
    <w:name w:val="footer"/>
    <w:basedOn w:val="a"/>
    <w:link w:val="af7"/>
    <w:rsid w:val="00D20DD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rsid w:val="00D20DD2"/>
    <w:rPr>
      <w:sz w:val="24"/>
      <w:szCs w:val="24"/>
    </w:rPr>
  </w:style>
  <w:style w:type="paragraph" w:styleId="af8">
    <w:name w:val="Body Text"/>
    <w:basedOn w:val="a"/>
    <w:link w:val="af9"/>
    <w:rsid w:val="00755033"/>
    <w:pPr>
      <w:spacing w:after="120"/>
    </w:pPr>
  </w:style>
  <w:style w:type="character" w:customStyle="1" w:styleId="af9">
    <w:name w:val="Основной текст Знак"/>
    <w:link w:val="af8"/>
    <w:rsid w:val="00755033"/>
    <w:rPr>
      <w:sz w:val="24"/>
      <w:szCs w:val="24"/>
    </w:rPr>
  </w:style>
  <w:style w:type="paragraph" w:customStyle="1" w:styleId="Heading">
    <w:name w:val="Heading"/>
    <w:rsid w:val="0056672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fa">
    <w:name w:val="Strong"/>
    <w:qFormat/>
    <w:rsid w:val="00997B48"/>
    <w:rPr>
      <w:b/>
      <w:bCs/>
    </w:rPr>
  </w:style>
  <w:style w:type="character" w:styleId="afb">
    <w:name w:val="FollowedHyperlink"/>
    <w:rsid w:val="00C123B5"/>
    <w:rPr>
      <w:color w:val="800080"/>
      <w:u w:val="single"/>
    </w:rPr>
  </w:style>
  <w:style w:type="paragraph" w:customStyle="1" w:styleId="xl63">
    <w:name w:val="xl63"/>
    <w:basedOn w:val="a"/>
    <w:rsid w:val="00C12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4">
    <w:name w:val="xl64"/>
    <w:basedOn w:val="a"/>
    <w:rsid w:val="00C12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C12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C12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7">
    <w:name w:val="xl67"/>
    <w:basedOn w:val="a"/>
    <w:rsid w:val="00C12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C12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rsid w:val="00C12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0">
    <w:name w:val="xl70"/>
    <w:basedOn w:val="a"/>
    <w:rsid w:val="00C123B5"/>
    <w:pPr>
      <w:pBdr>
        <w:top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C123B5"/>
    <w:pPr>
      <w:pBdr>
        <w:lef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C12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a"/>
    <w:rsid w:val="00C12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a"/>
    <w:rsid w:val="00C12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5">
    <w:name w:val="xl75"/>
    <w:basedOn w:val="a"/>
    <w:rsid w:val="00C12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C123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7">
    <w:name w:val="xl77"/>
    <w:basedOn w:val="a"/>
    <w:rsid w:val="00C123B5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C123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9">
    <w:name w:val="xl79"/>
    <w:basedOn w:val="a"/>
    <w:rsid w:val="00C123B5"/>
    <w:pPr>
      <w:pBdr>
        <w:top w:val="single" w:sz="4" w:space="0" w:color="auto"/>
        <w:left w:val="single" w:sz="4" w:space="0" w:color="auto"/>
      </w:pBdr>
      <w:shd w:val="clear" w:color="auto" w:fill="FFFF00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C123B5"/>
    <w:pPr>
      <w:pBdr>
        <w:top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16"/>
      <w:szCs w:val="16"/>
    </w:rPr>
  </w:style>
  <w:style w:type="paragraph" w:customStyle="1" w:styleId="xl81">
    <w:name w:val="xl81"/>
    <w:basedOn w:val="a"/>
    <w:rsid w:val="00C123B5"/>
    <w:pPr>
      <w:pBdr>
        <w:left w:val="single" w:sz="4" w:space="0" w:color="auto"/>
      </w:pBdr>
      <w:shd w:val="clear" w:color="auto" w:fill="FFFF00"/>
      <w:spacing w:before="100" w:beforeAutospacing="1" w:after="100" w:afterAutospacing="1"/>
    </w:pPr>
    <w:rPr>
      <w:sz w:val="16"/>
      <w:szCs w:val="16"/>
    </w:rPr>
  </w:style>
  <w:style w:type="paragraph" w:customStyle="1" w:styleId="xl82">
    <w:name w:val="xl82"/>
    <w:basedOn w:val="a"/>
    <w:rsid w:val="00C123B5"/>
    <w:pPr>
      <w:pBdr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16"/>
      <w:szCs w:val="16"/>
    </w:rPr>
  </w:style>
  <w:style w:type="paragraph" w:customStyle="1" w:styleId="xl83">
    <w:name w:val="xl83"/>
    <w:basedOn w:val="a"/>
    <w:rsid w:val="00C123B5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16"/>
      <w:szCs w:val="16"/>
    </w:rPr>
  </w:style>
  <w:style w:type="paragraph" w:customStyle="1" w:styleId="xl84">
    <w:name w:val="xl84"/>
    <w:basedOn w:val="a"/>
    <w:rsid w:val="00C123B5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a"/>
    <w:rsid w:val="00C123B5"/>
    <w:pPr>
      <w:pBdr>
        <w:top w:val="single" w:sz="4" w:space="0" w:color="auto"/>
        <w:lef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C123B5"/>
    <w:pPr>
      <w:pBdr>
        <w:top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C123B5"/>
    <w:pPr>
      <w:pBdr>
        <w:lef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C123B5"/>
    <w:pPr>
      <w:pBdr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C123B5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a"/>
    <w:rsid w:val="00C123B5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rsid w:val="00C12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C12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C123B5"/>
    <w:pPr>
      <w:pBdr>
        <w:top w:val="single" w:sz="4" w:space="0" w:color="auto"/>
        <w:lef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C123B5"/>
    <w:pPr>
      <w:pBdr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C123B5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C123B5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C123B5"/>
    <w:pP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C12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17">
    <w:name w:val="Знак Знак Знак Знак1 Знак Знак Знак Знак Знак Знак Знак Знак Знак Знак Знак Знак"/>
    <w:basedOn w:val="a"/>
    <w:rsid w:val="00AA376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xl99">
    <w:name w:val="xl99"/>
    <w:basedOn w:val="a"/>
    <w:rsid w:val="00097D15"/>
    <w:pPr>
      <w:pBdr>
        <w:top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097D15"/>
    <w:pPr>
      <w:pBdr>
        <w:lef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097D15"/>
    <w:pPr>
      <w:pBdr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097D15"/>
    <w:pPr>
      <w:pBdr>
        <w:left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097D15"/>
    <w:pPr>
      <w:pBdr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09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097D15"/>
    <w:pPr>
      <w:pBdr>
        <w:top w:val="single" w:sz="4" w:space="0" w:color="auto"/>
        <w:left w:val="single" w:sz="4" w:space="0" w:color="auto"/>
      </w:pBdr>
      <w:shd w:val="clear" w:color="auto" w:fill="FF808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"/>
    <w:rsid w:val="00097D15"/>
    <w:pPr>
      <w:pBdr>
        <w:top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7">
    <w:name w:val="xl107"/>
    <w:basedOn w:val="a"/>
    <w:rsid w:val="00097D15"/>
    <w:pPr>
      <w:pBdr>
        <w:left w:val="single" w:sz="4" w:space="0" w:color="auto"/>
      </w:pBdr>
      <w:shd w:val="clear" w:color="auto" w:fill="FF808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"/>
    <w:rsid w:val="00097D15"/>
    <w:pPr>
      <w:pBdr>
        <w:right w:val="single" w:sz="4" w:space="0" w:color="auto"/>
      </w:pBdr>
      <w:shd w:val="clear" w:color="auto" w:fill="FF808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097D15"/>
    <w:pPr>
      <w:pBdr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"/>
    <w:rsid w:val="00097D15"/>
    <w:pPr>
      <w:pBdr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"/>
    <w:rsid w:val="0009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097D15"/>
    <w:pPr>
      <w:pBdr>
        <w:top w:val="single" w:sz="4" w:space="0" w:color="auto"/>
        <w:lef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3">
    <w:name w:val="xl113"/>
    <w:basedOn w:val="a"/>
    <w:rsid w:val="00097D15"/>
    <w:pPr>
      <w:pBdr>
        <w:top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4">
    <w:name w:val="xl114"/>
    <w:basedOn w:val="a"/>
    <w:rsid w:val="00097D15"/>
    <w:pPr>
      <w:pBdr>
        <w:lef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5">
    <w:name w:val="xl115"/>
    <w:basedOn w:val="a"/>
    <w:rsid w:val="00097D15"/>
    <w:pPr>
      <w:pBdr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6">
    <w:name w:val="xl116"/>
    <w:basedOn w:val="a"/>
    <w:rsid w:val="00097D15"/>
    <w:pPr>
      <w:pBdr>
        <w:left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097D15"/>
    <w:pPr>
      <w:pBdr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8">
    <w:name w:val="xl118"/>
    <w:basedOn w:val="a"/>
    <w:rsid w:val="00097D15"/>
    <w:pPr>
      <w:pBdr>
        <w:top w:val="single" w:sz="4" w:space="0" w:color="auto"/>
        <w:lef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097D15"/>
    <w:pPr>
      <w:pBdr>
        <w:top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097D15"/>
    <w:pPr>
      <w:pBdr>
        <w:lef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097D15"/>
    <w:pPr>
      <w:pBdr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097D15"/>
    <w:pPr>
      <w:pBdr>
        <w:left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097D15"/>
    <w:pPr>
      <w:pBdr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</w:style>
  <w:style w:type="paragraph" w:styleId="afc">
    <w:name w:val="List Paragraph"/>
    <w:basedOn w:val="a"/>
    <w:uiPriority w:val="34"/>
    <w:qFormat/>
    <w:rsid w:val="001C4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9C6936-0A00-46E1-97BB-069659AC4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9377</Words>
  <Characters>53452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апо</vt:lpstr>
    </vt:vector>
  </TitlesOfParts>
  <Company>МУ УО ЦБ Марксовского района</Company>
  <LinksUpToDate>false</LinksUpToDate>
  <CharactersWithSpaces>62704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апо</dc:title>
  <dc:creator>Смышляева</dc:creator>
  <cp:lastModifiedBy>user</cp:lastModifiedBy>
  <cp:revision>2</cp:revision>
  <cp:lastPrinted>2021-12-16T07:13:00Z</cp:lastPrinted>
  <dcterms:created xsi:type="dcterms:W3CDTF">2021-12-17T07:01:00Z</dcterms:created>
  <dcterms:modified xsi:type="dcterms:W3CDTF">2021-12-17T07:01:00Z</dcterms:modified>
</cp:coreProperties>
</file>