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15" w:rsidRDefault="00463D15" w:rsidP="00463D15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463D15" w:rsidRDefault="00463D15" w:rsidP="00463D15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D15" w:rsidRDefault="00463D15" w:rsidP="00463D15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463D15" w:rsidRDefault="00463D15" w:rsidP="00463D15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463D15" w:rsidRDefault="00463D15" w:rsidP="00463D15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463D15" w:rsidRDefault="00463D15" w:rsidP="00463D15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463D15" w:rsidRDefault="00463D15" w:rsidP="00463D15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463D15" w:rsidRDefault="00463D15" w:rsidP="00463D15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1</w:t>
      </w:r>
      <w:r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>.12.2021 года №  5</w:t>
      </w:r>
      <w:r>
        <w:rPr>
          <w:rFonts w:ascii="Times New Roman" w:hAnsi="Times New Roman"/>
          <w:noProof/>
          <w:sz w:val="28"/>
          <w:szCs w:val="28"/>
        </w:rPr>
        <w:t>8</w:t>
      </w:r>
      <w:r>
        <w:rPr>
          <w:rFonts w:ascii="Times New Roman" w:hAnsi="Times New Roman"/>
          <w:noProof/>
          <w:sz w:val="28"/>
          <w:szCs w:val="28"/>
        </w:rPr>
        <w:t>9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673647" w:rsidRPr="00CF4861" w:rsidRDefault="00673647" w:rsidP="00673647">
      <w:pPr>
        <w:shd w:val="clear" w:color="auto" w:fill="FFFFFF"/>
        <w:tabs>
          <w:tab w:val="left" w:pos="5245"/>
        </w:tabs>
        <w:ind w:right="41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</w:t>
      </w:r>
      <w:r w:rsidRPr="00401E58">
        <w:rPr>
          <w:b/>
          <w:sz w:val="28"/>
          <w:szCs w:val="28"/>
        </w:rPr>
        <w:t xml:space="preserve">рограммы </w:t>
      </w:r>
      <w:r w:rsidRPr="0041125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</w:t>
      </w:r>
      <w:r>
        <w:rPr>
          <w:b/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</w:t>
      </w:r>
      <w:r w:rsidRPr="00411258">
        <w:rPr>
          <w:b/>
          <w:sz w:val="28"/>
          <w:szCs w:val="28"/>
        </w:rPr>
        <w:t>»</w:t>
      </w:r>
      <w:r w:rsidRPr="00401E58">
        <w:rPr>
          <w:b/>
          <w:sz w:val="28"/>
          <w:szCs w:val="28"/>
        </w:rPr>
        <w:t xml:space="preserve"> </w:t>
      </w:r>
    </w:p>
    <w:p w:rsidR="000512C1" w:rsidRPr="00EB16C4" w:rsidRDefault="000512C1" w:rsidP="00673647">
      <w:pPr>
        <w:tabs>
          <w:tab w:val="left" w:pos="4879"/>
          <w:tab w:val="left" w:pos="5245"/>
          <w:tab w:val="left" w:pos="5355"/>
          <w:tab w:val="left" w:pos="5474"/>
          <w:tab w:val="left" w:pos="5712"/>
          <w:tab w:val="left" w:pos="6069"/>
        </w:tabs>
        <w:ind w:right="5235"/>
        <w:jc w:val="both"/>
      </w:pPr>
    </w:p>
    <w:p w:rsidR="00673647" w:rsidRDefault="00673647" w:rsidP="00673647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целях</w:t>
      </w:r>
      <w:r>
        <w:rPr>
          <w:b/>
          <w:bCs/>
          <w:sz w:val="28"/>
          <w:szCs w:val="28"/>
        </w:rPr>
        <w:t xml:space="preserve"> </w:t>
      </w:r>
      <w:r w:rsidRPr="003B691A">
        <w:rPr>
          <w:bCs/>
          <w:sz w:val="28"/>
          <w:szCs w:val="28"/>
        </w:rPr>
        <w:t>с</w:t>
      </w:r>
      <w:r>
        <w:rPr>
          <w:sz w:val="28"/>
          <w:szCs w:val="28"/>
        </w:rPr>
        <w:t xml:space="preserve">нижения рисков и смягчения последствий аварий, катастроф и  стихийных  бедствий  на территории   Романовского муниципального района, для повышения  уровня защищенности населения и  территорий от чрезвычайных ситуаций  и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Pr="00A61F5E">
        <w:rPr>
          <w:sz w:val="28"/>
          <w:szCs w:val="28"/>
        </w:rPr>
        <w:t xml:space="preserve">в соответствии с Уставом </w:t>
      </w:r>
      <w:r>
        <w:rPr>
          <w:sz w:val="28"/>
          <w:szCs w:val="28"/>
        </w:rPr>
        <w:t>Романовского</w:t>
      </w:r>
      <w:r w:rsidRPr="00A61F5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 области</w:t>
      </w:r>
      <w:proofErr w:type="gramEnd"/>
      <w:r>
        <w:rPr>
          <w:sz w:val="28"/>
          <w:szCs w:val="28"/>
        </w:rPr>
        <w:t xml:space="preserve"> администрация Романовского муниципального района</w:t>
      </w:r>
      <w:r w:rsidRPr="00AC2A24">
        <w:rPr>
          <w:bCs/>
          <w:sz w:val="28"/>
          <w:szCs w:val="28"/>
        </w:rPr>
        <w:t xml:space="preserve"> </w:t>
      </w:r>
    </w:p>
    <w:p w:rsidR="000512C1" w:rsidRPr="00DD14B1" w:rsidRDefault="00673647" w:rsidP="00F36B2E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DD14B1">
        <w:rPr>
          <w:b/>
          <w:bCs/>
          <w:sz w:val="28"/>
          <w:szCs w:val="28"/>
        </w:rPr>
        <w:t>ПОСТАНОВЛЯЕТ:</w:t>
      </w:r>
    </w:p>
    <w:p w:rsidR="00284C40" w:rsidRPr="00673647" w:rsidRDefault="00673647" w:rsidP="000512C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</w:t>
      </w:r>
      <w:r w:rsidRPr="00401E58">
        <w:rPr>
          <w:sz w:val="28"/>
          <w:szCs w:val="28"/>
        </w:rPr>
        <w:t xml:space="preserve"> программу </w:t>
      </w:r>
      <w:r w:rsidRPr="00FF6C1D">
        <w:rPr>
          <w:sz w:val="28"/>
          <w:szCs w:val="28"/>
        </w:rPr>
        <w:t>«С</w:t>
      </w:r>
      <w:r w:rsidRPr="00FF6C1D">
        <w:rPr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</w:t>
      </w:r>
      <w:r>
        <w:rPr>
          <w:bCs/>
          <w:sz w:val="28"/>
          <w:szCs w:val="28"/>
        </w:rPr>
        <w:t xml:space="preserve">го муниципального образования Романовского </w:t>
      </w:r>
      <w:r w:rsidRPr="000512C1">
        <w:rPr>
          <w:sz w:val="28"/>
          <w:szCs w:val="28"/>
        </w:rPr>
        <w:t>муниципального района»</w:t>
      </w:r>
      <w:r>
        <w:rPr>
          <w:sz w:val="28"/>
          <w:szCs w:val="28"/>
        </w:rPr>
        <w:t xml:space="preserve"> согласно приложению.</w:t>
      </w:r>
    </w:p>
    <w:p w:rsidR="007B294B" w:rsidRPr="00DB3BE6" w:rsidRDefault="00B34724" w:rsidP="000512C1">
      <w:pPr>
        <w:widowControl w:val="0"/>
        <w:ind w:firstLine="567"/>
        <w:jc w:val="both"/>
        <w:rPr>
          <w:sz w:val="28"/>
          <w:szCs w:val="28"/>
        </w:rPr>
      </w:pPr>
      <w:r w:rsidRPr="00DB3BE6">
        <w:rPr>
          <w:sz w:val="28"/>
          <w:szCs w:val="28"/>
        </w:rPr>
        <w:t>2</w:t>
      </w:r>
      <w:r w:rsidR="006778B1" w:rsidRPr="00DB3BE6">
        <w:rPr>
          <w:sz w:val="28"/>
          <w:szCs w:val="28"/>
        </w:rPr>
        <w:t xml:space="preserve">. </w:t>
      </w:r>
      <w:proofErr w:type="gramStart"/>
      <w:r w:rsidR="006778B1" w:rsidRPr="00DB3BE6">
        <w:rPr>
          <w:sz w:val="28"/>
          <w:szCs w:val="28"/>
        </w:rPr>
        <w:t>Признать ут</w:t>
      </w:r>
      <w:r w:rsidR="00A05D4B" w:rsidRPr="00DB3BE6">
        <w:rPr>
          <w:sz w:val="28"/>
          <w:szCs w:val="28"/>
        </w:rPr>
        <w:t>ратившим</w:t>
      </w:r>
      <w:r w:rsidR="007037D1" w:rsidRPr="00DB3BE6">
        <w:rPr>
          <w:sz w:val="28"/>
          <w:szCs w:val="28"/>
        </w:rPr>
        <w:t xml:space="preserve"> силу постановление администрации Романовского муниципального района</w:t>
      </w:r>
      <w:r w:rsidR="00D5056C" w:rsidRPr="00DB3BE6">
        <w:rPr>
          <w:sz w:val="28"/>
          <w:szCs w:val="28"/>
        </w:rPr>
        <w:t xml:space="preserve"> Саратовской области от 21</w:t>
      </w:r>
      <w:r w:rsidR="007037D1" w:rsidRPr="00DB3BE6">
        <w:rPr>
          <w:sz w:val="28"/>
          <w:szCs w:val="28"/>
        </w:rPr>
        <w:t>.12.</w:t>
      </w:r>
      <w:r w:rsidR="00D5056C" w:rsidRPr="00DB3BE6">
        <w:rPr>
          <w:sz w:val="28"/>
          <w:szCs w:val="28"/>
        </w:rPr>
        <w:t>2020 года № 613</w:t>
      </w:r>
      <w:r w:rsidR="007037D1" w:rsidRPr="00DB3BE6">
        <w:rPr>
          <w:sz w:val="28"/>
          <w:szCs w:val="28"/>
        </w:rPr>
        <w:t xml:space="preserve"> «Об утверждении муниципальной программы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</w:t>
      </w:r>
      <w:r w:rsidR="00D5056C" w:rsidRPr="00DB3BE6">
        <w:rPr>
          <w:sz w:val="28"/>
          <w:szCs w:val="28"/>
        </w:rPr>
        <w:t>новского муниципального района»</w:t>
      </w:r>
      <w:r w:rsidR="007037D1" w:rsidRPr="00DB3BE6">
        <w:rPr>
          <w:sz w:val="28"/>
          <w:szCs w:val="28"/>
        </w:rPr>
        <w:t xml:space="preserve"> </w:t>
      </w:r>
      <w:r w:rsidR="00D5056C" w:rsidRPr="00DB3BE6">
        <w:rPr>
          <w:sz w:val="28"/>
          <w:szCs w:val="28"/>
        </w:rPr>
        <w:t xml:space="preserve">и </w:t>
      </w:r>
      <w:r w:rsidR="000E59EF" w:rsidRPr="00DB3BE6">
        <w:rPr>
          <w:sz w:val="28"/>
          <w:szCs w:val="28"/>
        </w:rPr>
        <w:t xml:space="preserve">постановление администрации Романовского муниципального района Саратовской </w:t>
      </w:r>
      <w:r w:rsidR="00CE7B16" w:rsidRPr="00DB3BE6">
        <w:rPr>
          <w:sz w:val="28"/>
          <w:szCs w:val="28"/>
        </w:rPr>
        <w:t>области от</w:t>
      </w:r>
      <w:r w:rsidR="00921C53" w:rsidRPr="00DB3BE6">
        <w:rPr>
          <w:sz w:val="28"/>
          <w:szCs w:val="28"/>
        </w:rPr>
        <w:t xml:space="preserve"> 10.11</w:t>
      </w:r>
      <w:r w:rsidR="00D5056C" w:rsidRPr="00DB3BE6">
        <w:rPr>
          <w:sz w:val="28"/>
          <w:szCs w:val="28"/>
        </w:rPr>
        <w:t>.2021</w:t>
      </w:r>
      <w:r w:rsidR="00921C53" w:rsidRPr="00DB3BE6">
        <w:rPr>
          <w:sz w:val="28"/>
          <w:szCs w:val="28"/>
        </w:rPr>
        <w:t xml:space="preserve"> года № 508</w:t>
      </w:r>
      <w:r w:rsidR="000E59EF" w:rsidRPr="00DB3BE6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</w:t>
      </w:r>
      <w:r w:rsidR="00D5056C" w:rsidRPr="00DB3BE6">
        <w:rPr>
          <w:sz w:val="28"/>
          <w:szCs w:val="28"/>
        </w:rPr>
        <w:t>района Саратовской области</w:t>
      </w:r>
      <w:proofErr w:type="gramEnd"/>
      <w:r w:rsidR="00D5056C" w:rsidRPr="00DB3BE6">
        <w:rPr>
          <w:sz w:val="28"/>
          <w:szCs w:val="28"/>
        </w:rPr>
        <w:t xml:space="preserve"> от 21.12.2020 года № 613</w:t>
      </w:r>
      <w:r w:rsidR="000E59EF" w:rsidRPr="00DB3BE6">
        <w:rPr>
          <w:sz w:val="28"/>
          <w:szCs w:val="28"/>
        </w:rPr>
        <w:t>»</w:t>
      </w:r>
      <w:r w:rsidR="000512C1" w:rsidRPr="00DB3BE6">
        <w:rPr>
          <w:sz w:val="28"/>
          <w:szCs w:val="28"/>
        </w:rPr>
        <w:t>.</w:t>
      </w:r>
    </w:p>
    <w:p w:rsidR="00B34724" w:rsidRDefault="00B34724" w:rsidP="00B3472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463D15" w:rsidRDefault="00463D15" w:rsidP="00B34724">
      <w:pPr>
        <w:widowControl w:val="0"/>
        <w:ind w:firstLine="567"/>
        <w:jc w:val="both"/>
        <w:rPr>
          <w:sz w:val="28"/>
          <w:szCs w:val="28"/>
        </w:rPr>
      </w:pPr>
    </w:p>
    <w:p w:rsidR="00463D15" w:rsidRDefault="00463D15" w:rsidP="00B34724">
      <w:pPr>
        <w:widowControl w:val="0"/>
        <w:ind w:firstLine="567"/>
        <w:jc w:val="both"/>
        <w:rPr>
          <w:sz w:val="28"/>
          <w:szCs w:val="28"/>
        </w:rPr>
      </w:pPr>
    </w:p>
    <w:p w:rsidR="00463D15" w:rsidRDefault="00463D15" w:rsidP="00B34724">
      <w:pPr>
        <w:widowControl w:val="0"/>
        <w:ind w:firstLine="567"/>
        <w:jc w:val="both"/>
        <w:rPr>
          <w:sz w:val="28"/>
          <w:szCs w:val="28"/>
        </w:rPr>
      </w:pPr>
    </w:p>
    <w:p w:rsidR="00463D15" w:rsidRPr="000512C1" w:rsidRDefault="00463D15" w:rsidP="00B34724">
      <w:pPr>
        <w:widowControl w:val="0"/>
        <w:ind w:firstLine="567"/>
        <w:jc w:val="both"/>
        <w:rPr>
          <w:sz w:val="28"/>
          <w:szCs w:val="28"/>
        </w:rPr>
      </w:pPr>
    </w:p>
    <w:p w:rsidR="000512C1" w:rsidRDefault="00673647" w:rsidP="00F36B2E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="007B294B" w:rsidRPr="00AD3ED5">
        <w:rPr>
          <w:sz w:val="28"/>
          <w:szCs w:val="28"/>
        </w:rPr>
        <w:t xml:space="preserve">полнением настоящего </w:t>
      </w:r>
      <w:r w:rsidR="009410D4">
        <w:rPr>
          <w:sz w:val="28"/>
          <w:szCs w:val="28"/>
        </w:rPr>
        <w:t xml:space="preserve">постановления возложить на </w:t>
      </w:r>
      <w:r w:rsidR="007B294B" w:rsidRPr="00AD3ED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Исупова В.П. </w:t>
      </w:r>
    </w:p>
    <w:p w:rsidR="00463D15" w:rsidRDefault="00463D15" w:rsidP="00921C53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463D15" w:rsidRDefault="00463D15" w:rsidP="00921C53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921C53" w:rsidRDefault="00921C53" w:rsidP="00921C53">
      <w:pPr>
        <w:tabs>
          <w:tab w:val="left" w:pos="6379"/>
        </w:tabs>
        <w:spacing w:after="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главы </w:t>
      </w:r>
    </w:p>
    <w:p w:rsidR="00921C53" w:rsidRPr="00DB3BE6" w:rsidRDefault="00921C53" w:rsidP="00DB3BE6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Н.П. Рябинина </w:t>
      </w: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463D15" w:rsidRDefault="00463D1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F26E24" w:rsidRPr="00463D15" w:rsidRDefault="00F26E24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463D1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F26E24" w:rsidRPr="00463D15" w:rsidRDefault="00F26E24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463D1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63D15" w:rsidRPr="00463D15">
        <w:rPr>
          <w:rFonts w:ascii="Times New Roman" w:hAnsi="Times New Roman" w:cs="Times New Roman"/>
          <w:b w:val="0"/>
          <w:sz w:val="24"/>
          <w:szCs w:val="24"/>
        </w:rPr>
        <w:t xml:space="preserve"> 15.12.2021</w:t>
      </w:r>
      <w:r w:rsidRPr="00463D15">
        <w:rPr>
          <w:rFonts w:ascii="Times New Roman" w:hAnsi="Times New Roman" w:cs="Times New Roman"/>
          <w:b w:val="0"/>
          <w:sz w:val="24"/>
          <w:szCs w:val="24"/>
        </w:rPr>
        <w:t xml:space="preserve">  года   №</w:t>
      </w:r>
      <w:r w:rsidR="00463D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3D15" w:rsidRPr="00463D15">
        <w:rPr>
          <w:rFonts w:ascii="Times New Roman" w:hAnsi="Times New Roman" w:cs="Times New Roman"/>
          <w:b w:val="0"/>
          <w:sz w:val="24"/>
          <w:szCs w:val="24"/>
        </w:rPr>
        <w:t>589</w:t>
      </w:r>
    </w:p>
    <w:p w:rsidR="00284C40" w:rsidRPr="00463D15" w:rsidRDefault="00284C40" w:rsidP="00F26E24">
      <w:pPr>
        <w:spacing w:after="100"/>
        <w:jc w:val="center"/>
        <w:rPr>
          <w:b/>
        </w:rPr>
      </w:pPr>
    </w:p>
    <w:p w:rsidR="00F26E24" w:rsidRPr="00DD7EE6" w:rsidRDefault="00F26E24" w:rsidP="00F26E24">
      <w:pPr>
        <w:spacing w:after="1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:rsidR="00F26E24" w:rsidRPr="00385A9C" w:rsidRDefault="00F26E24" w:rsidP="00385A9C">
      <w:pPr>
        <w:spacing w:after="100"/>
        <w:jc w:val="center"/>
        <w:rPr>
          <w:b/>
          <w:bCs/>
          <w:sz w:val="28"/>
          <w:szCs w:val="28"/>
        </w:rPr>
      </w:pPr>
      <w:r w:rsidRPr="00FF6C1D">
        <w:rPr>
          <w:b/>
          <w:sz w:val="28"/>
          <w:szCs w:val="28"/>
        </w:rPr>
        <w:t>«С</w:t>
      </w:r>
      <w:r w:rsidRPr="00FF6C1D">
        <w:rPr>
          <w:b/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</w:t>
      </w:r>
      <w:r>
        <w:rPr>
          <w:b/>
          <w:bCs/>
          <w:sz w:val="28"/>
          <w:szCs w:val="28"/>
        </w:rPr>
        <w:t>го муниципального образования Романовского муниципального  района</w:t>
      </w:r>
      <w:r w:rsidRPr="00FF6C1D">
        <w:rPr>
          <w:b/>
          <w:sz w:val="28"/>
          <w:szCs w:val="28"/>
        </w:rPr>
        <w:t>»</w:t>
      </w:r>
    </w:p>
    <w:p w:rsidR="00F26E24" w:rsidRPr="00B10A65" w:rsidRDefault="00F26E24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Паспорт</w:t>
      </w:r>
      <w:r w:rsidR="00A320D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программы</w:t>
      </w:r>
    </w:p>
    <w:p w:rsidR="00F26E24" w:rsidRPr="00FF6C1D" w:rsidRDefault="00F26E24" w:rsidP="00F26E24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F26E24" w:rsidRPr="00037713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Cs/>
              </w:rPr>
            </w:pPr>
            <w:r w:rsidRPr="00E1095C">
              <w:rPr>
                <w:bCs/>
              </w:rPr>
              <w:t>«</w:t>
            </w:r>
            <w:r w:rsidRPr="00037713">
              <w:rPr>
                <w:bCs/>
              </w:rPr>
              <w:t>Снижение рисков и смягчение последствий чрезвычайных ситуаций природного и техногенного характера на территории Романовско</w:t>
            </w:r>
            <w:r>
              <w:rPr>
                <w:bCs/>
              </w:rPr>
              <w:t>го муниципального образования Романовского муниципального района</w:t>
            </w:r>
            <w:r w:rsidRPr="00E1095C">
              <w:rPr>
                <w:bCs/>
              </w:rPr>
              <w:t>»</w:t>
            </w:r>
          </w:p>
          <w:p w:rsidR="00F26E24" w:rsidRPr="00E1095C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6D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F26E24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с</w:t>
            </w:r>
            <w:r w:rsidRPr="0068081F">
              <w:rPr>
                <w:rFonts w:eastAsia="Calibri"/>
                <w:color w:val="000000"/>
                <w:lang w:eastAsia="en-US"/>
              </w:rPr>
              <w:t>нижение рисков и смягчение последствий чрезвычайных ситуаций, совершенствование  системы защиты н</w:t>
            </w:r>
            <w:r>
              <w:rPr>
                <w:rFonts w:eastAsia="Calibri"/>
                <w:color w:val="000000"/>
                <w:lang w:eastAsia="en-US"/>
              </w:rPr>
              <w:t>аселения Романовского муниципального образования  в мирное и военное время;</w:t>
            </w:r>
          </w:p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р</w:t>
            </w:r>
            <w:r w:rsidRPr="0068081F">
              <w:rPr>
                <w:rFonts w:eastAsia="Calibri"/>
                <w:color w:val="000000"/>
                <w:lang w:eastAsia="en-US"/>
              </w:rPr>
              <w:t>азвитие системы оповещения и информирования населени</w:t>
            </w:r>
            <w:r>
              <w:rPr>
                <w:rFonts w:eastAsia="Calibri"/>
                <w:color w:val="000000"/>
                <w:lang w:eastAsia="en-US"/>
              </w:rPr>
              <w:t xml:space="preserve">я </w:t>
            </w:r>
            <w:r w:rsidRPr="0068081F">
              <w:rPr>
                <w:rFonts w:eastAsia="Calibri"/>
                <w:color w:val="000000"/>
                <w:lang w:eastAsia="en-US"/>
              </w:rPr>
              <w:t>об угрозе возникновения или о ЧС с использованием специал</w:t>
            </w:r>
            <w:r>
              <w:rPr>
                <w:rFonts w:eastAsia="Calibri"/>
                <w:color w:val="000000"/>
                <w:lang w:eastAsia="en-US"/>
              </w:rPr>
              <w:t>изированных технических средств;</w:t>
            </w:r>
          </w:p>
          <w:p w:rsidR="00F26E24" w:rsidRPr="0068081F" w:rsidRDefault="00F26E24" w:rsidP="001F2034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о</w:t>
            </w:r>
            <w:r w:rsidRPr="0068081F">
              <w:rPr>
                <w:rFonts w:eastAsia="Calibri"/>
                <w:color w:val="000000"/>
                <w:lang w:eastAsia="en-US"/>
              </w:rPr>
              <w:t>существление мероприятий по обеспечению безопасности людей на водных объектах, охране их жизни и здоровья.</w:t>
            </w:r>
          </w:p>
          <w:p w:rsidR="00F26E24" w:rsidRPr="006D34CD" w:rsidRDefault="00F26E24" w:rsidP="001F2034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62" w:type="dxa"/>
          </w:tcPr>
          <w:p w:rsidR="00F26E24" w:rsidRDefault="00F26E24" w:rsidP="001F2034">
            <w:pPr>
              <w:spacing w:line="276" w:lineRule="atLeast"/>
              <w:jc w:val="both"/>
            </w:pPr>
            <w:r>
              <w:t>- создание и совершенствование нормативн</w:t>
            </w:r>
            <w:proofErr w:type="gramStart"/>
            <w:r>
              <w:t>о-</w:t>
            </w:r>
            <w:proofErr w:type="gramEnd"/>
            <w:r>
              <w:t xml:space="preserve"> правовой базы в области ГО, защиты населения и территорий от ЧС с учетом изменений действующего законодательства; </w:t>
            </w:r>
          </w:p>
          <w:p w:rsidR="00F26E24" w:rsidRDefault="00F26E24" w:rsidP="001F2034">
            <w:pPr>
              <w:spacing w:line="276" w:lineRule="atLeast"/>
              <w:jc w:val="both"/>
            </w:pPr>
            <w:r>
              <w:t xml:space="preserve">- обеспечение выполнения задач ГО, защиты населения и территорий от ЧС; </w:t>
            </w:r>
          </w:p>
          <w:p w:rsidR="00F26E24" w:rsidRDefault="00F26E24" w:rsidP="001F2034">
            <w:pPr>
              <w:spacing w:line="276" w:lineRule="atLeast"/>
              <w:jc w:val="both"/>
            </w:pPr>
            <w:r>
              <w:t xml:space="preserve">- предупреждение возникновения ЧС; </w:t>
            </w:r>
          </w:p>
          <w:p w:rsidR="00F26E24" w:rsidRDefault="00F26E24" w:rsidP="001F2034">
            <w:pPr>
              <w:spacing w:line="276" w:lineRule="atLeast"/>
              <w:jc w:val="both"/>
            </w:pPr>
            <w:r>
              <w:t xml:space="preserve">- ликвидация ЧС; </w:t>
            </w:r>
          </w:p>
          <w:p w:rsidR="00F26E24" w:rsidRPr="00FD3549" w:rsidRDefault="00F26E24" w:rsidP="00FD3549">
            <w:pPr>
              <w:spacing w:line="276" w:lineRule="atLeast"/>
              <w:jc w:val="both"/>
              <w:rPr>
                <w:color w:val="000000"/>
              </w:rPr>
            </w:pPr>
            <w:r>
              <w:t>- пропаганда знаний в области ГО, защиты населения и территорий от ЧС.</w:t>
            </w: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Сроки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F26E24" w:rsidRPr="00E1095C" w:rsidRDefault="00733D6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2022-2024</w:t>
            </w:r>
            <w:r w:rsidR="00F26E24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  <w:r w:rsidR="00F26E2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F26E24" w:rsidRPr="00754533" w:rsidTr="001F2034">
        <w:trPr>
          <w:trHeight w:val="80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>Общий объем необходимых для реализации Программы средств, всего  -</w:t>
            </w:r>
            <w:r w:rsidR="0084131B">
              <w:t>16</w:t>
            </w:r>
            <w:r w:rsidR="00861D07">
              <w:t>5</w:t>
            </w:r>
            <w:r w:rsidR="00AD3ED5">
              <w:t>,0 тыс. руб.</w:t>
            </w:r>
            <w:r w:rsidRPr="00D97C82">
              <w:t>,</w:t>
            </w:r>
          </w:p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 xml:space="preserve">в том числе: </w:t>
            </w:r>
          </w:p>
          <w:p w:rsidR="00F26E24" w:rsidRDefault="00F26E24" w:rsidP="001F2034">
            <w:pPr>
              <w:spacing w:line="276" w:lineRule="atLeast"/>
              <w:jc w:val="both"/>
            </w:pPr>
            <w:r w:rsidRPr="00D97C82">
              <w:t xml:space="preserve">средства  бюджета Романовского муниципального </w:t>
            </w:r>
            <w:r>
              <w:t>образования</w:t>
            </w:r>
            <w:r w:rsidRPr="00D97C82">
              <w:t>:</w:t>
            </w:r>
          </w:p>
          <w:p w:rsidR="00F26E24" w:rsidRDefault="00733D64" w:rsidP="001F2034">
            <w:pPr>
              <w:spacing w:line="276" w:lineRule="atLeast"/>
              <w:jc w:val="both"/>
            </w:pPr>
            <w:r>
              <w:t>2022 год – 5</w:t>
            </w:r>
            <w:r w:rsidR="007F4076">
              <w:t>5</w:t>
            </w:r>
            <w:r w:rsidR="00AD3ED5">
              <w:t>,0 тыс. руб.</w:t>
            </w:r>
            <w:r w:rsidR="00FD3549">
              <w:t>;</w:t>
            </w:r>
          </w:p>
          <w:p w:rsidR="00FD3549" w:rsidRDefault="00733D64" w:rsidP="001F2034">
            <w:pPr>
              <w:spacing w:line="276" w:lineRule="atLeast"/>
              <w:jc w:val="both"/>
            </w:pPr>
            <w:r>
              <w:t>2023</w:t>
            </w:r>
            <w:r w:rsidR="00E41D87">
              <w:t xml:space="preserve"> год</w:t>
            </w:r>
            <w:r w:rsidR="00FD3549" w:rsidRPr="00D97C82">
              <w:t xml:space="preserve"> – </w:t>
            </w:r>
            <w:r w:rsidR="007F4076">
              <w:t>55</w:t>
            </w:r>
            <w:r w:rsidR="00AD3ED5">
              <w:t xml:space="preserve">,0 тыс. </w:t>
            </w:r>
            <w:proofErr w:type="spellStart"/>
            <w:r w:rsidR="00AD3ED5">
              <w:t>руб</w:t>
            </w:r>
            <w:proofErr w:type="spellEnd"/>
            <w:r w:rsidR="009410D4">
              <w:t>;</w:t>
            </w:r>
          </w:p>
          <w:p w:rsidR="009410D4" w:rsidRPr="004F1899" w:rsidRDefault="00733D64" w:rsidP="009410D4">
            <w:pPr>
              <w:spacing w:line="276" w:lineRule="atLeast"/>
              <w:jc w:val="both"/>
            </w:pPr>
            <w:r>
              <w:t>2024</w:t>
            </w:r>
            <w:r w:rsidR="009410D4" w:rsidRPr="004F1899">
              <w:t xml:space="preserve"> год – 55,0 тыс. </w:t>
            </w:r>
            <w:proofErr w:type="spellStart"/>
            <w:r w:rsidR="009410D4" w:rsidRPr="004F1899">
              <w:t>руб</w:t>
            </w:r>
            <w:proofErr w:type="spellEnd"/>
            <w:r w:rsidR="009410D4" w:rsidRPr="004F1899">
              <w:t>;</w:t>
            </w:r>
          </w:p>
          <w:p w:rsidR="009410D4" w:rsidRPr="00E1095C" w:rsidRDefault="009410D4" w:rsidP="001F2034">
            <w:pPr>
              <w:spacing w:line="276" w:lineRule="atLeast"/>
              <w:jc w:val="both"/>
            </w:pPr>
          </w:p>
        </w:tc>
      </w:tr>
      <w:tr w:rsidR="00F26E24" w:rsidRPr="00754533" w:rsidTr="001F2034">
        <w:trPr>
          <w:trHeight w:val="1240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Оценочные показа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тели (индикаторы) П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рограммы</w:t>
            </w:r>
          </w:p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с</w:t>
            </w:r>
            <w:r w:rsidRPr="0068081F">
              <w:rPr>
                <w:rFonts w:eastAsia="Calibri"/>
                <w:color w:val="000000"/>
                <w:lang w:eastAsia="en-US"/>
              </w:rPr>
              <w:t>нижение рисков и смягчение последствий чрезвычайных ситуаций, совершенствование  системы защиты н</w:t>
            </w:r>
            <w:r>
              <w:rPr>
                <w:rFonts w:eastAsia="Calibri"/>
                <w:color w:val="000000"/>
                <w:lang w:eastAsia="en-US"/>
              </w:rPr>
              <w:t>аселения Романовского муниципального образования в мирное и военное время на 10 %;</w:t>
            </w:r>
          </w:p>
          <w:p w:rsidR="00F26E24" w:rsidRPr="002076ED" w:rsidRDefault="00F26E24" w:rsidP="001F2034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- повышение эффективности </w:t>
            </w:r>
            <w:r w:rsidRPr="0068081F">
              <w:rPr>
                <w:rFonts w:eastAsia="Calibri"/>
                <w:color w:val="000000"/>
                <w:lang w:eastAsia="en-US"/>
              </w:rPr>
              <w:t xml:space="preserve"> по обеспечению безопасности людей на водных объек</w:t>
            </w:r>
            <w:r>
              <w:rPr>
                <w:rFonts w:eastAsia="Calibri"/>
                <w:color w:val="000000"/>
                <w:lang w:eastAsia="en-US"/>
              </w:rPr>
              <w:t>тах, охране их жизни и здоровья на 10%.</w:t>
            </w:r>
          </w:p>
        </w:tc>
      </w:tr>
      <w:tr w:rsidR="00F26E24" w:rsidRPr="00754533" w:rsidTr="001F2034">
        <w:trPr>
          <w:trHeight w:val="69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6662" w:type="dxa"/>
          </w:tcPr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с</w:t>
            </w:r>
            <w:r w:rsidRPr="0068081F">
              <w:rPr>
                <w:rFonts w:eastAsia="Calibri"/>
                <w:color w:val="000000"/>
                <w:lang w:eastAsia="en-US"/>
              </w:rPr>
              <w:t>нижение рисков и смягчение последствий чрезвычайных ситуаций, совершенствование  системы защиты н</w:t>
            </w:r>
            <w:r>
              <w:rPr>
                <w:rFonts w:eastAsia="Calibri"/>
                <w:color w:val="000000"/>
                <w:lang w:eastAsia="en-US"/>
              </w:rPr>
              <w:t>аселения Романовского муниципального образования в мирное и военное время;</w:t>
            </w:r>
          </w:p>
          <w:p w:rsidR="00F26E24" w:rsidRPr="00B10A65" w:rsidRDefault="00F26E24" w:rsidP="001F2034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- повышение эффективности </w:t>
            </w:r>
            <w:r w:rsidRPr="0068081F">
              <w:rPr>
                <w:rFonts w:eastAsia="Calibri"/>
                <w:color w:val="000000"/>
                <w:lang w:eastAsia="en-US"/>
              </w:rPr>
              <w:t xml:space="preserve"> по обеспечению безопасности людей на водных объек</w:t>
            </w:r>
            <w:r>
              <w:rPr>
                <w:rFonts w:eastAsia="Calibri"/>
                <w:color w:val="000000"/>
                <w:lang w:eastAsia="en-US"/>
              </w:rPr>
              <w:t>тах, охране их жизни и здоровья.</w:t>
            </w:r>
          </w:p>
        </w:tc>
      </w:tr>
      <w:tr w:rsidR="00F26E24" w:rsidRPr="00430E7B" w:rsidTr="001F2034">
        <w:trPr>
          <w:trHeight w:val="692"/>
        </w:trPr>
        <w:tc>
          <w:tcPr>
            <w:tcW w:w="3085" w:type="dxa"/>
          </w:tcPr>
          <w:p w:rsidR="00F26E24" w:rsidRPr="00430E7B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E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662" w:type="dxa"/>
          </w:tcPr>
          <w:p w:rsidR="00F26E24" w:rsidRPr="00430E7B" w:rsidRDefault="006D6543" w:rsidP="001F20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заказчиком Программы</w:t>
            </w:r>
          </w:p>
        </w:tc>
      </w:tr>
    </w:tbl>
    <w:p w:rsidR="00F26E24" w:rsidRDefault="00F26E24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:rsidR="00F26E24" w:rsidRPr="00FB6732" w:rsidRDefault="00F26E24" w:rsidP="008C35E4">
      <w:pPr>
        <w:widowControl w:val="0"/>
        <w:tabs>
          <w:tab w:val="left" w:pos="0"/>
        </w:tabs>
        <w:overflowPunct w:val="0"/>
        <w:autoSpaceDE w:val="0"/>
        <w:ind w:firstLine="709"/>
        <w:jc w:val="center"/>
        <w:outlineLvl w:val="0"/>
        <w:rPr>
          <w:b/>
          <w:sz w:val="28"/>
          <w:szCs w:val="28"/>
        </w:rPr>
      </w:pPr>
      <w:r w:rsidRPr="00FB6732">
        <w:rPr>
          <w:b/>
          <w:sz w:val="28"/>
          <w:szCs w:val="28"/>
        </w:rPr>
        <w:t>1. Введение</w:t>
      </w:r>
    </w:p>
    <w:p w:rsidR="00F26E24" w:rsidRPr="00866396" w:rsidRDefault="00F26E24" w:rsidP="00F26E24">
      <w:pPr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866396">
        <w:rPr>
          <w:sz w:val="28"/>
          <w:szCs w:val="28"/>
        </w:rPr>
        <w:t>рограмма</w:t>
      </w:r>
      <w:r w:rsidR="0064281D">
        <w:rPr>
          <w:sz w:val="28"/>
          <w:szCs w:val="28"/>
        </w:rPr>
        <w:t xml:space="preserve"> </w:t>
      </w:r>
      <w:r w:rsidRPr="00866396">
        <w:rPr>
          <w:sz w:val="28"/>
          <w:szCs w:val="28"/>
        </w:rPr>
        <w:t xml:space="preserve">«Снижение рисков и смягчение последствий чрезвычайных ситуаций природного и техногенного характера на территории Романовского муниципального </w:t>
      </w:r>
      <w:r>
        <w:rPr>
          <w:sz w:val="28"/>
          <w:szCs w:val="28"/>
        </w:rPr>
        <w:t xml:space="preserve">образования Романовского муниципального </w:t>
      </w:r>
      <w:r w:rsidR="00385A9C">
        <w:rPr>
          <w:sz w:val="28"/>
          <w:szCs w:val="28"/>
        </w:rPr>
        <w:t>района</w:t>
      </w:r>
      <w:r w:rsidRPr="00866396">
        <w:rPr>
          <w:sz w:val="28"/>
          <w:szCs w:val="28"/>
        </w:rPr>
        <w:t xml:space="preserve">»  направлена на повышение защищенности территорий Романовского муниципального </w:t>
      </w:r>
      <w:r>
        <w:rPr>
          <w:sz w:val="28"/>
          <w:szCs w:val="28"/>
        </w:rPr>
        <w:t xml:space="preserve">образования  от последствий </w:t>
      </w:r>
      <w:r w:rsidRPr="00866396">
        <w:rPr>
          <w:sz w:val="28"/>
          <w:szCs w:val="28"/>
        </w:rPr>
        <w:t xml:space="preserve">чрезвычайных ситуаций природного  и техногенного характера, а также Программа является организационной и методической основой для определения и реализации приоритетов в области </w:t>
      </w:r>
      <w:r w:rsidR="00A00E52">
        <w:rPr>
          <w:bCs/>
          <w:sz w:val="28"/>
          <w:szCs w:val="28"/>
        </w:rPr>
        <w:t>снижения рисков и смягчения</w:t>
      </w:r>
      <w:r w:rsidRPr="00866396">
        <w:rPr>
          <w:bCs/>
          <w:sz w:val="28"/>
          <w:szCs w:val="28"/>
        </w:rPr>
        <w:t xml:space="preserve"> последствий чрезвычайных ситуаций природного и</w:t>
      </w:r>
      <w:proofErr w:type="gramEnd"/>
      <w:r w:rsidRPr="00866396">
        <w:rPr>
          <w:bCs/>
          <w:sz w:val="28"/>
          <w:szCs w:val="28"/>
        </w:rPr>
        <w:t xml:space="preserve"> техногенного характера на территории Романовского  муниципального </w:t>
      </w:r>
      <w:r>
        <w:rPr>
          <w:bCs/>
          <w:sz w:val="28"/>
          <w:szCs w:val="28"/>
        </w:rPr>
        <w:t>образования</w:t>
      </w:r>
      <w:r w:rsidRPr="00866396">
        <w:rPr>
          <w:sz w:val="28"/>
          <w:szCs w:val="28"/>
        </w:rPr>
        <w:t>.</w:t>
      </w:r>
    </w:p>
    <w:p w:rsidR="00F26E24" w:rsidRDefault="00F26E24" w:rsidP="00F26E24">
      <w:pPr>
        <w:ind w:firstLine="600"/>
        <w:jc w:val="both"/>
        <w:rPr>
          <w:sz w:val="28"/>
          <w:szCs w:val="28"/>
        </w:rPr>
      </w:pPr>
      <w:r w:rsidRPr="00866396">
        <w:rPr>
          <w:sz w:val="28"/>
          <w:szCs w:val="28"/>
        </w:rPr>
        <w:t>Настоящая программа составлена во исполнение Федеральн</w:t>
      </w:r>
      <w:r>
        <w:rPr>
          <w:sz w:val="28"/>
          <w:szCs w:val="28"/>
        </w:rPr>
        <w:t xml:space="preserve">ого закона от 21 декабря 1994 года </w:t>
      </w:r>
      <w:r w:rsidRPr="00866396">
        <w:rPr>
          <w:sz w:val="28"/>
          <w:szCs w:val="28"/>
        </w:rPr>
        <w:t xml:space="preserve">№ 68-ФЗ «О защите населения </w:t>
      </w:r>
      <w:r w:rsidRPr="00866396">
        <w:rPr>
          <w:sz w:val="28"/>
          <w:szCs w:val="28"/>
        </w:rPr>
        <w:br/>
        <w:t>и территорий от чрезвычайных ситуаций природного и техногенного характера</w:t>
      </w:r>
      <w:r>
        <w:rPr>
          <w:sz w:val="28"/>
          <w:szCs w:val="28"/>
        </w:rPr>
        <w:t>».</w:t>
      </w:r>
    </w:p>
    <w:p w:rsidR="00F26E24" w:rsidRPr="00901668" w:rsidRDefault="00F26E24" w:rsidP="00F26E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1668">
        <w:rPr>
          <w:sz w:val="28"/>
          <w:szCs w:val="28"/>
        </w:rPr>
        <w:t>Необходимость подготовки программы и последующей ее реализации вызвана следующими факторами:</w:t>
      </w:r>
    </w:p>
    <w:p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 и пожарами, происшествия на воде, а также техногенные аварии и террористические акты являются основными источниками чрезвычайных ситуаций и представляют существенную угрозу для безопасности граждан.</w:t>
      </w:r>
    </w:p>
    <w:p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Источниками событий чрезвычайного характера являются опасные природные явления, риски, возникающие в процессе хозяйственной деятельности, а также крупные техногенные аварии и катастрофы.</w:t>
      </w:r>
    </w:p>
    <w:p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В комплексе мероприятий, обеспечивающих защиту населения и территорий при чрезвычайных ситуациях, важное место занимают оперативное реагирование и управление силами ликвидации чрезвычайных ситуаций, а также оповещение населения и органов местного самоуправления об угрозе и возникновении чрезвычайных ситуаций.</w:t>
      </w:r>
    </w:p>
    <w:p w:rsidR="00F26E24" w:rsidRPr="00901668" w:rsidRDefault="00F26E24" w:rsidP="00F26E24">
      <w:pPr>
        <w:ind w:firstLine="540"/>
        <w:jc w:val="both"/>
        <w:rPr>
          <w:sz w:val="28"/>
          <w:szCs w:val="28"/>
        </w:rPr>
      </w:pPr>
      <w:r w:rsidRPr="00901668">
        <w:rPr>
          <w:sz w:val="28"/>
          <w:szCs w:val="28"/>
        </w:rPr>
        <w:lastRenderedPageBreak/>
        <w:t>Забота о жизни и здоровье граждан, сохранности имущества, обеспечении личной и общественной безопасности, а также необходимость противодействия угрозам техногенного, природного характера и актам терроризма требуют развития механизма быстрого реагирования на угрозы</w:t>
      </w:r>
      <w:r>
        <w:rPr>
          <w:sz w:val="28"/>
          <w:szCs w:val="28"/>
        </w:rPr>
        <w:t>.</w:t>
      </w:r>
    </w:p>
    <w:p w:rsidR="00F26E24" w:rsidRDefault="00F26E24" w:rsidP="00F26E24">
      <w:pPr>
        <w:ind w:firstLine="720"/>
        <w:jc w:val="both"/>
        <w:rPr>
          <w:sz w:val="28"/>
          <w:szCs w:val="28"/>
        </w:rPr>
      </w:pPr>
      <w:r w:rsidRPr="00901668">
        <w:rPr>
          <w:sz w:val="28"/>
          <w:szCs w:val="28"/>
        </w:rPr>
        <w:t>Снижение рисков и смягчение последствий чрезвычайных ситуаций природного и техногенного характера в районе носит характер первостепенной важности, и ее решение относится к приоритетной сфере.</w:t>
      </w:r>
    </w:p>
    <w:p w:rsidR="008C35E4" w:rsidRPr="0036090D" w:rsidRDefault="008C35E4" w:rsidP="00F26E24">
      <w:pPr>
        <w:ind w:firstLine="720"/>
        <w:jc w:val="both"/>
        <w:rPr>
          <w:sz w:val="28"/>
          <w:szCs w:val="28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2. Заказчик Программы</w:t>
      </w:r>
    </w:p>
    <w:p w:rsidR="00F26E24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8C35E4" w:rsidRPr="00496D4E" w:rsidRDefault="008C35E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3. Основной разработчик Программы</w:t>
      </w:r>
    </w:p>
    <w:p w:rsidR="00F26E24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8C35E4" w:rsidRPr="00496D4E" w:rsidRDefault="008C35E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4. Основные исполнители Программы</w:t>
      </w:r>
    </w:p>
    <w:p w:rsidR="00F26E24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8C35E4" w:rsidRPr="00496D4E" w:rsidRDefault="008C35E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5. Цель Программы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с</w:t>
      </w:r>
      <w:r w:rsidRPr="0068081F">
        <w:rPr>
          <w:rFonts w:eastAsia="Calibri"/>
          <w:color w:val="000000"/>
          <w:sz w:val="28"/>
          <w:szCs w:val="28"/>
          <w:lang w:eastAsia="en-US"/>
        </w:rPr>
        <w:t>нижение рисков и смягчение последствий чрезвычайных ситуаций, совершенствование  системы защиты н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аселения Романовского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образования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 в мирное и военное время;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р</w:t>
      </w:r>
      <w:r w:rsidRPr="0068081F">
        <w:rPr>
          <w:rFonts w:eastAsia="Calibri"/>
          <w:color w:val="000000"/>
          <w:sz w:val="28"/>
          <w:szCs w:val="28"/>
          <w:lang w:eastAsia="en-US"/>
        </w:rPr>
        <w:t>азвитие системы оповещения и информирования населени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я </w:t>
      </w:r>
      <w:r w:rsidRPr="0068081F">
        <w:rPr>
          <w:rFonts w:eastAsia="Calibri"/>
          <w:color w:val="000000"/>
          <w:sz w:val="28"/>
          <w:szCs w:val="28"/>
          <w:lang w:eastAsia="en-US"/>
        </w:rPr>
        <w:t>об угрозе возникновения или о ЧС с использованием специал</w:t>
      </w:r>
      <w:r w:rsidRPr="00496D4E">
        <w:rPr>
          <w:rFonts w:eastAsia="Calibri"/>
          <w:color w:val="000000"/>
          <w:sz w:val="28"/>
          <w:szCs w:val="28"/>
          <w:lang w:eastAsia="en-US"/>
        </w:rPr>
        <w:t>изированных технических средств;</w:t>
      </w:r>
    </w:p>
    <w:p w:rsidR="00F26E24" w:rsidRDefault="00F26E24" w:rsidP="00F26E24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о</w:t>
      </w:r>
      <w:r w:rsidRPr="0068081F">
        <w:rPr>
          <w:rFonts w:eastAsia="Calibri"/>
          <w:color w:val="000000"/>
          <w:sz w:val="28"/>
          <w:szCs w:val="28"/>
          <w:lang w:eastAsia="en-US"/>
        </w:rPr>
        <w:t>существление мероприятий по обеспечению безопасности людей на водных объектах, охране их жизни и здоровья.</w:t>
      </w:r>
    </w:p>
    <w:p w:rsidR="008C35E4" w:rsidRPr="0068081F" w:rsidRDefault="008C35E4" w:rsidP="00F26E24">
      <w:pPr>
        <w:ind w:firstLine="567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6. Задачи Программы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>- создание и совершенствование нормативн</w:t>
      </w:r>
      <w:proofErr w:type="gramStart"/>
      <w:r w:rsidRPr="00496D4E">
        <w:rPr>
          <w:sz w:val="28"/>
          <w:szCs w:val="28"/>
        </w:rPr>
        <w:t>о-</w:t>
      </w:r>
      <w:proofErr w:type="gramEnd"/>
      <w:r w:rsidRPr="00496D4E">
        <w:rPr>
          <w:sz w:val="28"/>
          <w:szCs w:val="28"/>
        </w:rPr>
        <w:t xml:space="preserve"> правовой базы в области ГО, защиты населения и территорий от ЧС с учетом изменений действующего законодательства;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обеспечение выполнения задач ГО, защиты населения и территорий от ЧС;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предупреждение возникновения ЧС;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ликвидация ЧС; </w:t>
      </w:r>
    </w:p>
    <w:p w:rsidR="00F26E24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>- пропаганда знаний в области ГО, защиты населения и территорий от ЧС.</w:t>
      </w:r>
    </w:p>
    <w:p w:rsidR="008C35E4" w:rsidRPr="00496D4E" w:rsidRDefault="008C35E4" w:rsidP="00F26E24">
      <w:pPr>
        <w:spacing w:line="276" w:lineRule="atLeast"/>
        <w:ind w:firstLine="567"/>
        <w:jc w:val="both"/>
        <w:rPr>
          <w:color w:val="000000"/>
          <w:sz w:val="28"/>
          <w:szCs w:val="28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7. Сроки реализации Программы</w:t>
      </w:r>
    </w:p>
    <w:p w:rsidR="00F26E24" w:rsidRDefault="0084131B" w:rsidP="00F26E24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2022-2024</w:t>
      </w:r>
      <w:r w:rsidR="00F26E24" w:rsidRPr="00496D4E">
        <w:rPr>
          <w:bCs/>
          <w:sz w:val="28"/>
          <w:szCs w:val="28"/>
        </w:rPr>
        <w:t xml:space="preserve"> год</w:t>
      </w:r>
      <w:r w:rsidR="00F26E24">
        <w:rPr>
          <w:bCs/>
          <w:sz w:val="28"/>
          <w:szCs w:val="28"/>
        </w:rPr>
        <w:t>ы</w:t>
      </w:r>
    </w:p>
    <w:p w:rsidR="008C35E4" w:rsidRPr="00496D4E" w:rsidRDefault="008C35E4" w:rsidP="00F26E24">
      <w:pPr>
        <w:ind w:firstLine="567"/>
        <w:rPr>
          <w:sz w:val="28"/>
          <w:szCs w:val="28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8. Объемы и источники финансирования Программы</w:t>
      </w:r>
    </w:p>
    <w:p w:rsidR="00F26E24" w:rsidRPr="004F1899" w:rsidRDefault="00F26E24" w:rsidP="00F26E24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4F1899">
        <w:rPr>
          <w:rFonts w:ascii="Times New Roman" w:hAnsi="Times New Roman"/>
          <w:sz w:val="28"/>
          <w:szCs w:val="28"/>
        </w:rPr>
        <w:t xml:space="preserve">Общий объем необходимых для реализации Программы средств, всего  - </w:t>
      </w:r>
      <w:r w:rsidR="008C35E4">
        <w:rPr>
          <w:rFonts w:ascii="Times New Roman" w:hAnsi="Times New Roman"/>
          <w:sz w:val="28"/>
          <w:szCs w:val="28"/>
        </w:rPr>
        <w:t>16</w:t>
      </w:r>
      <w:r w:rsidR="00861D07">
        <w:rPr>
          <w:rFonts w:ascii="Times New Roman" w:hAnsi="Times New Roman"/>
          <w:sz w:val="28"/>
          <w:szCs w:val="28"/>
        </w:rPr>
        <w:t>5</w:t>
      </w:r>
      <w:r w:rsidR="00FF14FE" w:rsidRPr="004F1899">
        <w:rPr>
          <w:rFonts w:ascii="Times New Roman" w:hAnsi="Times New Roman"/>
          <w:sz w:val="28"/>
          <w:szCs w:val="28"/>
        </w:rPr>
        <w:t>,0 тыс. руб.</w:t>
      </w:r>
      <w:r w:rsidRPr="004F1899">
        <w:rPr>
          <w:rFonts w:ascii="Times New Roman" w:hAnsi="Times New Roman"/>
          <w:sz w:val="28"/>
          <w:szCs w:val="28"/>
        </w:rPr>
        <w:t>,</w:t>
      </w:r>
    </w:p>
    <w:p w:rsidR="00F26E24" w:rsidRPr="004F1899" w:rsidRDefault="00F26E24" w:rsidP="00F26E24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4F1899">
        <w:rPr>
          <w:rFonts w:ascii="Times New Roman" w:hAnsi="Times New Roman"/>
          <w:sz w:val="28"/>
          <w:szCs w:val="28"/>
        </w:rPr>
        <w:t xml:space="preserve">в том числе: </w:t>
      </w:r>
    </w:p>
    <w:p w:rsidR="00F26E24" w:rsidRPr="004F1899" w:rsidRDefault="00F26E24" w:rsidP="00F26E24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4F1899">
        <w:rPr>
          <w:rFonts w:ascii="Times New Roman" w:hAnsi="Times New Roman"/>
          <w:sz w:val="28"/>
          <w:szCs w:val="28"/>
        </w:rPr>
        <w:t>средства  бюджета Романовского муниципального образования:</w:t>
      </w:r>
    </w:p>
    <w:p w:rsidR="00F26E24" w:rsidRPr="004F1899" w:rsidRDefault="0084131B" w:rsidP="00F26E2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2022</w:t>
      </w:r>
      <w:r w:rsidR="008C35E4">
        <w:rPr>
          <w:rFonts w:eastAsia="Calibri"/>
          <w:sz w:val="28"/>
          <w:szCs w:val="28"/>
          <w:lang w:eastAsia="en-US"/>
        </w:rPr>
        <w:t xml:space="preserve"> год – 5</w:t>
      </w:r>
      <w:r w:rsidR="007F4076" w:rsidRPr="004F1899">
        <w:rPr>
          <w:rFonts w:eastAsia="Calibri"/>
          <w:sz w:val="28"/>
          <w:szCs w:val="28"/>
          <w:lang w:eastAsia="en-US"/>
        </w:rPr>
        <w:t>5</w:t>
      </w:r>
      <w:r w:rsidR="00FF14FE" w:rsidRPr="004F1899">
        <w:rPr>
          <w:rFonts w:eastAsia="Calibri"/>
          <w:sz w:val="28"/>
          <w:szCs w:val="28"/>
          <w:lang w:eastAsia="en-US"/>
        </w:rPr>
        <w:t>,0 тыс. руб.;</w:t>
      </w:r>
    </w:p>
    <w:p w:rsidR="00A15EA4" w:rsidRPr="004F1899" w:rsidRDefault="008C35E4" w:rsidP="00083A9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2023</w:t>
      </w:r>
      <w:r w:rsidR="007F4076" w:rsidRPr="004F1899">
        <w:rPr>
          <w:rFonts w:eastAsia="Calibri"/>
          <w:sz w:val="28"/>
          <w:szCs w:val="28"/>
          <w:lang w:eastAsia="en-US"/>
        </w:rPr>
        <w:t xml:space="preserve"> год – 55</w:t>
      </w:r>
      <w:r w:rsidR="00FF14FE" w:rsidRPr="004F1899">
        <w:rPr>
          <w:rFonts w:eastAsia="Calibri"/>
          <w:sz w:val="28"/>
          <w:szCs w:val="28"/>
          <w:lang w:eastAsia="en-US"/>
        </w:rPr>
        <w:t>,0 тыс. руб</w:t>
      </w:r>
      <w:r w:rsidR="00E41D87" w:rsidRPr="004F1899">
        <w:rPr>
          <w:rFonts w:eastAsia="Calibri"/>
          <w:sz w:val="28"/>
          <w:szCs w:val="28"/>
          <w:lang w:eastAsia="en-US"/>
        </w:rPr>
        <w:t>.</w:t>
      </w:r>
      <w:r w:rsidR="00A87450" w:rsidRPr="004F1899">
        <w:rPr>
          <w:rFonts w:eastAsia="Calibri"/>
          <w:sz w:val="28"/>
          <w:szCs w:val="28"/>
          <w:lang w:eastAsia="en-US"/>
        </w:rPr>
        <w:t>;</w:t>
      </w:r>
    </w:p>
    <w:p w:rsidR="00A87450" w:rsidRPr="004F1899" w:rsidRDefault="008C35E4" w:rsidP="00A8745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2024</w:t>
      </w:r>
      <w:r w:rsidR="00A87450" w:rsidRPr="004F1899">
        <w:rPr>
          <w:rFonts w:eastAsia="Calibri"/>
          <w:sz w:val="28"/>
          <w:szCs w:val="28"/>
          <w:lang w:eastAsia="en-US"/>
        </w:rPr>
        <w:t xml:space="preserve"> год – 55,0 тыс. руб.</w:t>
      </w:r>
    </w:p>
    <w:p w:rsidR="00506F24" w:rsidRDefault="00506F24" w:rsidP="00861D07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F26E24" w:rsidRPr="00496D4E" w:rsidRDefault="00F26E24" w:rsidP="00434397">
      <w:pPr>
        <w:pStyle w:val="ConsPlu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96D4E">
        <w:rPr>
          <w:rFonts w:ascii="Times New Roman" w:hAnsi="Times New Roman" w:cs="Times New Roman"/>
          <w:bCs w:val="0"/>
          <w:sz w:val="28"/>
          <w:szCs w:val="28"/>
        </w:rPr>
        <w:t>9. Оценочные показатели (индикаторы) Программы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с</w:t>
      </w:r>
      <w:r w:rsidRPr="0068081F">
        <w:rPr>
          <w:rFonts w:eastAsia="Calibri"/>
          <w:color w:val="000000"/>
          <w:sz w:val="28"/>
          <w:szCs w:val="28"/>
          <w:lang w:eastAsia="en-US"/>
        </w:rPr>
        <w:t>нижение рисков и смягчение последствий чрезвычайных ситуаций, совершенствование  системы защиты н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аселения Романовского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образования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 в мирное и военное время на 10 %;</w:t>
      </w:r>
    </w:p>
    <w:p w:rsidR="00083A99" w:rsidRDefault="00F26E24" w:rsidP="00861D07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- повышение эффективности </w:t>
      </w:r>
      <w:r w:rsidRPr="0068081F">
        <w:rPr>
          <w:rFonts w:eastAsia="Calibri"/>
          <w:color w:val="000000"/>
          <w:sz w:val="28"/>
          <w:szCs w:val="28"/>
          <w:lang w:eastAsia="en-US"/>
        </w:rPr>
        <w:t xml:space="preserve"> по обеспечению безопасности людей на водных объек</w:t>
      </w:r>
      <w:r w:rsidRPr="00496D4E">
        <w:rPr>
          <w:rFonts w:eastAsia="Calibri"/>
          <w:color w:val="000000"/>
          <w:sz w:val="28"/>
          <w:szCs w:val="28"/>
          <w:lang w:eastAsia="en-US"/>
        </w:rPr>
        <w:t>тах, охране их жизни и здоровья на 10%.</w:t>
      </w:r>
    </w:p>
    <w:p w:rsidR="00434397" w:rsidRPr="00861D07" w:rsidRDefault="00434397" w:rsidP="00861D07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</w:p>
    <w:p w:rsidR="00F26E24" w:rsidRPr="00496D4E" w:rsidRDefault="00F26E24" w:rsidP="00434397">
      <w:pPr>
        <w:ind w:firstLine="567"/>
        <w:jc w:val="center"/>
        <w:rPr>
          <w:b/>
          <w:sz w:val="28"/>
          <w:szCs w:val="28"/>
        </w:rPr>
      </w:pPr>
      <w:r w:rsidRPr="00496D4E">
        <w:rPr>
          <w:rFonts w:eastAsia="Calibri"/>
          <w:b/>
          <w:color w:val="000000"/>
          <w:sz w:val="28"/>
          <w:szCs w:val="28"/>
          <w:lang w:eastAsia="en-US"/>
        </w:rPr>
        <w:t xml:space="preserve">10. </w:t>
      </w:r>
      <w:r w:rsidRPr="00496D4E">
        <w:rPr>
          <w:b/>
          <w:sz w:val="28"/>
          <w:szCs w:val="28"/>
        </w:rPr>
        <w:t>Ожидаемый конечный результат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с</w:t>
      </w:r>
      <w:r w:rsidRPr="0068081F">
        <w:rPr>
          <w:rFonts w:eastAsia="Calibri"/>
          <w:color w:val="000000"/>
          <w:sz w:val="28"/>
          <w:szCs w:val="28"/>
          <w:lang w:eastAsia="en-US"/>
        </w:rPr>
        <w:t>нижение рисков и смягчение последствий чрезвычайных ситуаций, совершенствование  системы защиты н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аселения Романовского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образования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 в мирное и военное время;</w:t>
      </w:r>
    </w:p>
    <w:p w:rsidR="00F26E24" w:rsidRPr="00496D4E" w:rsidRDefault="00F26E24" w:rsidP="00F26E24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- повышение эффективности </w:t>
      </w:r>
      <w:r w:rsidRPr="0068081F">
        <w:rPr>
          <w:rFonts w:eastAsia="Calibri"/>
          <w:color w:val="000000"/>
          <w:sz w:val="28"/>
          <w:szCs w:val="28"/>
          <w:lang w:eastAsia="en-US"/>
        </w:rPr>
        <w:t xml:space="preserve"> по обеспечению безопасности людей на водных объек</w:t>
      </w:r>
      <w:r w:rsidRPr="00496D4E">
        <w:rPr>
          <w:rFonts w:eastAsia="Calibri"/>
          <w:color w:val="000000"/>
          <w:sz w:val="28"/>
          <w:szCs w:val="28"/>
          <w:lang w:eastAsia="en-US"/>
        </w:rPr>
        <w:t>тах, охране их жизни и здоровья.</w:t>
      </w:r>
    </w:p>
    <w:p w:rsidR="00F26E24" w:rsidRDefault="00F26E24" w:rsidP="00F26E24">
      <w:pPr>
        <w:rPr>
          <w:b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0512C1">
          <w:pgSz w:w="11906" w:h="16838"/>
          <w:pgMar w:top="709" w:right="851" w:bottom="709" w:left="1701" w:header="708" w:footer="708" w:gutter="0"/>
          <w:cols w:space="708"/>
          <w:docGrid w:linePitch="360"/>
        </w:sectPr>
      </w:pPr>
    </w:p>
    <w:p w:rsidR="009B421B" w:rsidRPr="00184C70" w:rsidRDefault="009B421B" w:rsidP="00184C7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11. </w:t>
      </w:r>
      <w:r w:rsidRPr="00CA476F">
        <w:rPr>
          <w:b/>
          <w:sz w:val="28"/>
          <w:szCs w:val="28"/>
        </w:rPr>
        <w:t>Перечень программных мероприятий</w:t>
      </w:r>
    </w:p>
    <w:tbl>
      <w:tblPr>
        <w:tblW w:w="1526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082"/>
        <w:gridCol w:w="1984"/>
        <w:gridCol w:w="1440"/>
        <w:gridCol w:w="2671"/>
        <w:gridCol w:w="1129"/>
        <w:gridCol w:w="10"/>
        <w:gridCol w:w="1124"/>
        <w:gridCol w:w="10"/>
        <w:gridCol w:w="1134"/>
        <w:gridCol w:w="1134"/>
      </w:tblGrid>
      <w:tr w:rsidR="00A87450" w:rsidRPr="00A87450" w:rsidTr="00184C70">
        <w:trPr>
          <w:cantSplit/>
          <w:trHeight w:val="555"/>
          <w:tblHeader/>
        </w:trPr>
        <w:tc>
          <w:tcPr>
            <w:tcW w:w="551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п</w:t>
            </w:r>
            <w:proofErr w:type="gramEnd"/>
            <w:r w:rsidRPr="00A87450">
              <w:rPr>
                <w:sz w:val="22"/>
                <w:szCs w:val="22"/>
              </w:rPr>
              <w:t>/п</w:t>
            </w:r>
          </w:p>
        </w:tc>
        <w:tc>
          <w:tcPr>
            <w:tcW w:w="4082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Ответственный</w:t>
            </w:r>
            <w:proofErr w:type="gramEnd"/>
            <w:r w:rsidRPr="00A87450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671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407" w:type="dxa"/>
            <w:gridSpan w:val="5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Финансирование по годам, </w:t>
            </w:r>
            <w:proofErr w:type="spellStart"/>
            <w:r w:rsidRPr="00A87450">
              <w:rPr>
                <w:sz w:val="22"/>
                <w:szCs w:val="22"/>
              </w:rPr>
              <w:t>тыс</w:t>
            </w:r>
            <w:proofErr w:type="gramStart"/>
            <w:r w:rsidRPr="00A87450">
              <w:rPr>
                <w:sz w:val="22"/>
                <w:szCs w:val="22"/>
              </w:rPr>
              <w:t>.р</w:t>
            </w:r>
            <w:proofErr w:type="gramEnd"/>
            <w:r w:rsidRPr="00A87450">
              <w:rPr>
                <w:sz w:val="22"/>
                <w:szCs w:val="22"/>
              </w:rPr>
              <w:t>уб</w:t>
            </w:r>
            <w:proofErr w:type="spellEnd"/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Всего, тыс. руб.</w:t>
            </w:r>
          </w:p>
        </w:tc>
      </w:tr>
      <w:tr w:rsidR="00861D07" w:rsidRPr="00A87450" w:rsidTr="00184C70">
        <w:trPr>
          <w:cantSplit/>
          <w:trHeight w:val="295"/>
          <w:tblHeader/>
        </w:trPr>
        <w:tc>
          <w:tcPr>
            <w:tcW w:w="551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4D788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4D7886">
              <w:rPr>
                <w:sz w:val="22"/>
                <w:szCs w:val="22"/>
              </w:rPr>
              <w:t>3</w:t>
            </w:r>
          </w:p>
        </w:tc>
        <w:tc>
          <w:tcPr>
            <w:tcW w:w="1144" w:type="dxa"/>
            <w:gridSpan w:val="2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4D788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</w:tr>
      <w:tr w:rsidR="00861D07" w:rsidRPr="00A87450" w:rsidTr="00184C70">
        <w:trPr>
          <w:cantSplit/>
          <w:trHeight w:val="122"/>
          <w:tblHeader/>
        </w:trPr>
        <w:tc>
          <w:tcPr>
            <w:tcW w:w="551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4082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671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  <w:gridSpan w:val="2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61D07" w:rsidRPr="00A87450" w:rsidTr="00184C70">
        <w:trPr>
          <w:cantSplit/>
          <w:trHeight w:val="1050"/>
        </w:trPr>
        <w:tc>
          <w:tcPr>
            <w:tcW w:w="551" w:type="dxa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1.</w:t>
            </w:r>
          </w:p>
        </w:tc>
        <w:tc>
          <w:tcPr>
            <w:tcW w:w="4082" w:type="dxa"/>
            <w:tcBorders>
              <w:top w:val="single" w:sz="12" w:space="0" w:color="auto"/>
            </w:tcBorders>
          </w:tcPr>
          <w:p w:rsidR="00861D07" w:rsidRPr="00A87450" w:rsidRDefault="00861D07" w:rsidP="00FF14FE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Приобретение бумаги для изготовления памяток по гражданской обороне и  действиям в чрезвычайных ситуациях 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61D07" w:rsidRPr="00A87450" w:rsidRDefault="0073411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861D07"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</w:tcBorders>
          </w:tcPr>
          <w:p w:rsidR="00861D07" w:rsidRPr="00A87450" w:rsidRDefault="00861D07" w:rsidP="00184C70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861D07" w:rsidRPr="00A87450" w:rsidRDefault="004D788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D07"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861D07" w:rsidRPr="00A87450" w:rsidRDefault="004D788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61D07" w:rsidRPr="00A87450" w:rsidRDefault="004D788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61D07" w:rsidRPr="00A87450" w:rsidRDefault="004D788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61D07">
              <w:rPr>
                <w:sz w:val="22"/>
                <w:szCs w:val="22"/>
              </w:rPr>
              <w:t>,0</w:t>
            </w:r>
          </w:p>
        </w:tc>
      </w:tr>
      <w:tr w:rsidR="00861D07" w:rsidRPr="00A87450" w:rsidTr="00184C70">
        <w:trPr>
          <w:cantSplit/>
          <w:trHeight w:val="762"/>
        </w:trPr>
        <w:tc>
          <w:tcPr>
            <w:tcW w:w="551" w:type="dxa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82" w:type="dxa"/>
            <w:tcBorders>
              <w:top w:val="single" w:sz="12" w:space="0" w:color="auto"/>
            </w:tcBorders>
          </w:tcPr>
          <w:p w:rsidR="00861D07" w:rsidRPr="00A87450" w:rsidRDefault="00861D07" w:rsidP="00FF1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Подписка на журнал «Гражданская защита»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861D07" w:rsidRPr="00A87450" w:rsidRDefault="00861D07" w:rsidP="002539E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61D07" w:rsidRPr="00A87450" w:rsidRDefault="0073411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A00E52"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</w:tcBorders>
          </w:tcPr>
          <w:p w:rsidR="00861D07" w:rsidRPr="00A87450" w:rsidRDefault="00861D07" w:rsidP="00184C70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Изготовление табличек о запрете купания, место отдыха у воды, выход на лёд запрещён и информационные щиты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73411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A00E52"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84C70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4D788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D07"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D788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Оборудование  мест отдыха у воды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73411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A00E52"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84C70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45,0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На </w:t>
            </w:r>
            <w:proofErr w:type="spellStart"/>
            <w:r w:rsidRPr="00A87450">
              <w:rPr>
                <w:sz w:val="22"/>
                <w:szCs w:val="22"/>
              </w:rPr>
              <w:t>противопаводковые</w:t>
            </w:r>
            <w:proofErr w:type="spellEnd"/>
            <w:r w:rsidRPr="00A87450"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09021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73411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A00E52"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930D9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1D07" w:rsidRPr="00A8745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4D788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43EA">
              <w:rPr>
                <w:sz w:val="22"/>
                <w:szCs w:val="22"/>
              </w:rPr>
              <w:t>5</w:t>
            </w:r>
            <w:r w:rsidR="00861D0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930D9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861D07" w:rsidRPr="00A87450">
              <w:rPr>
                <w:sz w:val="22"/>
                <w:szCs w:val="22"/>
              </w:rPr>
              <w:t>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A669A0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Приобретение электромегафона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73411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A00E52"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4D788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87450">
              <w:rPr>
                <w:sz w:val="22"/>
                <w:szCs w:val="22"/>
              </w:rPr>
              <w:t>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4B1DEB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1D07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FF1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Противоэпидемические мероприятия по дезинфекции в очагах инфекционных заболеваемости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A87450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24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73411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A00E52"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184C70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4D788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930D9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61D07">
              <w:rPr>
                <w:sz w:val="22"/>
                <w:szCs w:val="22"/>
              </w:rPr>
              <w:t>,0</w:t>
            </w:r>
          </w:p>
        </w:tc>
      </w:tr>
      <w:tr w:rsidR="00861D07" w:rsidRPr="00A87450" w:rsidTr="00184C70">
        <w:trPr>
          <w:cantSplit/>
          <w:trHeight w:val="458"/>
        </w:trPr>
        <w:tc>
          <w:tcPr>
            <w:tcW w:w="4633" w:type="dxa"/>
            <w:gridSpan w:val="2"/>
          </w:tcPr>
          <w:p w:rsidR="00861D07" w:rsidRPr="00A87450" w:rsidRDefault="00861D07" w:rsidP="001023B2">
            <w:pPr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4" w:type="dxa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1" w:type="dxa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861D07" w:rsidRPr="00A87450" w:rsidRDefault="004D7886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861D07" w:rsidRPr="00A87450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861D07" w:rsidRPr="00A87450" w:rsidRDefault="004D7886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B34724">
              <w:rPr>
                <w:b/>
                <w:sz w:val="22"/>
                <w:szCs w:val="22"/>
              </w:rPr>
              <w:t>5</w:t>
            </w:r>
            <w:r w:rsidR="00861D07" w:rsidRPr="00A87450">
              <w:rPr>
                <w:b/>
                <w:sz w:val="22"/>
                <w:szCs w:val="22"/>
              </w:rPr>
              <w:t>,0</w:t>
            </w:r>
          </w:p>
        </w:tc>
      </w:tr>
    </w:tbl>
    <w:p w:rsidR="002162DA" w:rsidRPr="00184C70" w:rsidRDefault="009B421B" w:rsidP="00184C70">
      <w:pPr>
        <w:jc w:val="center"/>
        <w:rPr>
          <w:sz w:val="22"/>
          <w:szCs w:val="22"/>
        </w:rPr>
      </w:pPr>
      <w:r w:rsidRPr="00A87450">
        <w:rPr>
          <w:sz w:val="22"/>
          <w:szCs w:val="22"/>
        </w:rPr>
        <w:t>_______________________</w:t>
      </w:r>
    </w:p>
    <w:sectPr w:rsidR="002162DA" w:rsidRPr="00184C70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B5"/>
    <w:rsid w:val="00014474"/>
    <w:rsid w:val="0004325E"/>
    <w:rsid w:val="000456FA"/>
    <w:rsid w:val="00050CA2"/>
    <w:rsid w:val="000512C1"/>
    <w:rsid w:val="00083A99"/>
    <w:rsid w:val="00090217"/>
    <w:rsid w:val="000B5BDF"/>
    <w:rsid w:val="000B6270"/>
    <w:rsid w:val="000C2335"/>
    <w:rsid w:val="000D56D9"/>
    <w:rsid w:val="000E59EF"/>
    <w:rsid w:val="000F02BE"/>
    <w:rsid w:val="00100587"/>
    <w:rsid w:val="001023B2"/>
    <w:rsid w:val="001152E9"/>
    <w:rsid w:val="00122A19"/>
    <w:rsid w:val="00134367"/>
    <w:rsid w:val="0015325A"/>
    <w:rsid w:val="001735B3"/>
    <w:rsid w:val="00184C70"/>
    <w:rsid w:val="00186DF2"/>
    <w:rsid w:val="00192F01"/>
    <w:rsid w:val="001A35DD"/>
    <w:rsid w:val="001A3C29"/>
    <w:rsid w:val="001B232A"/>
    <w:rsid w:val="001B4D66"/>
    <w:rsid w:val="001C39CD"/>
    <w:rsid w:val="001E29B9"/>
    <w:rsid w:val="001E562C"/>
    <w:rsid w:val="001F2034"/>
    <w:rsid w:val="002162DA"/>
    <w:rsid w:val="002242D5"/>
    <w:rsid w:val="00243744"/>
    <w:rsid w:val="002539E2"/>
    <w:rsid w:val="00265934"/>
    <w:rsid w:val="00274A4B"/>
    <w:rsid w:val="00274A8A"/>
    <w:rsid w:val="00284C40"/>
    <w:rsid w:val="00292F24"/>
    <w:rsid w:val="002C1565"/>
    <w:rsid w:val="002C4140"/>
    <w:rsid w:val="002D007D"/>
    <w:rsid w:val="002D1D9F"/>
    <w:rsid w:val="002D3100"/>
    <w:rsid w:val="002E2F30"/>
    <w:rsid w:val="0031283D"/>
    <w:rsid w:val="00312E84"/>
    <w:rsid w:val="00325846"/>
    <w:rsid w:val="0033378E"/>
    <w:rsid w:val="00356C24"/>
    <w:rsid w:val="00362E85"/>
    <w:rsid w:val="00385A9C"/>
    <w:rsid w:val="003873BF"/>
    <w:rsid w:val="003A1FEB"/>
    <w:rsid w:val="003B034A"/>
    <w:rsid w:val="003D33CE"/>
    <w:rsid w:val="003D41FA"/>
    <w:rsid w:val="004075EA"/>
    <w:rsid w:val="004158B2"/>
    <w:rsid w:val="00434397"/>
    <w:rsid w:val="0044290F"/>
    <w:rsid w:val="00463D15"/>
    <w:rsid w:val="004B1DEB"/>
    <w:rsid w:val="004D7886"/>
    <w:rsid w:val="004F1899"/>
    <w:rsid w:val="00506F24"/>
    <w:rsid w:val="00524B91"/>
    <w:rsid w:val="00536816"/>
    <w:rsid w:val="005423D6"/>
    <w:rsid w:val="005A011D"/>
    <w:rsid w:val="005A0DAC"/>
    <w:rsid w:val="005A2C36"/>
    <w:rsid w:val="005A5C9F"/>
    <w:rsid w:val="005C3B94"/>
    <w:rsid w:val="005D7202"/>
    <w:rsid w:val="00621D7A"/>
    <w:rsid w:val="0064281D"/>
    <w:rsid w:val="00665709"/>
    <w:rsid w:val="006733E8"/>
    <w:rsid w:val="00673647"/>
    <w:rsid w:val="006764A5"/>
    <w:rsid w:val="006778B1"/>
    <w:rsid w:val="006A3FC1"/>
    <w:rsid w:val="006B23CC"/>
    <w:rsid w:val="006D3042"/>
    <w:rsid w:val="006D6543"/>
    <w:rsid w:val="006E5CC0"/>
    <w:rsid w:val="006F58B2"/>
    <w:rsid w:val="007037D1"/>
    <w:rsid w:val="007101B5"/>
    <w:rsid w:val="00733D64"/>
    <w:rsid w:val="0073411F"/>
    <w:rsid w:val="00754533"/>
    <w:rsid w:val="007A3643"/>
    <w:rsid w:val="007B294B"/>
    <w:rsid w:val="007B7D98"/>
    <w:rsid w:val="007E60D9"/>
    <w:rsid w:val="007E63A8"/>
    <w:rsid w:val="007F1DDE"/>
    <w:rsid w:val="007F2C6F"/>
    <w:rsid w:val="007F33A3"/>
    <w:rsid w:val="007F4076"/>
    <w:rsid w:val="008206EF"/>
    <w:rsid w:val="0084131B"/>
    <w:rsid w:val="00855154"/>
    <w:rsid w:val="00861B4F"/>
    <w:rsid w:val="00861D07"/>
    <w:rsid w:val="00873E42"/>
    <w:rsid w:val="0088156D"/>
    <w:rsid w:val="00894063"/>
    <w:rsid w:val="008A33B4"/>
    <w:rsid w:val="008C35E4"/>
    <w:rsid w:val="008D446E"/>
    <w:rsid w:val="008E05F3"/>
    <w:rsid w:val="008E2C0D"/>
    <w:rsid w:val="0090392F"/>
    <w:rsid w:val="009153C0"/>
    <w:rsid w:val="00921C53"/>
    <w:rsid w:val="00923B08"/>
    <w:rsid w:val="00930D9C"/>
    <w:rsid w:val="009339D1"/>
    <w:rsid w:val="0093405F"/>
    <w:rsid w:val="00934916"/>
    <w:rsid w:val="009410D4"/>
    <w:rsid w:val="00944784"/>
    <w:rsid w:val="00951521"/>
    <w:rsid w:val="00952EC0"/>
    <w:rsid w:val="00973E87"/>
    <w:rsid w:val="00981084"/>
    <w:rsid w:val="009B421B"/>
    <w:rsid w:val="009D271D"/>
    <w:rsid w:val="009E55C1"/>
    <w:rsid w:val="00A00E52"/>
    <w:rsid w:val="00A05D4B"/>
    <w:rsid w:val="00A10111"/>
    <w:rsid w:val="00A15EA4"/>
    <w:rsid w:val="00A30261"/>
    <w:rsid w:val="00A320D1"/>
    <w:rsid w:val="00A32D12"/>
    <w:rsid w:val="00A46919"/>
    <w:rsid w:val="00A55973"/>
    <w:rsid w:val="00A669A0"/>
    <w:rsid w:val="00A738AA"/>
    <w:rsid w:val="00A8473D"/>
    <w:rsid w:val="00A87450"/>
    <w:rsid w:val="00A90E54"/>
    <w:rsid w:val="00A92078"/>
    <w:rsid w:val="00A93C6D"/>
    <w:rsid w:val="00A943EA"/>
    <w:rsid w:val="00AB478E"/>
    <w:rsid w:val="00AC1271"/>
    <w:rsid w:val="00AC1A85"/>
    <w:rsid w:val="00AC3EC0"/>
    <w:rsid w:val="00AC3F32"/>
    <w:rsid w:val="00AC47CD"/>
    <w:rsid w:val="00AD3ED5"/>
    <w:rsid w:val="00AF0D96"/>
    <w:rsid w:val="00B00CE3"/>
    <w:rsid w:val="00B20114"/>
    <w:rsid w:val="00B32CF5"/>
    <w:rsid w:val="00B34724"/>
    <w:rsid w:val="00B36428"/>
    <w:rsid w:val="00B46224"/>
    <w:rsid w:val="00B66169"/>
    <w:rsid w:val="00B95CD5"/>
    <w:rsid w:val="00BC0713"/>
    <w:rsid w:val="00C136DC"/>
    <w:rsid w:val="00C17042"/>
    <w:rsid w:val="00C30219"/>
    <w:rsid w:val="00C3154E"/>
    <w:rsid w:val="00C374AD"/>
    <w:rsid w:val="00C422DF"/>
    <w:rsid w:val="00C44A9D"/>
    <w:rsid w:val="00C6222C"/>
    <w:rsid w:val="00CB3ECE"/>
    <w:rsid w:val="00CC5A32"/>
    <w:rsid w:val="00CC64C9"/>
    <w:rsid w:val="00CD624B"/>
    <w:rsid w:val="00CE7B16"/>
    <w:rsid w:val="00D120E4"/>
    <w:rsid w:val="00D14BAC"/>
    <w:rsid w:val="00D20230"/>
    <w:rsid w:val="00D503B0"/>
    <w:rsid w:val="00D5056C"/>
    <w:rsid w:val="00D63C6F"/>
    <w:rsid w:val="00D70ECC"/>
    <w:rsid w:val="00D81275"/>
    <w:rsid w:val="00D9320C"/>
    <w:rsid w:val="00DB3BE6"/>
    <w:rsid w:val="00DC10A4"/>
    <w:rsid w:val="00DC53CB"/>
    <w:rsid w:val="00DC7BEC"/>
    <w:rsid w:val="00DD5CE7"/>
    <w:rsid w:val="00DF7685"/>
    <w:rsid w:val="00E031B3"/>
    <w:rsid w:val="00E21C73"/>
    <w:rsid w:val="00E41B83"/>
    <w:rsid w:val="00E41D87"/>
    <w:rsid w:val="00E55395"/>
    <w:rsid w:val="00E55DC2"/>
    <w:rsid w:val="00E62B42"/>
    <w:rsid w:val="00E91845"/>
    <w:rsid w:val="00EA2869"/>
    <w:rsid w:val="00EB5C2E"/>
    <w:rsid w:val="00EC0310"/>
    <w:rsid w:val="00EC43FB"/>
    <w:rsid w:val="00EC771B"/>
    <w:rsid w:val="00ED2558"/>
    <w:rsid w:val="00EE1D95"/>
    <w:rsid w:val="00EE2623"/>
    <w:rsid w:val="00EE31E6"/>
    <w:rsid w:val="00F07165"/>
    <w:rsid w:val="00F111FF"/>
    <w:rsid w:val="00F26E24"/>
    <w:rsid w:val="00F36B2E"/>
    <w:rsid w:val="00F50A02"/>
    <w:rsid w:val="00F9009A"/>
    <w:rsid w:val="00FC5751"/>
    <w:rsid w:val="00FD3549"/>
    <w:rsid w:val="00FD6DE2"/>
    <w:rsid w:val="00FD73AF"/>
    <w:rsid w:val="00FE23DE"/>
    <w:rsid w:val="00FE484A"/>
    <w:rsid w:val="00FF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F26E24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26E24"/>
  </w:style>
  <w:style w:type="paragraph" w:styleId="a9">
    <w:name w:val="Balloon Text"/>
    <w:basedOn w:val="a"/>
    <w:link w:val="aa"/>
    <w:rsid w:val="006D30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D3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F26E24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26E24"/>
  </w:style>
  <w:style w:type="paragraph" w:styleId="a9">
    <w:name w:val="Balloon Text"/>
    <w:basedOn w:val="a"/>
    <w:link w:val="aa"/>
    <w:rsid w:val="006D30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D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CEAE-3B4C-426C-B445-05BB8427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3</cp:revision>
  <cp:lastPrinted>2021-12-15T10:49:00Z</cp:lastPrinted>
  <dcterms:created xsi:type="dcterms:W3CDTF">2021-12-15T10:45:00Z</dcterms:created>
  <dcterms:modified xsi:type="dcterms:W3CDTF">2021-12-15T10:50:00Z</dcterms:modified>
</cp:coreProperties>
</file>