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77" w:rsidRDefault="00916677" w:rsidP="00916677">
      <w:pPr>
        <w:pStyle w:val="a7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916677" w:rsidRDefault="00916677" w:rsidP="00916677">
      <w:pPr>
        <w:pStyle w:val="a7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677" w:rsidRDefault="00916677" w:rsidP="00916677">
      <w:pPr>
        <w:pStyle w:val="a7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916677" w:rsidRDefault="00916677" w:rsidP="00916677">
      <w:pPr>
        <w:pStyle w:val="a7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916677" w:rsidRDefault="00916677" w:rsidP="00916677">
      <w:pPr>
        <w:pStyle w:val="a7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916677" w:rsidRDefault="00916677" w:rsidP="00916677">
      <w:pPr>
        <w:pStyle w:val="a7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916677" w:rsidRDefault="00916677" w:rsidP="00916677">
      <w:pPr>
        <w:pStyle w:val="a7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916677" w:rsidRPr="00DB4DC1" w:rsidRDefault="00916677" w:rsidP="00916677">
      <w:pPr>
        <w:pStyle w:val="a7"/>
        <w:numPr>
          <w:ilvl w:val="0"/>
          <w:numId w:val="3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6</w:t>
      </w:r>
      <w:r>
        <w:rPr>
          <w:rFonts w:ascii="Times New Roman" w:hAnsi="Times New Roman"/>
          <w:noProof/>
          <w:sz w:val="28"/>
          <w:szCs w:val="28"/>
        </w:rPr>
        <w:t>.1</w:t>
      </w:r>
      <w:r w:rsidRPr="00964FFA">
        <w:rPr>
          <w:rFonts w:ascii="Times New Roman" w:hAnsi="Times New Roman"/>
          <w:noProof/>
          <w:sz w:val="28"/>
          <w:szCs w:val="28"/>
        </w:rPr>
        <w:t>2</w:t>
      </w:r>
      <w:r>
        <w:rPr>
          <w:rFonts w:ascii="Times New Roman" w:hAnsi="Times New Roman"/>
          <w:noProof/>
          <w:sz w:val="28"/>
          <w:szCs w:val="28"/>
        </w:rPr>
        <w:t xml:space="preserve">.2021 года №  </w:t>
      </w:r>
      <w:r w:rsidRPr="001874A9">
        <w:rPr>
          <w:rFonts w:ascii="Times New Roman" w:hAnsi="Times New Roman"/>
          <w:noProof/>
          <w:sz w:val="28"/>
          <w:szCs w:val="28"/>
        </w:rPr>
        <w:t>5</w:t>
      </w:r>
      <w:r w:rsidRPr="00964FFA">
        <w:rPr>
          <w:rFonts w:ascii="Times New Roman" w:hAnsi="Times New Roman"/>
          <w:noProof/>
          <w:sz w:val="28"/>
          <w:szCs w:val="28"/>
        </w:rPr>
        <w:t>6</w:t>
      </w:r>
      <w:r>
        <w:rPr>
          <w:rFonts w:ascii="Times New Roman" w:hAnsi="Times New Roman"/>
          <w:noProof/>
          <w:sz w:val="28"/>
          <w:szCs w:val="28"/>
        </w:rPr>
        <w:t>7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 w:rsidRPr="00DB4DC1">
        <w:rPr>
          <w:rFonts w:ascii="Times New Roman" w:hAnsi="Times New Roman"/>
          <w:sz w:val="24"/>
          <w:szCs w:val="24"/>
        </w:rPr>
        <w:t>р.п</w:t>
      </w:r>
      <w:proofErr w:type="gramStart"/>
      <w:r w:rsidRPr="00DB4DC1">
        <w:rPr>
          <w:rFonts w:ascii="Times New Roman" w:hAnsi="Times New Roman"/>
          <w:sz w:val="24"/>
          <w:szCs w:val="24"/>
        </w:rPr>
        <w:t>.Р</w:t>
      </w:r>
      <w:proofErr w:type="gramEnd"/>
      <w:r w:rsidRPr="00DB4DC1"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331580" w:rsidRPr="00027C9E" w:rsidRDefault="00331580" w:rsidP="00331580">
      <w:pPr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>Об утверждении муниципальной  программы</w:t>
      </w:r>
    </w:p>
    <w:p w:rsidR="007B3C1F" w:rsidRPr="00027C9E" w:rsidRDefault="00331580" w:rsidP="007B3C1F">
      <w:pPr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>«</w:t>
      </w:r>
      <w:r w:rsidR="007B3C1F" w:rsidRPr="00027C9E">
        <w:rPr>
          <w:b/>
          <w:sz w:val="28"/>
          <w:szCs w:val="28"/>
        </w:rPr>
        <w:t xml:space="preserve">Обеспечение защиты прав потребителей </w:t>
      </w:r>
    </w:p>
    <w:p w:rsidR="00247567" w:rsidRPr="00027C9E" w:rsidRDefault="007B3C1F" w:rsidP="007B3C1F">
      <w:pPr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 xml:space="preserve">в </w:t>
      </w:r>
      <w:r w:rsidR="00C06C35" w:rsidRPr="00027C9E">
        <w:rPr>
          <w:b/>
          <w:sz w:val="28"/>
          <w:szCs w:val="28"/>
        </w:rPr>
        <w:t xml:space="preserve">Романовском </w:t>
      </w:r>
      <w:r w:rsidR="00247567" w:rsidRPr="00027C9E">
        <w:rPr>
          <w:b/>
          <w:sz w:val="28"/>
          <w:szCs w:val="28"/>
        </w:rPr>
        <w:t xml:space="preserve">муниципальном </w:t>
      </w:r>
      <w:r w:rsidR="00C06C35" w:rsidRPr="00027C9E">
        <w:rPr>
          <w:b/>
          <w:sz w:val="28"/>
          <w:szCs w:val="28"/>
        </w:rPr>
        <w:t>районе</w:t>
      </w:r>
    </w:p>
    <w:p w:rsidR="00331580" w:rsidRPr="00027C9E" w:rsidRDefault="004945DF" w:rsidP="007B3C1F">
      <w:pPr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>на</w:t>
      </w:r>
      <w:r w:rsidR="007B3C1F" w:rsidRPr="00027C9E">
        <w:rPr>
          <w:b/>
          <w:sz w:val="28"/>
          <w:szCs w:val="28"/>
        </w:rPr>
        <w:t xml:space="preserve"> </w:t>
      </w:r>
      <w:r w:rsidR="00331580" w:rsidRPr="00027C9E">
        <w:rPr>
          <w:b/>
          <w:sz w:val="28"/>
          <w:szCs w:val="28"/>
        </w:rPr>
        <w:t xml:space="preserve"> 20</w:t>
      </w:r>
      <w:r w:rsidR="00A8551B">
        <w:rPr>
          <w:b/>
          <w:sz w:val="28"/>
          <w:szCs w:val="28"/>
        </w:rPr>
        <w:t>22-2024</w:t>
      </w:r>
      <w:r w:rsidR="00331580" w:rsidRPr="00027C9E">
        <w:rPr>
          <w:b/>
          <w:sz w:val="28"/>
          <w:szCs w:val="28"/>
        </w:rPr>
        <w:t xml:space="preserve"> годы»</w:t>
      </w:r>
    </w:p>
    <w:p w:rsidR="00331580" w:rsidRPr="00027C9E" w:rsidRDefault="00331580" w:rsidP="00331580">
      <w:pPr>
        <w:rPr>
          <w:sz w:val="28"/>
          <w:szCs w:val="28"/>
        </w:rPr>
      </w:pPr>
    </w:p>
    <w:p w:rsidR="00C06C35" w:rsidRPr="00027C9E" w:rsidRDefault="00331580" w:rsidP="00331580">
      <w:pPr>
        <w:jc w:val="both"/>
        <w:rPr>
          <w:sz w:val="28"/>
          <w:szCs w:val="28"/>
        </w:rPr>
      </w:pPr>
      <w:r w:rsidRPr="00027C9E">
        <w:rPr>
          <w:sz w:val="28"/>
          <w:szCs w:val="28"/>
        </w:rPr>
        <w:tab/>
      </w:r>
      <w:r w:rsidR="000307D5" w:rsidRPr="00027C9E">
        <w:rPr>
          <w:sz w:val="28"/>
          <w:szCs w:val="28"/>
        </w:rPr>
        <w:t xml:space="preserve">В целях </w:t>
      </w:r>
      <w:proofErr w:type="gramStart"/>
      <w:r w:rsidR="000307D5" w:rsidRPr="00027C9E">
        <w:rPr>
          <w:sz w:val="28"/>
          <w:szCs w:val="28"/>
        </w:rPr>
        <w:t>повышения уровня защиты прав  потребителей</w:t>
      </w:r>
      <w:proofErr w:type="gramEnd"/>
      <w:r w:rsidR="000307D5" w:rsidRPr="00027C9E">
        <w:rPr>
          <w:sz w:val="28"/>
          <w:szCs w:val="28"/>
        </w:rPr>
        <w:t xml:space="preserve"> в </w:t>
      </w:r>
      <w:r w:rsidR="00C06C35" w:rsidRPr="00027C9E">
        <w:rPr>
          <w:sz w:val="28"/>
          <w:szCs w:val="28"/>
        </w:rPr>
        <w:t>Романовском</w:t>
      </w:r>
      <w:r w:rsidR="000307D5" w:rsidRPr="00027C9E">
        <w:rPr>
          <w:sz w:val="28"/>
          <w:szCs w:val="28"/>
        </w:rPr>
        <w:t xml:space="preserve"> муниципальном районе, в соответствии с Федеральным законом РФ от 07 февраля 1992 года № 2300-</w:t>
      </w:r>
      <w:r w:rsidR="000307D5" w:rsidRPr="00027C9E">
        <w:rPr>
          <w:sz w:val="28"/>
          <w:szCs w:val="28"/>
          <w:lang w:val="en-US"/>
        </w:rPr>
        <w:t>I</w:t>
      </w:r>
      <w:r w:rsidR="000307D5" w:rsidRPr="00027C9E">
        <w:rPr>
          <w:sz w:val="28"/>
          <w:szCs w:val="28"/>
        </w:rPr>
        <w:t xml:space="preserve"> «О защите прав потребителей», </w:t>
      </w:r>
      <w:r w:rsidR="00247567" w:rsidRPr="00027C9E">
        <w:rPr>
          <w:sz w:val="28"/>
          <w:szCs w:val="28"/>
        </w:rPr>
        <w:t>на основании Устава</w:t>
      </w:r>
      <w:r w:rsidRPr="00027C9E">
        <w:rPr>
          <w:sz w:val="28"/>
          <w:szCs w:val="28"/>
        </w:rPr>
        <w:t xml:space="preserve"> </w:t>
      </w:r>
      <w:r w:rsidR="00C06C35" w:rsidRPr="00027C9E">
        <w:rPr>
          <w:sz w:val="28"/>
          <w:szCs w:val="28"/>
        </w:rPr>
        <w:t>Романовского</w:t>
      </w:r>
      <w:r w:rsidRPr="00027C9E">
        <w:rPr>
          <w:sz w:val="28"/>
          <w:szCs w:val="28"/>
        </w:rPr>
        <w:t xml:space="preserve"> муниципального района Саратовской области</w:t>
      </w:r>
      <w:r w:rsidR="000307D5" w:rsidRPr="00027C9E">
        <w:rPr>
          <w:sz w:val="28"/>
          <w:szCs w:val="28"/>
        </w:rPr>
        <w:t xml:space="preserve"> </w:t>
      </w:r>
      <w:r w:rsidR="00247567" w:rsidRPr="00027C9E">
        <w:rPr>
          <w:sz w:val="28"/>
          <w:szCs w:val="28"/>
        </w:rPr>
        <w:t>а</w:t>
      </w:r>
      <w:r w:rsidRPr="00027C9E">
        <w:rPr>
          <w:sz w:val="28"/>
          <w:szCs w:val="28"/>
        </w:rPr>
        <w:t xml:space="preserve">дминистрация </w:t>
      </w:r>
      <w:r w:rsidR="00C06C35" w:rsidRPr="00027C9E">
        <w:rPr>
          <w:sz w:val="28"/>
          <w:szCs w:val="28"/>
        </w:rPr>
        <w:t>Романовского</w:t>
      </w:r>
      <w:r w:rsidR="00247567" w:rsidRPr="00027C9E">
        <w:rPr>
          <w:sz w:val="28"/>
          <w:szCs w:val="28"/>
        </w:rPr>
        <w:t xml:space="preserve"> муниципального</w:t>
      </w:r>
      <w:r w:rsidR="00C06C35" w:rsidRPr="00027C9E">
        <w:rPr>
          <w:sz w:val="28"/>
          <w:szCs w:val="28"/>
        </w:rPr>
        <w:t xml:space="preserve"> </w:t>
      </w:r>
      <w:r w:rsidRPr="00027C9E">
        <w:rPr>
          <w:sz w:val="28"/>
          <w:szCs w:val="28"/>
        </w:rPr>
        <w:t xml:space="preserve">района </w:t>
      </w:r>
    </w:p>
    <w:p w:rsidR="00247567" w:rsidRPr="00027C9E" w:rsidRDefault="00247567" w:rsidP="00C06C35">
      <w:pPr>
        <w:jc w:val="center"/>
        <w:rPr>
          <w:b/>
          <w:sz w:val="28"/>
          <w:szCs w:val="28"/>
        </w:rPr>
      </w:pPr>
    </w:p>
    <w:p w:rsidR="00331580" w:rsidRPr="00027C9E" w:rsidRDefault="00331580" w:rsidP="00C06C35">
      <w:pPr>
        <w:jc w:val="center"/>
        <w:rPr>
          <w:sz w:val="28"/>
          <w:szCs w:val="28"/>
        </w:rPr>
      </w:pPr>
      <w:r w:rsidRPr="00027C9E">
        <w:rPr>
          <w:b/>
          <w:sz w:val="28"/>
          <w:szCs w:val="28"/>
        </w:rPr>
        <w:t>ПОСТАНОВЛЯЕТ</w:t>
      </w:r>
      <w:r w:rsidRPr="00027C9E">
        <w:rPr>
          <w:sz w:val="28"/>
          <w:szCs w:val="28"/>
        </w:rPr>
        <w:t>:</w:t>
      </w:r>
    </w:p>
    <w:p w:rsidR="00180572" w:rsidRPr="00027C9E" w:rsidRDefault="00180572" w:rsidP="00C06C35">
      <w:pPr>
        <w:jc w:val="center"/>
        <w:rPr>
          <w:sz w:val="28"/>
          <w:szCs w:val="28"/>
        </w:rPr>
      </w:pPr>
    </w:p>
    <w:p w:rsidR="00331580" w:rsidRPr="00D32E03" w:rsidRDefault="00331580" w:rsidP="00D32E03">
      <w:pPr>
        <w:pStyle w:val="ac"/>
        <w:numPr>
          <w:ilvl w:val="0"/>
          <w:numId w:val="2"/>
        </w:numPr>
        <w:ind w:left="57" w:hanging="57"/>
        <w:jc w:val="both"/>
        <w:rPr>
          <w:sz w:val="28"/>
          <w:szCs w:val="28"/>
        </w:rPr>
      </w:pPr>
      <w:r w:rsidRPr="00D32E03">
        <w:rPr>
          <w:sz w:val="28"/>
          <w:szCs w:val="28"/>
        </w:rPr>
        <w:t>Утвердить муниципальную программу «</w:t>
      </w:r>
      <w:r w:rsidR="000307D5" w:rsidRPr="00D32E03">
        <w:rPr>
          <w:sz w:val="28"/>
          <w:szCs w:val="28"/>
        </w:rPr>
        <w:t xml:space="preserve">Обеспечение защиты прав потребителей </w:t>
      </w:r>
      <w:r w:rsidRPr="00D32E03">
        <w:rPr>
          <w:sz w:val="28"/>
          <w:szCs w:val="28"/>
        </w:rPr>
        <w:t xml:space="preserve">в </w:t>
      </w:r>
      <w:r w:rsidR="00C06C35" w:rsidRPr="00D32E03">
        <w:rPr>
          <w:sz w:val="28"/>
          <w:szCs w:val="28"/>
        </w:rPr>
        <w:t>Романовском</w:t>
      </w:r>
      <w:r w:rsidRPr="00D32E03">
        <w:rPr>
          <w:sz w:val="28"/>
          <w:szCs w:val="28"/>
        </w:rPr>
        <w:t xml:space="preserve"> муниципальном  районе </w:t>
      </w:r>
      <w:r w:rsidR="00247567" w:rsidRPr="00D32E03">
        <w:rPr>
          <w:sz w:val="28"/>
          <w:szCs w:val="28"/>
        </w:rPr>
        <w:t>на</w:t>
      </w:r>
      <w:r w:rsidRPr="00D32E03">
        <w:rPr>
          <w:sz w:val="28"/>
          <w:szCs w:val="28"/>
        </w:rPr>
        <w:t xml:space="preserve"> 20</w:t>
      </w:r>
      <w:r w:rsidR="00D32E03" w:rsidRPr="00D32E03">
        <w:rPr>
          <w:sz w:val="28"/>
          <w:szCs w:val="28"/>
        </w:rPr>
        <w:t>22</w:t>
      </w:r>
      <w:r w:rsidRPr="00D32E03">
        <w:rPr>
          <w:sz w:val="28"/>
          <w:szCs w:val="28"/>
        </w:rPr>
        <w:t xml:space="preserve"> – 20</w:t>
      </w:r>
      <w:r w:rsidR="00D32E03" w:rsidRPr="00D32E03">
        <w:rPr>
          <w:sz w:val="28"/>
          <w:szCs w:val="28"/>
        </w:rPr>
        <w:t>24</w:t>
      </w:r>
      <w:r w:rsidR="00AF4E0E" w:rsidRPr="00D32E03">
        <w:rPr>
          <w:sz w:val="28"/>
          <w:szCs w:val="28"/>
        </w:rPr>
        <w:t xml:space="preserve"> годы»,  согласно  приложению</w:t>
      </w:r>
      <w:r w:rsidRPr="00D32E03">
        <w:rPr>
          <w:sz w:val="28"/>
          <w:szCs w:val="28"/>
        </w:rPr>
        <w:t>.</w:t>
      </w:r>
    </w:p>
    <w:p w:rsidR="00D32E03" w:rsidRPr="00D32E03" w:rsidRDefault="00D32E03" w:rsidP="00D32E03">
      <w:pPr>
        <w:pStyle w:val="ac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Романовского муниципального района Саратовской области от 15.11.2018 года</w:t>
      </w:r>
      <w:r w:rsidR="006767CD">
        <w:rPr>
          <w:sz w:val="28"/>
          <w:szCs w:val="28"/>
        </w:rPr>
        <w:t xml:space="preserve"> № 537 </w:t>
      </w:r>
      <w:r>
        <w:rPr>
          <w:sz w:val="28"/>
          <w:szCs w:val="28"/>
        </w:rPr>
        <w:t xml:space="preserve"> об утверждении муниципальной программы «Обеспечение защиты прав потребителей в Романовском муниципальном районе на 2019-2021 годы» с 01.01.2022 года.</w:t>
      </w:r>
    </w:p>
    <w:p w:rsidR="00331580" w:rsidRPr="00027C9E" w:rsidRDefault="00D32E03" w:rsidP="00D32E03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1580" w:rsidRPr="00027C9E">
        <w:rPr>
          <w:sz w:val="28"/>
          <w:szCs w:val="28"/>
        </w:rPr>
        <w:t xml:space="preserve">. </w:t>
      </w:r>
      <w:proofErr w:type="gramStart"/>
      <w:r w:rsidR="00331580" w:rsidRPr="00027C9E">
        <w:rPr>
          <w:sz w:val="28"/>
          <w:szCs w:val="28"/>
        </w:rPr>
        <w:t>Контроль за</w:t>
      </w:r>
      <w:proofErr w:type="gramEnd"/>
      <w:r w:rsidR="00331580" w:rsidRPr="00027C9E">
        <w:rPr>
          <w:sz w:val="28"/>
          <w:szCs w:val="28"/>
        </w:rPr>
        <w:t xml:space="preserve"> исполнением настоящего постановления </w:t>
      </w:r>
      <w:r w:rsidR="000307D5" w:rsidRPr="00027C9E">
        <w:rPr>
          <w:sz w:val="28"/>
          <w:szCs w:val="28"/>
        </w:rPr>
        <w:t xml:space="preserve">возложить на </w:t>
      </w:r>
      <w:r w:rsidR="00247567" w:rsidRPr="00027C9E">
        <w:rPr>
          <w:sz w:val="28"/>
          <w:szCs w:val="28"/>
        </w:rPr>
        <w:t>первого заместителя главы администрации муниципального района Рябинину Н.П.</w:t>
      </w:r>
    </w:p>
    <w:p w:rsidR="000307D5" w:rsidRPr="00027C9E" w:rsidRDefault="000307D5" w:rsidP="00331580">
      <w:pPr>
        <w:ind w:firstLine="709"/>
        <w:jc w:val="both"/>
        <w:rPr>
          <w:sz w:val="28"/>
          <w:szCs w:val="28"/>
        </w:rPr>
      </w:pPr>
    </w:p>
    <w:p w:rsidR="000307D5" w:rsidRPr="00027C9E" w:rsidRDefault="000307D5" w:rsidP="00027C9E">
      <w:pPr>
        <w:jc w:val="both"/>
        <w:rPr>
          <w:sz w:val="28"/>
          <w:szCs w:val="28"/>
        </w:rPr>
      </w:pPr>
    </w:p>
    <w:p w:rsidR="000307D5" w:rsidRPr="00027C9E" w:rsidRDefault="000307D5" w:rsidP="00331580">
      <w:pPr>
        <w:ind w:firstLine="709"/>
        <w:jc w:val="both"/>
        <w:rPr>
          <w:sz w:val="28"/>
          <w:szCs w:val="28"/>
        </w:rPr>
      </w:pPr>
    </w:p>
    <w:p w:rsidR="000307D5" w:rsidRPr="00027C9E" w:rsidRDefault="000307D5" w:rsidP="00331580">
      <w:pPr>
        <w:ind w:firstLine="709"/>
        <w:jc w:val="both"/>
        <w:rPr>
          <w:sz w:val="28"/>
          <w:szCs w:val="28"/>
        </w:rPr>
      </w:pPr>
    </w:p>
    <w:p w:rsidR="000307D5" w:rsidRPr="00027C9E" w:rsidRDefault="000307D5" w:rsidP="00331580">
      <w:pPr>
        <w:ind w:firstLine="709"/>
        <w:jc w:val="both"/>
        <w:rPr>
          <w:sz w:val="28"/>
          <w:szCs w:val="28"/>
        </w:rPr>
      </w:pPr>
    </w:p>
    <w:p w:rsidR="00247567" w:rsidRPr="00027C9E" w:rsidRDefault="00331580" w:rsidP="00331580">
      <w:pPr>
        <w:jc w:val="both"/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 xml:space="preserve">Глава </w:t>
      </w:r>
    </w:p>
    <w:p w:rsidR="00331580" w:rsidRPr="00027C9E" w:rsidRDefault="00331580" w:rsidP="00331580">
      <w:pPr>
        <w:jc w:val="both"/>
        <w:rPr>
          <w:b/>
          <w:sz w:val="28"/>
          <w:szCs w:val="28"/>
        </w:rPr>
      </w:pPr>
      <w:r w:rsidRPr="00027C9E">
        <w:rPr>
          <w:b/>
          <w:sz w:val="28"/>
          <w:szCs w:val="28"/>
        </w:rPr>
        <w:t xml:space="preserve">муниципального района                                                </w:t>
      </w:r>
      <w:r w:rsidR="00247567" w:rsidRPr="00027C9E">
        <w:rPr>
          <w:b/>
          <w:sz w:val="28"/>
          <w:szCs w:val="28"/>
        </w:rPr>
        <w:t>А.И. Щербаков</w:t>
      </w:r>
    </w:p>
    <w:p w:rsidR="00331580" w:rsidRPr="00027C9E" w:rsidRDefault="00331580" w:rsidP="00331580">
      <w:pPr>
        <w:jc w:val="both"/>
        <w:rPr>
          <w:b/>
          <w:sz w:val="28"/>
          <w:szCs w:val="28"/>
        </w:rPr>
      </w:pPr>
    </w:p>
    <w:p w:rsidR="000307D5" w:rsidRPr="00027C9E" w:rsidRDefault="000307D5" w:rsidP="00331580">
      <w:pPr>
        <w:jc w:val="right"/>
        <w:rPr>
          <w:sz w:val="28"/>
          <w:szCs w:val="28"/>
        </w:rPr>
      </w:pPr>
    </w:p>
    <w:p w:rsidR="000307D5" w:rsidRPr="00027C9E" w:rsidRDefault="000307D5" w:rsidP="00331580">
      <w:pPr>
        <w:jc w:val="right"/>
        <w:rPr>
          <w:sz w:val="28"/>
          <w:szCs w:val="28"/>
        </w:rPr>
      </w:pPr>
    </w:p>
    <w:p w:rsidR="000307D5" w:rsidRPr="00027C9E" w:rsidRDefault="000307D5" w:rsidP="00331580">
      <w:pPr>
        <w:jc w:val="right"/>
        <w:rPr>
          <w:sz w:val="28"/>
          <w:szCs w:val="28"/>
        </w:rPr>
      </w:pPr>
    </w:p>
    <w:p w:rsidR="000307D5" w:rsidRPr="00027C9E" w:rsidRDefault="000307D5" w:rsidP="00331580">
      <w:pPr>
        <w:jc w:val="right"/>
        <w:rPr>
          <w:sz w:val="28"/>
          <w:szCs w:val="28"/>
        </w:rPr>
      </w:pPr>
    </w:p>
    <w:p w:rsidR="000307D5" w:rsidRPr="00027C9E" w:rsidRDefault="000307D5" w:rsidP="00331580">
      <w:pPr>
        <w:jc w:val="right"/>
        <w:rPr>
          <w:sz w:val="28"/>
          <w:szCs w:val="28"/>
        </w:rPr>
      </w:pPr>
    </w:p>
    <w:p w:rsidR="00247567" w:rsidRPr="00916677" w:rsidRDefault="00247567" w:rsidP="00247567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916677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247567" w:rsidRPr="00916677" w:rsidRDefault="00247567" w:rsidP="00247567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91667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16677">
        <w:rPr>
          <w:rFonts w:ascii="Times New Roman" w:hAnsi="Times New Roman" w:cs="Times New Roman"/>
          <w:b w:val="0"/>
          <w:sz w:val="24"/>
          <w:szCs w:val="24"/>
        </w:rPr>
        <w:t xml:space="preserve"> 6.12.2021</w:t>
      </w:r>
      <w:r w:rsidRPr="00916677">
        <w:rPr>
          <w:rFonts w:ascii="Times New Roman" w:hAnsi="Times New Roman" w:cs="Times New Roman"/>
          <w:b w:val="0"/>
          <w:sz w:val="24"/>
          <w:szCs w:val="24"/>
        </w:rPr>
        <w:t xml:space="preserve">  года   № </w:t>
      </w:r>
      <w:r w:rsidR="00916677">
        <w:rPr>
          <w:rFonts w:ascii="Times New Roman" w:hAnsi="Times New Roman" w:cs="Times New Roman"/>
          <w:b w:val="0"/>
          <w:sz w:val="24"/>
          <w:szCs w:val="24"/>
        </w:rPr>
        <w:t>567</w:t>
      </w:r>
      <w:r w:rsidRPr="0091667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31580" w:rsidRPr="00027C9E" w:rsidRDefault="00331580" w:rsidP="00331580">
      <w:pPr>
        <w:jc w:val="right"/>
        <w:rPr>
          <w:sz w:val="28"/>
          <w:szCs w:val="28"/>
          <w:u w:val="single"/>
        </w:rPr>
      </w:pPr>
    </w:p>
    <w:p w:rsidR="00331580" w:rsidRPr="00027C9E" w:rsidRDefault="00331580" w:rsidP="00331580">
      <w:pPr>
        <w:jc w:val="right"/>
        <w:rPr>
          <w:sz w:val="28"/>
          <w:szCs w:val="28"/>
          <w:u w:val="single"/>
        </w:rPr>
      </w:pPr>
    </w:p>
    <w:p w:rsidR="00B93C08" w:rsidRPr="00916677" w:rsidRDefault="00331580" w:rsidP="00331580">
      <w:pPr>
        <w:jc w:val="center"/>
        <w:rPr>
          <w:b/>
          <w:sz w:val="28"/>
          <w:szCs w:val="28"/>
        </w:rPr>
      </w:pPr>
      <w:r w:rsidRPr="00916677">
        <w:rPr>
          <w:b/>
          <w:sz w:val="28"/>
          <w:szCs w:val="28"/>
        </w:rPr>
        <w:t>М</w:t>
      </w:r>
      <w:r w:rsidR="00B93C08" w:rsidRPr="00916677">
        <w:rPr>
          <w:b/>
          <w:sz w:val="28"/>
          <w:szCs w:val="28"/>
        </w:rPr>
        <w:t>УНИЦИПАЛЬНАЯ ПРОГРАММА</w:t>
      </w:r>
    </w:p>
    <w:p w:rsidR="00331580" w:rsidRPr="00916677" w:rsidRDefault="00331580" w:rsidP="000307D5">
      <w:pPr>
        <w:jc w:val="center"/>
        <w:rPr>
          <w:sz w:val="28"/>
          <w:szCs w:val="28"/>
        </w:rPr>
      </w:pPr>
      <w:r w:rsidRPr="00916677">
        <w:rPr>
          <w:sz w:val="28"/>
          <w:szCs w:val="28"/>
        </w:rPr>
        <w:t>«</w:t>
      </w:r>
      <w:r w:rsidR="000307D5" w:rsidRPr="00916677">
        <w:rPr>
          <w:b/>
          <w:sz w:val="28"/>
          <w:szCs w:val="28"/>
        </w:rPr>
        <w:t>О</w:t>
      </w:r>
      <w:r w:rsidR="00B93C08" w:rsidRPr="00916677">
        <w:rPr>
          <w:b/>
          <w:sz w:val="28"/>
          <w:szCs w:val="28"/>
        </w:rPr>
        <w:t xml:space="preserve">БЕСПЕЧЕНИЕ ЗАЩИТЫ ПРАВ ПОТРЕБИТЕЛЕЙ В </w:t>
      </w:r>
      <w:r w:rsidR="00247567" w:rsidRPr="00916677">
        <w:rPr>
          <w:b/>
          <w:sz w:val="28"/>
          <w:szCs w:val="28"/>
        </w:rPr>
        <w:t>РОМАНОВСКОМ МУНИЦИПАЛЬНОМ РАЙОНЕ НА 20</w:t>
      </w:r>
      <w:r w:rsidR="00D32E03" w:rsidRPr="00916677">
        <w:rPr>
          <w:b/>
          <w:sz w:val="28"/>
          <w:szCs w:val="28"/>
        </w:rPr>
        <w:t>22-2024</w:t>
      </w:r>
      <w:r w:rsidR="000307D5" w:rsidRPr="00916677">
        <w:rPr>
          <w:b/>
          <w:sz w:val="28"/>
          <w:szCs w:val="28"/>
        </w:rPr>
        <w:t xml:space="preserve"> годы</w:t>
      </w:r>
      <w:r w:rsidRPr="00916677">
        <w:rPr>
          <w:sz w:val="28"/>
          <w:szCs w:val="28"/>
        </w:rPr>
        <w:t>»</w:t>
      </w:r>
    </w:p>
    <w:p w:rsidR="00331580" w:rsidRPr="00916677" w:rsidRDefault="00331580" w:rsidP="00331580">
      <w:pPr>
        <w:jc w:val="center"/>
        <w:rPr>
          <w:sz w:val="28"/>
          <w:szCs w:val="28"/>
        </w:rPr>
      </w:pPr>
    </w:p>
    <w:p w:rsidR="00331580" w:rsidRPr="00027C9E" w:rsidRDefault="00B93C08" w:rsidP="00331580">
      <w:pPr>
        <w:jc w:val="center"/>
        <w:rPr>
          <w:b/>
          <w:sz w:val="28"/>
          <w:szCs w:val="28"/>
          <w:u w:val="single"/>
        </w:rPr>
      </w:pPr>
      <w:r w:rsidRPr="00027C9E">
        <w:rPr>
          <w:b/>
          <w:sz w:val="28"/>
          <w:szCs w:val="28"/>
          <w:u w:val="single"/>
        </w:rPr>
        <w:t>Паспорт программы</w:t>
      </w:r>
    </w:p>
    <w:p w:rsidR="00B93C08" w:rsidRPr="00027C9E" w:rsidRDefault="00B93C08" w:rsidP="00331580">
      <w:pPr>
        <w:jc w:val="center"/>
        <w:rPr>
          <w:b/>
          <w:sz w:val="28"/>
          <w:szCs w:val="28"/>
          <w:u w:val="singl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3166"/>
        <w:gridCol w:w="1219"/>
        <w:gridCol w:w="1219"/>
        <w:gridCol w:w="1373"/>
      </w:tblGrid>
      <w:tr w:rsidR="00B93C08" w:rsidRPr="00027C9E" w:rsidTr="008D13C8">
        <w:tc>
          <w:tcPr>
            <w:tcW w:w="2671" w:type="dxa"/>
          </w:tcPr>
          <w:p w:rsidR="00B93C08" w:rsidRPr="00027C9E" w:rsidRDefault="00B93C08" w:rsidP="00A8551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77" w:type="dxa"/>
            <w:gridSpan w:val="4"/>
          </w:tcPr>
          <w:p w:rsidR="00B93C08" w:rsidRPr="00027C9E" w:rsidRDefault="00B93C08" w:rsidP="00D32E03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027C9E">
              <w:rPr>
                <w:sz w:val="28"/>
                <w:szCs w:val="28"/>
              </w:rPr>
              <w:t xml:space="preserve"> «</w:t>
            </w:r>
            <w:r w:rsidR="00731E88" w:rsidRPr="00027C9E">
              <w:rPr>
                <w:sz w:val="28"/>
                <w:szCs w:val="28"/>
              </w:rPr>
              <w:t xml:space="preserve">Обеспечение защиты прав потребителей в </w:t>
            </w:r>
            <w:r w:rsidR="00247567" w:rsidRPr="00027C9E">
              <w:rPr>
                <w:sz w:val="28"/>
                <w:szCs w:val="28"/>
              </w:rPr>
              <w:t>Романовском муниципальном</w:t>
            </w:r>
            <w:r w:rsidR="00731E88" w:rsidRPr="00027C9E">
              <w:rPr>
                <w:sz w:val="28"/>
                <w:szCs w:val="28"/>
              </w:rPr>
              <w:t xml:space="preserve"> районе </w:t>
            </w:r>
            <w:r w:rsidR="00247567" w:rsidRPr="00027C9E">
              <w:rPr>
                <w:sz w:val="28"/>
                <w:szCs w:val="28"/>
              </w:rPr>
              <w:t>на 20</w:t>
            </w:r>
            <w:r w:rsidR="00D32E03">
              <w:rPr>
                <w:sz w:val="28"/>
                <w:szCs w:val="28"/>
              </w:rPr>
              <w:t>22-2024</w:t>
            </w:r>
            <w:r w:rsidR="00731E88" w:rsidRPr="00027C9E">
              <w:rPr>
                <w:sz w:val="28"/>
                <w:szCs w:val="28"/>
              </w:rPr>
              <w:t xml:space="preserve"> годы</w:t>
            </w:r>
            <w:r w:rsidRPr="00027C9E">
              <w:rPr>
                <w:sz w:val="28"/>
                <w:szCs w:val="28"/>
              </w:rPr>
              <w:t>»</w:t>
            </w:r>
          </w:p>
        </w:tc>
      </w:tr>
      <w:tr w:rsidR="00B93C08" w:rsidRPr="00027C9E" w:rsidTr="008D13C8">
        <w:tc>
          <w:tcPr>
            <w:tcW w:w="2671" w:type="dxa"/>
          </w:tcPr>
          <w:p w:rsidR="00B93C08" w:rsidRPr="00027C9E" w:rsidRDefault="00B93C08" w:rsidP="00A8551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977" w:type="dxa"/>
            <w:gridSpan w:val="4"/>
          </w:tcPr>
          <w:p w:rsidR="00B93C08" w:rsidRPr="00027C9E" w:rsidRDefault="00731E88" w:rsidP="00731E88">
            <w:pPr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Федеральный  закон  РФ от 07 февраля 1992 года № 2300-</w:t>
            </w:r>
            <w:r w:rsidRPr="00027C9E">
              <w:rPr>
                <w:sz w:val="28"/>
                <w:szCs w:val="28"/>
                <w:lang w:val="en-US"/>
              </w:rPr>
              <w:t>I</w:t>
            </w:r>
            <w:r w:rsidRPr="00027C9E">
              <w:rPr>
                <w:sz w:val="28"/>
                <w:szCs w:val="28"/>
              </w:rPr>
              <w:t xml:space="preserve"> «О защите прав потребителей»</w:t>
            </w:r>
          </w:p>
        </w:tc>
      </w:tr>
      <w:tr w:rsidR="00B93C08" w:rsidRPr="00027C9E" w:rsidTr="008D13C8">
        <w:tc>
          <w:tcPr>
            <w:tcW w:w="2671" w:type="dxa"/>
          </w:tcPr>
          <w:p w:rsidR="00B93C08" w:rsidRPr="00027C9E" w:rsidRDefault="00B93C08" w:rsidP="00A8551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977" w:type="dxa"/>
            <w:gridSpan w:val="4"/>
          </w:tcPr>
          <w:p w:rsidR="00B93C08" w:rsidRPr="00027C9E" w:rsidRDefault="00B93C08" w:rsidP="00CF4799">
            <w:pPr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 xml:space="preserve">Администрация </w:t>
            </w:r>
            <w:r w:rsidR="00CF4799" w:rsidRPr="00027C9E">
              <w:rPr>
                <w:sz w:val="28"/>
                <w:szCs w:val="28"/>
              </w:rPr>
              <w:t>Романовского</w:t>
            </w:r>
            <w:r w:rsidRPr="00027C9E">
              <w:rPr>
                <w:sz w:val="28"/>
                <w:szCs w:val="28"/>
              </w:rPr>
              <w:t xml:space="preserve"> муниципального района Саратовской области (далее по тексту – администрация района)</w:t>
            </w:r>
          </w:p>
        </w:tc>
      </w:tr>
      <w:tr w:rsidR="00B93C08" w:rsidRPr="00027C9E" w:rsidTr="008D13C8">
        <w:tc>
          <w:tcPr>
            <w:tcW w:w="2671" w:type="dxa"/>
          </w:tcPr>
          <w:p w:rsidR="00B93C08" w:rsidRPr="00027C9E" w:rsidRDefault="00B93C08" w:rsidP="00A8551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977" w:type="dxa"/>
            <w:gridSpan w:val="4"/>
          </w:tcPr>
          <w:p w:rsidR="00B93C08" w:rsidRPr="00027C9E" w:rsidRDefault="00B93C08" w:rsidP="00CF4799">
            <w:pPr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</w:t>
            </w:r>
            <w:r w:rsidR="00CF4799" w:rsidRPr="00027C9E">
              <w:rPr>
                <w:sz w:val="28"/>
                <w:szCs w:val="28"/>
              </w:rPr>
              <w:t>ки и инвестиционной политики</w:t>
            </w:r>
            <w:r w:rsidRPr="00027C9E">
              <w:rPr>
                <w:sz w:val="28"/>
                <w:szCs w:val="28"/>
              </w:rPr>
              <w:t xml:space="preserve"> администрации </w:t>
            </w:r>
            <w:r w:rsidR="00CF4799" w:rsidRPr="00027C9E">
              <w:rPr>
                <w:sz w:val="28"/>
                <w:szCs w:val="28"/>
              </w:rPr>
              <w:t>Романовского</w:t>
            </w:r>
            <w:r w:rsidRPr="00027C9E">
              <w:rPr>
                <w:sz w:val="28"/>
                <w:szCs w:val="28"/>
              </w:rPr>
              <w:t xml:space="preserve"> муниципального района (далее по тексту – отдел экономи</w:t>
            </w:r>
            <w:r w:rsidR="00CF4799" w:rsidRPr="00027C9E">
              <w:rPr>
                <w:sz w:val="28"/>
                <w:szCs w:val="28"/>
              </w:rPr>
              <w:t>ки и инвестиционной политики</w:t>
            </w:r>
            <w:r w:rsidRPr="00027C9E">
              <w:rPr>
                <w:sz w:val="28"/>
                <w:szCs w:val="28"/>
              </w:rPr>
              <w:t>)</w:t>
            </w:r>
          </w:p>
        </w:tc>
      </w:tr>
      <w:tr w:rsidR="001B662B" w:rsidRPr="00027C9E" w:rsidTr="008D13C8">
        <w:tc>
          <w:tcPr>
            <w:tcW w:w="2671" w:type="dxa"/>
          </w:tcPr>
          <w:p w:rsidR="001B662B" w:rsidRPr="00027C9E" w:rsidRDefault="001B662B" w:rsidP="00A8551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977" w:type="dxa"/>
            <w:gridSpan w:val="4"/>
          </w:tcPr>
          <w:p w:rsidR="001B662B" w:rsidRPr="00770561" w:rsidRDefault="001B662B" w:rsidP="001B662B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0561">
              <w:rPr>
                <w:rFonts w:eastAsia="Calibri"/>
                <w:color w:val="000000"/>
                <w:sz w:val="28"/>
                <w:szCs w:val="28"/>
              </w:rPr>
              <w:t xml:space="preserve">Развитие системы обеспечения прав потребителей в </w:t>
            </w:r>
            <w:r>
              <w:rPr>
                <w:rFonts w:eastAsia="Calibri"/>
                <w:color w:val="000000"/>
                <w:sz w:val="28"/>
                <w:szCs w:val="28"/>
              </w:rPr>
              <w:t>районе</w:t>
            </w:r>
            <w:r w:rsidRPr="00770561">
              <w:rPr>
                <w:rFonts w:eastAsia="Calibri"/>
                <w:color w:val="000000"/>
                <w:sz w:val="28"/>
                <w:szCs w:val="28"/>
              </w:rPr>
              <w:t>, направленное на минимизацию рисков нарушения законных прав и интересов потребителей и обеспечение необходимых условий для их эффективной защиты потребителями.</w:t>
            </w:r>
          </w:p>
        </w:tc>
      </w:tr>
      <w:tr w:rsidR="001B662B" w:rsidRPr="00027C9E" w:rsidTr="008D13C8">
        <w:tc>
          <w:tcPr>
            <w:tcW w:w="2671" w:type="dxa"/>
          </w:tcPr>
          <w:p w:rsidR="001B662B" w:rsidRPr="00027C9E" w:rsidRDefault="001B662B" w:rsidP="00A8551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977" w:type="dxa"/>
            <w:gridSpan w:val="4"/>
          </w:tcPr>
          <w:p w:rsidR="001B662B" w:rsidRPr="00770561" w:rsidRDefault="001B662B" w:rsidP="001B662B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0561">
              <w:rPr>
                <w:rFonts w:eastAsia="Calibri"/>
                <w:color w:val="000000"/>
                <w:sz w:val="28"/>
                <w:szCs w:val="28"/>
              </w:rPr>
              <w:t>- координация деятельности всех участников по достижению цели Программы;</w:t>
            </w:r>
          </w:p>
          <w:p w:rsidR="001B662B" w:rsidRPr="00770561" w:rsidRDefault="001B662B" w:rsidP="001B662B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0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повышение уровня правовой грамотности и формирование у населения навыков рационального потребительского поведения;</w:t>
            </w:r>
          </w:p>
          <w:p w:rsidR="001B662B" w:rsidRPr="00770561" w:rsidRDefault="001B662B" w:rsidP="001B662B">
            <w:pPr>
              <w:widowControl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0561">
              <w:rPr>
                <w:color w:val="000000"/>
                <w:sz w:val="28"/>
                <w:szCs w:val="28"/>
              </w:rPr>
              <w:t xml:space="preserve">- повышение доступности правовой </w:t>
            </w:r>
            <w:r w:rsidRPr="00770561">
              <w:rPr>
                <w:rFonts w:eastAsia="Calibri"/>
                <w:color w:val="000000"/>
                <w:sz w:val="28"/>
                <w:szCs w:val="28"/>
              </w:rPr>
              <w:t xml:space="preserve">помощи для потребителей; </w:t>
            </w:r>
          </w:p>
          <w:p w:rsidR="001B662B" w:rsidRPr="00770561" w:rsidRDefault="001B662B" w:rsidP="001B662B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0561">
              <w:rPr>
                <w:rFonts w:eastAsia="Calibri"/>
                <w:color w:val="000000"/>
                <w:sz w:val="28"/>
                <w:szCs w:val="28"/>
              </w:rPr>
              <w:t>-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770561">
              <w:rPr>
                <w:rFonts w:eastAsia="Calibri"/>
                <w:color w:val="000000"/>
                <w:sz w:val="28"/>
                <w:szCs w:val="28"/>
              </w:rPr>
              <w:t>систематическая оценка состояния потребительского рынка и системы защиты прав потребителей;</w:t>
            </w:r>
          </w:p>
          <w:p w:rsidR="001B662B" w:rsidRPr="00770561" w:rsidRDefault="001B662B" w:rsidP="001B662B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0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повышение уровня социальной ответственности и правовой грамотности хозяйствующих субъектов, работающих на потребительском рынке; </w:t>
            </w:r>
          </w:p>
          <w:p w:rsidR="001B662B" w:rsidRPr="00770561" w:rsidRDefault="001B662B" w:rsidP="001B662B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0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содействие органам местного самоуправления области в решении задач по защите прав потребителей; </w:t>
            </w:r>
          </w:p>
          <w:p w:rsidR="001B662B" w:rsidRPr="00770561" w:rsidRDefault="001B662B" w:rsidP="001B662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0561">
              <w:rPr>
                <w:rFonts w:eastAsia="Calibri"/>
                <w:color w:val="000000"/>
                <w:sz w:val="28"/>
                <w:szCs w:val="28"/>
              </w:rPr>
              <w:t xml:space="preserve">- создание условий для повышения качества и </w:t>
            </w:r>
            <w:r w:rsidRPr="00770561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безопасности реализуемых товаров, работ и услуг; </w:t>
            </w:r>
          </w:p>
          <w:p w:rsidR="001B662B" w:rsidRPr="00770561" w:rsidRDefault="001B662B" w:rsidP="001B662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70561">
              <w:rPr>
                <w:rFonts w:eastAsia="Calibri"/>
                <w:color w:val="000000"/>
                <w:sz w:val="28"/>
                <w:szCs w:val="28"/>
              </w:rPr>
              <w:t>- обеспечение защиты прав наиболее социально уязвимых категорий потребителей.</w:t>
            </w:r>
          </w:p>
        </w:tc>
      </w:tr>
      <w:tr w:rsidR="008B42F7" w:rsidRPr="00027C9E" w:rsidTr="008D13C8">
        <w:tc>
          <w:tcPr>
            <w:tcW w:w="2671" w:type="dxa"/>
          </w:tcPr>
          <w:p w:rsidR="008B42F7" w:rsidRPr="00027C9E" w:rsidRDefault="008B42F7" w:rsidP="00A8551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6977" w:type="dxa"/>
            <w:gridSpan w:val="4"/>
          </w:tcPr>
          <w:p w:rsidR="008B42F7" w:rsidRPr="00027C9E" w:rsidRDefault="001B662B" w:rsidP="001055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2022-2024</w:t>
            </w:r>
            <w:r w:rsidR="008B42F7" w:rsidRPr="00027C9E">
              <w:rPr>
                <w:sz w:val="28"/>
                <w:szCs w:val="28"/>
              </w:rPr>
              <w:t xml:space="preserve"> годы</w:t>
            </w:r>
          </w:p>
        </w:tc>
      </w:tr>
      <w:tr w:rsidR="008B42F7" w:rsidRPr="00027C9E" w:rsidTr="008D13C8">
        <w:tc>
          <w:tcPr>
            <w:tcW w:w="2671" w:type="dxa"/>
          </w:tcPr>
          <w:p w:rsidR="008B42F7" w:rsidRPr="00027C9E" w:rsidRDefault="008B42F7" w:rsidP="00A8551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Исполнители основных мероприятий</w:t>
            </w:r>
          </w:p>
        </w:tc>
        <w:tc>
          <w:tcPr>
            <w:tcW w:w="6977" w:type="dxa"/>
            <w:gridSpan w:val="4"/>
          </w:tcPr>
          <w:p w:rsidR="00105584" w:rsidRPr="00027C9E" w:rsidRDefault="008B42F7" w:rsidP="00105584">
            <w:pPr>
              <w:widowControl w:val="0"/>
              <w:autoSpaceDE w:val="0"/>
              <w:jc w:val="both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 xml:space="preserve">Администрация </w:t>
            </w:r>
            <w:r w:rsidR="00391FD0"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Романовского</w:t>
            </w: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 xml:space="preserve"> муниципального района Саратовской области</w:t>
            </w:r>
            <w:r w:rsidR="00105584"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.</w:t>
            </w:r>
          </w:p>
          <w:p w:rsidR="00105584" w:rsidRPr="00027C9E" w:rsidRDefault="00105584" w:rsidP="00105584">
            <w:pPr>
              <w:widowControl w:val="0"/>
              <w:autoSpaceDE w:val="0"/>
              <w:jc w:val="both"/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180572"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Западный территориальный отдел</w:t>
            </w:r>
            <w:r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 xml:space="preserve"> Управления Федеральной службы по надзору в сфере защиты прав потребителей и благополучия человека по Саратовской области</w:t>
            </w:r>
            <w:r w:rsidR="00553AA8"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 xml:space="preserve"> (по согласованию)</w:t>
            </w:r>
            <w:r w:rsidR="00180572"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.</w:t>
            </w:r>
          </w:p>
          <w:p w:rsidR="008B42F7" w:rsidRPr="00027C9E" w:rsidRDefault="00180572" w:rsidP="00180572">
            <w:pPr>
              <w:widowControl w:val="0"/>
              <w:autoSpaceDE w:val="0"/>
              <w:jc w:val="both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Областное государственное учреждение "Романовская районная станция по борьбе с болезнями животных</w:t>
            </w:r>
            <w:r w:rsidRPr="00027C9E">
              <w:rPr>
                <w:rFonts w:eastAsia="SimSun"/>
                <w:b/>
                <w:kern w:val="1"/>
                <w:sz w:val="28"/>
                <w:szCs w:val="28"/>
                <w:lang w:bidi="hi-IN"/>
              </w:rPr>
              <w:t>"</w:t>
            </w:r>
            <w:r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 xml:space="preserve"> </w:t>
            </w:r>
            <w:r w:rsidR="00DC6046"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(по согласованию)</w:t>
            </w:r>
            <w:r w:rsidRPr="00027C9E">
              <w:rPr>
                <w:rFonts w:eastAsia="SimSun"/>
                <w:bCs/>
                <w:kern w:val="1"/>
                <w:sz w:val="28"/>
                <w:szCs w:val="28"/>
                <w:lang w:bidi="hi-IN"/>
              </w:rPr>
              <w:t>.</w:t>
            </w:r>
          </w:p>
        </w:tc>
      </w:tr>
      <w:tr w:rsidR="00A1010E" w:rsidRPr="00027C9E" w:rsidTr="008D13C8">
        <w:tc>
          <w:tcPr>
            <w:tcW w:w="2671" w:type="dxa"/>
          </w:tcPr>
          <w:p w:rsidR="00A1010E" w:rsidRPr="00027C9E" w:rsidRDefault="00A1010E" w:rsidP="00A8551B">
            <w:pPr>
              <w:jc w:val="center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977" w:type="dxa"/>
            <w:gridSpan w:val="4"/>
          </w:tcPr>
          <w:p w:rsidR="00180572" w:rsidRPr="00027C9E" w:rsidRDefault="00180572" w:rsidP="00180572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867"/>
              </w:tabs>
              <w:spacing w:line="264" w:lineRule="exact"/>
              <w:ind w:left="80" w:right="60" w:firstLine="440"/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</w:pPr>
            <w:r w:rsidRPr="00027C9E"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  <w:t>повышение уровня правовой грамотности, информированности потребителей о потребительских свойствах товаров (работ, услуг), в том числе об изменениях в реформируемых секторах потребительского рынка (жилищно-коммунальное хозяйство, образование, медицинские услуги);</w:t>
            </w:r>
          </w:p>
          <w:p w:rsidR="00180572" w:rsidRPr="00027C9E" w:rsidRDefault="00180572" w:rsidP="00180572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right="60" w:firstLine="440"/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</w:pPr>
            <w:r w:rsidRPr="00027C9E"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  <w:t>повышение уровня доступности информации о товарах (работах, услугах), необходимой потребителям для реализации предоставленных им законодательством прав;</w:t>
            </w:r>
          </w:p>
          <w:p w:rsidR="00180572" w:rsidRPr="00027C9E" w:rsidRDefault="00180572" w:rsidP="00180572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firstLine="440"/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</w:pPr>
            <w:r w:rsidRPr="00027C9E"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  <w:t>увеличение доли потребительских споров, разрешаемых в досудебном порядке;</w:t>
            </w:r>
          </w:p>
          <w:p w:rsidR="00180572" w:rsidRPr="00027C9E" w:rsidRDefault="00180572" w:rsidP="00180572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firstLine="440"/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</w:pPr>
            <w:r w:rsidRPr="00027C9E">
              <w:rPr>
                <w:rFonts w:ascii="Times New Roman" w:eastAsia="SimSun" w:hAnsi="Times New Roman" w:cs="Times New Roman"/>
                <w:bCs/>
                <w:spacing w:val="0"/>
                <w:kern w:val="1"/>
                <w:sz w:val="28"/>
                <w:szCs w:val="28"/>
                <w:lang w:eastAsia="ru-RU" w:bidi="hi-IN"/>
              </w:rPr>
              <w:t>повышение уровня доступности и оперативности защиты нарушенных прав потребителей.</w:t>
            </w:r>
          </w:p>
          <w:p w:rsidR="00A1010E" w:rsidRPr="00027C9E" w:rsidRDefault="00A1010E" w:rsidP="002D554B">
            <w:pPr>
              <w:rPr>
                <w:sz w:val="28"/>
                <w:szCs w:val="28"/>
              </w:rPr>
            </w:pPr>
          </w:p>
        </w:tc>
      </w:tr>
      <w:tr w:rsidR="00A1010E" w:rsidRPr="00027C9E" w:rsidTr="00916677">
        <w:trPr>
          <w:trHeight w:val="315"/>
        </w:trPr>
        <w:tc>
          <w:tcPr>
            <w:tcW w:w="2671" w:type="dxa"/>
            <w:vMerge w:val="restart"/>
            <w:vAlign w:val="center"/>
          </w:tcPr>
          <w:p w:rsidR="00A1010E" w:rsidRPr="00027C9E" w:rsidRDefault="001B662B" w:rsidP="006410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</w:t>
            </w:r>
          </w:p>
        </w:tc>
        <w:tc>
          <w:tcPr>
            <w:tcW w:w="3166" w:type="dxa"/>
          </w:tcPr>
          <w:p w:rsidR="00A1010E" w:rsidRPr="00027C9E" w:rsidRDefault="00A10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показатель</w:t>
            </w:r>
          </w:p>
        </w:tc>
        <w:tc>
          <w:tcPr>
            <w:tcW w:w="1219" w:type="dxa"/>
          </w:tcPr>
          <w:p w:rsidR="00A1010E" w:rsidRPr="00027C9E" w:rsidRDefault="00A1010E" w:rsidP="001B662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</w:t>
            </w:r>
            <w:r w:rsidR="001B662B">
              <w:rPr>
                <w:rFonts w:eastAsia="SimSun"/>
                <w:kern w:val="1"/>
                <w:sz w:val="28"/>
                <w:szCs w:val="28"/>
                <w:lang w:bidi="hi-IN"/>
              </w:rPr>
              <w:t>22</w:t>
            </w:r>
          </w:p>
        </w:tc>
        <w:tc>
          <w:tcPr>
            <w:tcW w:w="1219" w:type="dxa"/>
          </w:tcPr>
          <w:p w:rsidR="00A1010E" w:rsidRPr="00027C9E" w:rsidRDefault="00A1010E" w:rsidP="001B662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</w:t>
            </w:r>
            <w:r w:rsidR="001B662B">
              <w:rPr>
                <w:rFonts w:eastAsia="SimSun"/>
                <w:kern w:val="1"/>
                <w:sz w:val="28"/>
                <w:szCs w:val="28"/>
                <w:lang w:bidi="hi-IN"/>
              </w:rPr>
              <w:t>23</w:t>
            </w:r>
          </w:p>
        </w:tc>
        <w:tc>
          <w:tcPr>
            <w:tcW w:w="1373" w:type="dxa"/>
          </w:tcPr>
          <w:p w:rsidR="00A1010E" w:rsidRPr="00027C9E" w:rsidRDefault="00A1010E" w:rsidP="001B662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</w:t>
            </w:r>
            <w:r w:rsidR="00180572"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</w:t>
            </w:r>
            <w:r w:rsidR="001B662B">
              <w:rPr>
                <w:rFonts w:eastAsia="SimSun"/>
                <w:kern w:val="1"/>
                <w:sz w:val="28"/>
                <w:szCs w:val="28"/>
                <w:lang w:bidi="hi-IN"/>
              </w:rPr>
              <w:t>4</w:t>
            </w:r>
          </w:p>
        </w:tc>
      </w:tr>
      <w:tr w:rsidR="00A1010E" w:rsidRPr="00027C9E" w:rsidTr="008D13C8">
        <w:trPr>
          <w:trHeight w:val="330"/>
        </w:trPr>
        <w:tc>
          <w:tcPr>
            <w:tcW w:w="2671" w:type="dxa"/>
            <w:vMerge/>
          </w:tcPr>
          <w:p w:rsidR="00A1010E" w:rsidRPr="00027C9E" w:rsidRDefault="00A1010E" w:rsidP="00A85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:rsidR="00A1010E" w:rsidRPr="00027C9E" w:rsidRDefault="00A1010E" w:rsidP="008D13C8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консультаций, полученных потребителями по вопросам нарушения их прав</w:t>
            </w:r>
          </w:p>
        </w:tc>
        <w:tc>
          <w:tcPr>
            <w:tcW w:w="1219" w:type="dxa"/>
          </w:tcPr>
          <w:p w:rsidR="00A1010E" w:rsidRPr="00027C9E" w:rsidRDefault="007D6A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219" w:type="dxa"/>
          </w:tcPr>
          <w:p w:rsidR="00A1010E" w:rsidRPr="00027C9E" w:rsidRDefault="007D6A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373" w:type="dxa"/>
          </w:tcPr>
          <w:p w:rsidR="00A1010E" w:rsidRPr="00027C9E" w:rsidRDefault="007D6A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8</w:t>
            </w:r>
          </w:p>
        </w:tc>
      </w:tr>
      <w:tr w:rsidR="00A1010E" w:rsidRPr="00027C9E" w:rsidTr="008D13C8">
        <w:trPr>
          <w:trHeight w:val="300"/>
        </w:trPr>
        <w:tc>
          <w:tcPr>
            <w:tcW w:w="2671" w:type="dxa"/>
            <w:vMerge/>
          </w:tcPr>
          <w:p w:rsidR="00A1010E" w:rsidRPr="00027C9E" w:rsidRDefault="00A1010E" w:rsidP="00A85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:rsidR="00A1010E" w:rsidRPr="00027C9E" w:rsidRDefault="00A1010E" w:rsidP="008D13C8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потребительских споров, урегулированных в досудебном порядке службами по защите прав потребителей</w:t>
            </w:r>
          </w:p>
        </w:tc>
        <w:tc>
          <w:tcPr>
            <w:tcW w:w="1219" w:type="dxa"/>
          </w:tcPr>
          <w:p w:rsidR="00A1010E" w:rsidRPr="00027C9E" w:rsidRDefault="007D6A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219" w:type="dxa"/>
          </w:tcPr>
          <w:p w:rsidR="00A1010E" w:rsidRPr="00027C9E" w:rsidRDefault="007D6A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373" w:type="dxa"/>
          </w:tcPr>
          <w:p w:rsidR="00A1010E" w:rsidRPr="00027C9E" w:rsidRDefault="007D6A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8</w:t>
            </w:r>
          </w:p>
        </w:tc>
      </w:tr>
      <w:tr w:rsidR="00A1010E" w:rsidRPr="00027C9E" w:rsidTr="008D13C8">
        <w:trPr>
          <w:trHeight w:val="375"/>
        </w:trPr>
        <w:tc>
          <w:tcPr>
            <w:tcW w:w="2671" w:type="dxa"/>
            <w:vMerge/>
          </w:tcPr>
          <w:p w:rsidR="00A1010E" w:rsidRPr="00027C9E" w:rsidRDefault="00A1010E" w:rsidP="00A85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:rsidR="00A1010E" w:rsidRPr="00027C9E" w:rsidRDefault="00A1010E" w:rsidP="008D13C8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sz w:val="28"/>
                <w:szCs w:val="28"/>
              </w:rPr>
              <w:t xml:space="preserve">увеличение количества выпущенных в средствах массовой </w:t>
            </w:r>
            <w:proofErr w:type="gramStart"/>
            <w:r w:rsidRPr="00027C9E">
              <w:rPr>
                <w:sz w:val="28"/>
                <w:szCs w:val="28"/>
              </w:rPr>
              <w:t xml:space="preserve">информации материалов касающихся </w:t>
            </w:r>
            <w:r w:rsidRPr="00027C9E">
              <w:rPr>
                <w:sz w:val="28"/>
                <w:szCs w:val="28"/>
              </w:rPr>
              <w:lastRenderedPageBreak/>
              <w:t>вопросов защиты прав потребителей</w:t>
            </w:r>
            <w:proofErr w:type="gramEnd"/>
          </w:p>
        </w:tc>
        <w:tc>
          <w:tcPr>
            <w:tcW w:w="1219" w:type="dxa"/>
          </w:tcPr>
          <w:p w:rsidR="00A1010E" w:rsidRPr="00027C9E" w:rsidRDefault="00A1010E" w:rsidP="008D13C8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lastRenderedPageBreak/>
              <w:t>2</w:t>
            </w:r>
          </w:p>
        </w:tc>
        <w:tc>
          <w:tcPr>
            <w:tcW w:w="1219" w:type="dxa"/>
          </w:tcPr>
          <w:p w:rsidR="00A1010E" w:rsidRPr="00027C9E" w:rsidRDefault="006C1859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373" w:type="dxa"/>
          </w:tcPr>
          <w:p w:rsidR="00A1010E" w:rsidRPr="00027C9E" w:rsidRDefault="006C1859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</w:tr>
      <w:tr w:rsidR="00A1010E" w:rsidRPr="00027C9E" w:rsidTr="00A8551B">
        <w:trPr>
          <w:trHeight w:val="345"/>
        </w:trPr>
        <w:tc>
          <w:tcPr>
            <w:tcW w:w="2671" w:type="dxa"/>
            <w:vMerge/>
          </w:tcPr>
          <w:p w:rsidR="00A1010E" w:rsidRPr="00027C9E" w:rsidRDefault="00A1010E" w:rsidP="00A855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</w:tcPr>
          <w:p w:rsidR="00A1010E" w:rsidRPr="00027C9E" w:rsidRDefault="00A1010E" w:rsidP="005952F6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мероприятий по выявлению дей</w:t>
            </w:r>
            <w:r w:rsidRPr="00027C9E">
              <w:rPr>
                <w:sz w:val="28"/>
                <w:szCs w:val="28"/>
              </w:rPr>
              <w:t>ствий недобросовестных продавцов, изготовителей, исполнителей товаров (работ, услуг)</w:t>
            </w:r>
          </w:p>
        </w:tc>
        <w:tc>
          <w:tcPr>
            <w:tcW w:w="1219" w:type="dxa"/>
          </w:tcPr>
          <w:p w:rsidR="00A1010E" w:rsidRPr="00027C9E" w:rsidRDefault="00A10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219" w:type="dxa"/>
          </w:tcPr>
          <w:p w:rsidR="00A1010E" w:rsidRPr="00027C9E" w:rsidRDefault="00BD2CF0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7</w:t>
            </w:r>
          </w:p>
        </w:tc>
        <w:tc>
          <w:tcPr>
            <w:tcW w:w="1373" w:type="dxa"/>
          </w:tcPr>
          <w:p w:rsidR="00A1010E" w:rsidRPr="00027C9E" w:rsidRDefault="00BD2CF0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10</w:t>
            </w:r>
          </w:p>
        </w:tc>
      </w:tr>
      <w:tr w:rsidR="00A1010E" w:rsidRPr="00027C9E" w:rsidTr="00A8551B">
        <w:trPr>
          <w:trHeight w:val="345"/>
        </w:trPr>
        <w:tc>
          <w:tcPr>
            <w:tcW w:w="2671" w:type="dxa"/>
          </w:tcPr>
          <w:p w:rsidR="00A1010E" w:rsidRPr="00027C9E" w:rsidRDefault="00A1010E" w:rsidP="00A8551B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7C9E">
              <w:rPr>
                <w:rFonts w:ascii="Times New Roman" w:hAnsi="Times New Roman"/>
                <w:sz w:val="28"/>
                <w:szCs w:val="28"/>
              </w:rPr>
              <w:t>Объем финансового обеспечения муниципальной программы в том числе (по годам)</w:t>
            </w:r>
          </w:p>
        </w:tc>
        <w:tc>
          <w:tcPr>
            <w:tcW w:w="6977" w:type="dxa"/>
            <w:gridSpan w:val="4"/>
          </w:tcPr>
          <w:p w:rsidR="00A1010E" w:rsidRPr="00027C9E" w:rsidRDefault="00A1010E" w:rsidP="00BB2BFD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sz w:val="28"/>
                <w:szCs w:val="28"/>
              </w:rPr>
              <w:t>Муниципальная программа не требует финансового обеспечения.</w:t>
            </w:r>
          </w:p>
        </w:tc>
      </w:tr>
    </w:tbl>
    <w:p w:rsidR="00F52C47" w:rsidRPr="00027C9E" w:rsidRDefault="00F52C47">
      <w:pPr>
        <w:rPr>
          <w:sz w:val="28"/>
          <w:szCs w:val="28"/>
        </w:rPr>
      </w:pPr>
    </w:p>
    <w:p w:rsidR="00DC6046" w:rsidRPr="00027C9E" w:rsidRDefault="00DC6046" w:rsidP="00DC6046">
      <w:pPr>
        <w:pStyle w:val="a7"/>
        <w:ind w:left="720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1.Характеристика сферы реализации муниципальной программы</w:t>
      </w:r>
    </w:p>
    <w:p w:rsidR="00DC6046" w:rsidRPr="00027C9E" w:rsidRDefault="00DC6046" w:rsidP="00DC604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Национальная политика в сфере защиты прав потребителей заняла прочные позиции в социальных и экономических преобразованиях нашей страны. Она осуществляется во взаимосвязи общим курсом экономических и правовых реформ с учетом их влияния на экономическое положение граждан на потребительском рынке товаров, работ, услуг. </w:t>
      </w:r>
    </w:p>
    <w:p w:rsidR="00DC6046" w:rsidRPr="00027C9E" w:rsidRDefault="00DC6046" w:rsidP="00DC6046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Правовой основой защиты прав потребителей в Российской Федерации является Закон Российской Федерации от 07 февраля 1992 года № 2300-1 «О защите прав потребителей», Кодекс  Российской Федерации об административных правонарушениях и другие нормативные правовые акты Российской Федерации.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В настоящее время организационную основу потребительской политики составляет сформированная система защиты прав потребителей.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На практике отработаны схемы реализации Закона Российской Федерации «О защите прав потребителей». Одним из приоритетных направлений в работе контролирующих органов является профилактика, предупреждение и пресечение нарушений в сфере продажи товаров и услуг и их устранение в добровольном порядке. При этом используются различные методы и формы, информационная и просветительская работа с привлечением средств массовой информации, консультирование и оказание практической помощи в разрешении конфликтных ситуаций не только потребителям, но и предпринимателям, проведение целевых проверок отдельных секторов потребительского рынка товаров, работ, услуг.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В целях предупреждения правонарушений на потребительском рынке товаров и услуг проводятся контрольно-надзорные мероприятия, по результатам которых руководителям предприятий выдаются предписания с указанием </w:t>
      </w:r>
      <w:proofErr w:type="gramStart"/>
      <w:r w:rsidRPr="00027C9E">
        <w:rPr>
          <w:rFonts w:ascii="Times New Roman" w:hAnsi="Times New Roman"/>
          <w:sz w:val="28"/>
          <w:szCs w:val="28"/>
        </w:rPr>
        <w:t>сроков устранения нарушений обязательных требований нормативных документов</w:t>
      </w:r>
      <w:proofErr w:type="gramEnd"/>
      <w:r w:rsidRPr="00027C9E">
        <w:rPr>
          <w:rFonts w:ascii="Times New Roman" w:hAnsi="Times New Roman"/>
          <w:sz w:val="28"/>
          <w:szCs w:val="28"/>
        </w:rPr>
        <w:t>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lastRenderedPageBreak/>
        <w:t>Одним из важных приоритетов в определении направлений деятельности по предупреждению нарушений на потребительском рынке является работа с обращениями граждан, которая позволяет выявить и систематизировать наиболее неблагоприятные сферы деятельности с высоким уровнем нарушений законодательства о защите прав потребителей. Структура обращений граждан со значительной степенью  точности отражает состояние потребительского рынка.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Вместе с тем, стремительное развитие современного рынка товаров и услуг приводит к обозначению новых проблем правового, экономического, организационного и социального характера.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Рынок товаров и услуг не может обеспечить всем потребителям равных возможностей во взаимоотношениях с хозяйствующими субъектами. Появление новых методов продажи товаров посредством сетевых супермаркетов, развитие дистанционного способа продаж, долевого строительства, потребительского кредитования, медицинских и туристических услуг, жилищно-коммунальная реформа и другие новшества не всегда положительно сказываются на потребительских отношениях, имеющих значительное влияние на социально- экономическое положение потребителей. В числе основных причин обращений граждан является непредставление хозяйствующими субъектами информации о товарах (работах, услугах), их изготовителях (исполнителях, продавцах), нарушения сроков исполнения услуг, а также продажа товаров и предоставление услуг ненадлежащего качества.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В современных условиях для поддержки потребителей необходимо постоянное воздействие государства на организацию и поддержание упорядоченных отношений в сфере потребительской политики, воспитание новых членов общества, подготовленных к защите своих потребительских прав цивилизованным путем. Необходима своевременная и комплексная оценка последствий для потребителей новшеств на современном потребительском рынке товаров и услуг (например, в сфере жилищно-коммунально</w:t>
      </w:r>
      <w:r w:rsidR="008B27E0" w:rsidRPr="00027C9E">
        <w:rPr>
          <w:rFonts w:ascii="Times New Roman" w:hAnsi="Times New Roman"/>
          <w:sz w:val="28"/>
          <w:szCs w:val="28"/>
        </w:rPr>
        <w:t>го</w:t>
      </w:r>
      <w:r w:rsidRPr="00027C9E">
        <w:rPr>
          <w:rFonts w:ascii="Times New Roman" w:hAnsi="Times New Roman"/>
          <w:sz w:val="28"/>
          <w:szCs w:val="28"/>
        </w:rPr>
        <w:t xml:space="preserve"> хозяйств</w:t>
      </w:r>
      <w:r w:rsidR="008B27E0" w:rsidRPr="00027C9E">
        <w:rPr>
          <w:rFonts w:ascii="Times New Roman" w:hAnsi="Times New Roman"/>
          <w:sz w:val="28"/>
          <w:szCs w:val="28"/>
        </w:rPr>
        <w:t>а</w:t>
      </w:r>
      <w:r w:rsidRPr="00027C9E">
        <w:rPr>
          <w:rFonts w:ascii="Times New Roman" w:hAnsi="Times New Roman"/>
          <w:sz w:val="28"/>
          <w:szCs w:val="28"/>
        </w:rPr>
        <w:t>), оценка результатов изменения законодательства в сфере защиты прав потребителей, выявления пробелов в нем и подготовка предложений по совершенствованию нормативной базы.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Для повышения эффективности защиты прав потребителей на территории </w:t>
      </w:r>
      <w:r w:rsidR="00027C9E">
        <w:rPr>
          <w:rFonts w:ascii="Times New Roman" w:hAnsi="Times New Roman"/>
          <w:sz w:val="28"/>
          <w:szCs w:val="28"/>
        </w:rPr>
        <w:t>Романовского</w:t>
      </w:r>
      <w:r w:rsidRPr="00027C9E">
        <w:rPr>
          <w:rFonts w:ascii="Times New Roman" w:hAnsi="Times New Roman"/>
          <w:sz w:val="28"/>
          <w:szCs w:val="28"/>
        </w:rPr>
        <w:t xml:space="preserve"> муниципального района необходим переход на новый уровень защиты прав потребителей, для чего необходимы новые организационные подходы, объединений усилий всех структур оказывающих влияние на эту сферу общественных отношений.</w:t>
      </w:r>
    </w:p>
    <w:p w:rsidR="00DC6046" w:rsidRPr="00027C9E" w:rsidRDefault="00DC6046" w:rsidP="00DC604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Реализация мероприятий, предусмотренных настоящей муниципальной программой позволит решить обозначенные задачи и будет способствовать повышению уровня защищенности потребителей, снижению социальной напряженности в обществе.</w:t>
      </w:r>
    </w:p>
    <w:p w:rsidR="008F7720" w:rsidRPr="00027C9E" w:rsidRDefault="008F7720" w:rsidP="008F7720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2. Цель и задачи муниципальной программы</w:t>
      </w:r>
    </w:p>
    <w:p w:rsidR="008F7720" w:rsidRPr="00027C9E" w:rsidRDefault="008F7720" w:rsidP="001B662B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 xml:space="preserve">Основной  целью  муниципальной программы является: </w:t>
      </w:r>
      <w:r w:rsidR="001B662B" w:rsidRPr="001B662B">
        <w:rPr>
          <w:rFonts w:ascii="Times New Roman" w:hAnsi="Times New Roman"/>
          <w:sz w:val="28"/>
          <w:szCs w:val="28"/>
        </w:rPr>
        <w:t xml:space="preserve">Развитие системы обеспечения прав потребителей в регионе, направленное на минимизацию рисков нарушения законных прав и интересов потребителей и </w:t>
      </w:r>
      <w:r w:rsidR="001B662B" w:rsidRPr="001B662B">
        <w:rPr>
          <w:rFonts w:ascii="Times New Roman" w:hAnsi="Times New Roman"/>
          <w:sz w:val="28"/>
          <w:szCs w:val="28"/>
        </w:rPr>
        <w:lastRenderedPageBreak/>
        <w:t>обеспечение необходимых условий для их эффективной защиты потребителями.</w:t>
      </w:r>
      <w:r w:rsidR="001B662B">
        <w:rPr>
          <w:rFonts w:ascii="Times New Roman" w:hAnsi="Times New Roman"/>
          <w:sz w:val="28"/>
          <w:szCs w:val="28"/>
        </w:rPr>
        <w:t xml:space="preserve"> </w:t>
      </w:r>
      <w:r w:rsidRPr="00027C9E">
        <w:rPr>
          <w:rFonts w:ascii="Times New Roman" w:hAnsi="Times New Roman"/>
          <w:sz w:val="28"/>
          <w:szCs w:val="28"/>
        </w:rPr>
        <w:t>Для достижения эт</w:t>
      </w:r>
      <w:r w:rsidR="00281463" w:rsidRPr="00027C9E">
        <w:rPr>
          <w:rFonts w:ascii="Times New Roman" w:hAnsi="Times New Roman"/>
          <w:sz w:val="28"/>
          <w:szCs w:val="28"/>
        </w:rPr>
        <w:t>ой</w:t>
      </w:r>
      <w:r w:rsidRPr="00027C9E">
        <w:rPr>
          <w:rFonts w:ascii="Times New Roman" w:hAnsi="Times New Roman"/>
          <w:sz w:val="28"/>
          <w:szCs w:val="28"/>
        </w:rPr>
        <w:t xml:space="preserve"> цел</w:t>
      </w:r>
      <w:r w:rsidR="00281463" w:rsidRPr="00027C9E">
        <w:rPr>
          <w:rFonts w:ascii="Times New Roman" w:hAnsi="Times New Roman"/>
          <w:sz w:val="28"/>
          <w:szCs w:val="28"/>
        </w:rPr>
        <w:t>и</w:t>
      </w:r>
      <w:r w:rsidRPr="00027C9E">
        <w:rPr>
          <w:rFonts w:ascii="Times New Roman" w:hAnsi="Times New Roman"/>
          <w:sz w:val="28"/>
          <w:szCs w:val="28"/>
        </w:rPr>
        <w:t xml:space="preserve"> необходимо решение комплекса задач, основными из которых являются:</w:t>
      </w:r>
    </w:p>
    <w:p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>- координация деятельности всех участников по достижению цели Программы;</w:t>
      </w:r>
    </w:p>
    <w:p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>- повышение уровня правовой грамотности и формирование у населения навыков рационального потребительского поведения;</w:t>
      </w:r>
    </w:p>
    <w:p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 xml:space="preserve">- повышение доступности правовой помощи для потребителей; </w:t>
      </w:r>
    </w:p>
    <w:p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>- систематическая оценка состояния потребительского рынка и системы защиты прав потребителей;</w:t>
      </w:r>
    </w:p>
    <w:p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 xml:space="preserve">- повышение уровня социальной ответственности и правовой грамотности хозяйствующих субъектов, работающих на потребительском рынке; </w:t>
      </w:r>
    </w:p>
    <w:p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 xml:space="preserve">- содействие органам местного самоуправления области в решении задач по защите прав потребителей; </w:t>
      </w:r>
    </w:p>
    <w:p w:rsidR="001B662B" w:rsidRPr="001B662B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 xml:space="preserve">- создание условий для повышения качества и безопасности реализуемых товаров, работ и услуг; </w:t>
      </w:r>
    </w:p>
    <w:p w:rsidR="00DC6046" w:rsidRPr="00027C9E" w:rsidRDefault="001B662B" w:rsidP="001B662B">
      <w:pPr>
        <w:rPr>
          <w:sz w:val="28"/>
          <w:szCs w:val="28"/>
        </w:rPr>
      </w:pPr>
      <w:r w:rsidRPr="001B662B">
        <w:rPr>
          <w:sz w:val="28"/>
          <w:szCs w:val="28"/>
        </w:rPr>
        <w:t>- обеспечение защиты прав наиболее социально уязвимых категорий потребителей.</w:t>
      </w:r>
    </w:p>
    <w:p w:rsidR="00B17816" w:rsidRPr="00027C9E" w:rsidRDefault="00B17816" w:rsidP="00B17816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3. Целевые показатели муниципальной программы.</w:t>
      </w:r>
    </w:p>
    <w:p w:rsidR="00B17816" w:rsidRPr="00027C9E" w:rsidRDefault="00B17816" w:rsidP="00B17816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7C9E">
        <w:rPr>
          <w:rFonts w:ascii="Times New Roman" w:hAnsi="Times New Roman"/>
          <w:sz w:val="28"/>
          <w:szCs w:val="28"/>
        </w:rPr>
        <w:t>Целевыми показателями, определяющими решение поставленных задач являются</w:t>
      </w:r>
      <w:proofErr w:type="gramEnd"/>
      <w:r w:rsidRPr="00027C9E">
        <w:rPr>
          <w:rFonts w:ascii="Times New Roman" w:hAnsi="Times New Roman"/>
          <w:sz w:val="28"/>
          <w:szCs w:val="28"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727"/>
        <w:gridCol w:w="1727"/>
        <w:gridCol w:w="1874"/>
      </w:tblGrid>
      <w:tr w:rsidR="00DF110E" w:rsidRPr="00027C9E" w:rsidTr="00A8551B">
        <w:trPr>
          <w:trHeight w:val="1725"/>
        </w:trPr>
        <w:tc>
          <w:tcPr>
            <w:tcW w:w="3166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показатель</w:t>
            </w:r>
          </w:p>
        </w:tc>
        <w:tc>
          <w:tcPr>
            <w:tcW w:w="1219" w:type="dxa"/>
          </w:tcPr>
          <w:p w:rsidR="00DF110E" w:rsidRPr="00027C9E" w:rsidRDefault="001B662B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2022</w:t>
            </w:r>
            <w:r w:rsidR="00184F52"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 xml:space="preserve"> (единиц)</w:t>
            </w:r>
          </w:p>
        </w:tc>
        <w:tc>
          <w:tcPr>
            <w:tcW w:w="1219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202</w:t>
            </w:r>
            <w:r w:rsidR="001B662B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  <w:p w:rsidR="00184F52" w:rsidRPr="00027C9E" w:rsidRDefault="00184F52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(единиц)</w:t>
            </w:r>
          </w:p>
        </w:tc>
        <w:tc>
          <w:tcPr>
            <w:tcW w:w="1373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202</w:t>
            </w:r>
            <w:r w:rsidR="001B662B">
              <w:rPr>
                <w:rFonts w:eastAsia="SimSun"/>
                <w:kern w:val="1"/>
                <w:sz w:val="28"/>
                <w:szCs w:val="28"/>
                <w:lang w:bidi="hi-IN"/>
              </w:rPr>
              <w:t>4</w:t>
            </w:r>
          </w:p>
          <w:p w:rsidR="00184F52" w:rsidRPr="00027C9E" w:rsidRDefault="00184F52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(единиц)</w:t>
            </w:r>
          </w:p>
        </w:tc>
      </w:tr>
      <w:tr w:rsidR="00DF110E" w:rsidRPr="00027C9E" w:rsidTr="00A8551B">
        <w:trPr>
          <w:trHeight w:val="330"/>
        </w:trPr>
        <w:tc>
          <w:tcPr>
            <w:tcW w:w="3166" w:type="dxa"/>
          </w:tcPr>
          <w:p w:rsidR="00DF110E" w:rsidRPr="00027C9E" w:rsidRDefault="00DF110E" w:rsidP="00A8551B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консультаций, полученных потребителями по вопросам нарушения их прав</w:t>
            </w:r>
          </w:p>
        </w:tc>
        <w:tc>
          <w:tcPr>
            <w:tcW w:w="1219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219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373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8</w:t>
            </w:r>
          </w:p>
        </w:tc>
      </w:tr>
      <w:tr w:rsidR="00DF110E" w:rsidRPr="00027C9E" w:rsidTr="00A8551B">
        <w:trPr>
          <w:trHeight w:val="300"/>
        </w:trPr>
        <w:tc>
          <w:tcPr>
            <w:tcW w:w="3166" w:type="dxa"/>
          </w:tcPr>
          <w:p w:rsidR="00DF110E" w:rsidRPr="00027C9E" w:rsidRDefault="00DF110E" w:rsidP="00A8551B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потребительских споров, урегулированных в досудебном порядке службами по защите прав потребителей</w:t>
            </w:r>
          </w:p>
        </w:tc>
        <w:tc>
          <w:tcPr>
            <w:tcW w:w="1219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219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373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8</w:t>
            </w:r>
          </w:p>
        </w:tc>
      </w:tr>
      <w:tr w:rsidR="00DF110E" w:rsidRPr="00027C9E" w:rsidTr="00A8551B">
        <w:trPr>
          <w:trHeight w:val="375"/>
        </w:trPr>
        <w:tc>
          <w:tcPr>
            <w:tcW w:w="3166" w:type="dxa"/>
          </w:tcPr>
          <w:p w:rsidR="00DF110E" w:rsidRPr="00027C9E" w:rsidRDefault="00DF110E" w:rsidP="00A8551B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sz w:val="28"/>
                <w:szCs w:val="28"/>
              </w:rPr>
              <w:t xml:space="preserve">увеличение количества выпущенных в средствах массовой </w:t>
            </w:r>
            <w:proofErr w:type="gramStart"/>
            <w:r w:rsidRPr="00027C9E">
              <w:rPr>
                <w:sz w:val="28"/>
                <w:szCs w:val="28"/>
              </w:rPr>
              <w:t>информации материалов касающихся вопросов защиты прав потребителей</w:t>
            </w:r>
            <w:proofErr w:type="gramEnd"/>
          </w:p>
        </w:tc>
        <w:tc>
          <w:tcPr>
            <w:tcW w:w="1219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2</w:t>
            </w:r>
          </w:p>
        </w:tc>
        <w:tc>
          <w:tcPr>
            <w:tcW w:w="1219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  <w:tc>
          <w:tcPr>
            <w:tcW w:w="1373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3</w:t>
            </w:r>
          </w:p>
        </w:tc>
      </w:tr>
      <w:tr w:rsidR="00DF110E" w:rsidRPr="00027C9E" w:rsidTr="00A8551B">
        <w:trPr>
          <w:trHeight w:val="345"/>
        </w:trPr>
        <w:tc>
          <w:tcPr>
            <w:tcW w:w="3166" w:type="dxa"/>
          </w:tcPr>
          <w:p w:rsidR="00DF110E" w:rsidRPr="00027C9E" w:rsidRDefault="00DF110E" w:rsidP="00A8551B">
            <w:pPr>
              <w:widowControl w:val="0"/>
              <w:autoSpaceDE w:val="0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увеличение количества мероприятий по выявлению дей</w:t>
            </w:r>
            <w:r w:rsidRPr="00027C9E">
              <w:rPr>
                <w:sz w:val="28"/>
                <w:szCs w:val="28"/>
              </w:rPr>
              <w:t>ствий недобросовестных продавцов, изготовителей, исполнителей товаров (работ, услуг)</w:t>
            </w:r>
          </w:p>
        </w:tc>
        <w:tc>
          <w:tcPr>
            <w:tcW w:w="1219" w:type="dxa"/>
          </w:tcPr>
          <w:p w:rsidR="00DF110E" w:rsidRPr="00027C9E" w:rsidRDefault="00DF110E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 w:rsidRPr="00027C9E">
              <w:rPr>
                <w:rFonts w:eastAsia="SimSun"/>
                <w:kern w:val="1"/>
                <w:sz w:val="28"/>
                <w:szCs w:val="28"/>
                <w:lang w:bidi="hi-IN"/>
              </w:rPr>
              <w:t>5</w:t>
            </w:r>
          </w:p>
        </w:tc>
        <w:tc>
          <w:tcPr>
            <w:tcW w:w="1219" w:type="dxa"/>
          </w:tcPr>
          <w:p w:rsidR="00DF110E" w:rsidRPr="00027C9E" w:rsidRDefault="00BD2CF0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7</w:t>
            </w:r>
          </w:p>
        </w:tc>
        <w:tc>
          <w:tcPr>
            <w:tcW w:w="1373" w:type="dxa"/>
          </w:tcPr>
          <w:p w:rsidR="00DF110E" w:rsidRPr="00027C9E" w:rsidRDefault="00BD2CF0" w:rsidP="00A8551B">
            <w:pPr>
              <w:widowControl w:val="0"/>
              <w:autoSpaceDE w:val="0"/>
              <w:jc w:val="center"/>
              <w:rPr>
                <w:rFonts w:eastAsia="SimSun"/>
                <w:kern w:val="1"/>
                <w:sz w:val="28"/>
                <w:szCs w:val="28"/>
                <w:lang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bidi="hi-IN"/>
              </w:rPr>
              <w:t>10</w:t>
            </w:r>
          </w:p>
        </w:tc>
      </w:tr>
    </w:tbl>
    <w:p w:rsidR="005478A1" w:rsidRPr="00027C9E" w:rsidRDefault="005478A1" w:rsidP="005478A1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lastRenderedPageBreak/>
        <w:t>4.Прогноз конечных результатов муниципальной программы, сроки и этапы реализации муниципальной программы.</w:t>
      </w:r>
    </w:p>
    <w:p w:rsidR="005478A1" w:rsidRPr="00027C9E" w:rsidRDefault="005478A1" w:rsidP="005478A1">
      <w:pPr>
        <w:spacing w:before="100" w:beforeAutospacing="1"/>
        <w:ind w:left="385"/>
        <w:rPr>
          <w:sz w:val="28"/>
          <w:szCs w:val="28"/>
        </w:rPr>
      </w:pPr>
      <w:r w:rsidRPr="00027C9E">
        <w:rPr>
          <w:sz w:val="28"/>
          <w:szCs w:val="28"/>
        </w:rPr>
        <w:t>Основные ожидаемые результаты реализации муниципальной программы:</w:t>
      </w:r>
    </w:p>
    <w:p w:rsidR="00735DF8" w:rsidRPr="00027C9E" w:rsidRDefault="00735DF8" w:rsidP="00735DF8">
      <w:pPr>
        <w:pStyle w:val="4"/>
        <w:numPr>
          <w:ilvl w:val="0"/>
          <w:numId w:val="1"/>
        </w:numPr>
        <w:shd w:val="clear" w:color="auto" w:fill="auto"/>
        <w:tabs>
          <w:tab w:val="left" w:pos="867"/>
        </w:tabs>
        <w:spacing w:line="264" w:lineRule="exact"/>
        <w:ind w:left="80" w:right="60" w:firstLine="44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повышение уровня правовой грамотности, информированности потребителей о потребительских свойствах товаров (работ, услуг), в том числе об изменениях в реформируемых секторах потребительского рынка (жилищно-коммунальное хозяйство, образование, медицинские услуги);</w:t>
      </w:r>
    </w:p>
    <w:p w:rsidR="00735DF8" w:rsidRPr="00027C9E" w:rsidRDefault="00735DF8" w:rsidP="00735DF8">
      <w:pPr>
        <w:pStyle w:val="4"/>
        <w:numPr>
          <w:ilvl w:val="0"/>
          <w:numId w:val="1"/>
        </w:numPr>
        <w:shd w:val="clear" w:color="auto" w:fill="auto"/>
        <w:tabs>
          <w:tab w:val="left" w:pos="705"/>
        </w:tabs>
        <w:ind w:left="80" w:right="60" w:firstLine="44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повышение уровня доступности информации о товарах (работах, услугах), необходимой потребителям для реализации предоставленных им законодательством прав;</w:t>
      </w:r>
    </w:p>
    <w:p w:rsidR="00735DF8" w:rsidRPr="00027C9E" w:rsidRDefault="00735DF8" w:rsidP="00735DF8">
      <w:pPr>
        <w:pStyle w:val="4"/>
        <w:numPr>
          <w:ilvl w:val="0"/>
          <w:numId w:val="1"/>
        </w:numPr>
        <w:shd w:val="clear" w:color="auto" w:fill="auto"/>
        <w:tabs>
          <w:tab w:val="left" w:pos="705"/>
        </w:tabs>
        <w:ind w:left="80" w:firstLine="44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увеличение доли потребительских споров, разрешаемых в досудебном порядке;</w:t>
      </w:r>
    </w:p>
    <w:p w:rsidR="00735DF8" w:rsidRPr="00027C9E" w:rsidRDefault="00735DF8" w:rsidP="00735DF8">
      <w:pPr>
        <w:pStyle w:val="4"/>
        <w:numPr>
          <w:ilvl w:val="0"/>
          <w:numId w:val="1"/>
        </w:numPr>
        <w:shd w:val="clear" w:color="auto" w:fill="auto"/>
        <w:tabs>
          <w:tab w:val="left" w:pos="705"/>
        </w:tabs>
        <w:ind w:left="80" w:firstLine="440"/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</w:pPr>
      <w:r w:rsidRPr="00027C9E">
        <w:rPr>
          <w:rFonts w:ascii="Times New Roman" w:eastAsia="Times New Roman" w:hAnsi="Times New Roman" w:cs="Times New Roman"/>
          <w:spacing w:val="0"/>
          <w:sz w:val="28"/>
          <w:szCs w:val="28"/>
          <w:lang w:eastAsia="ru-RU"/>
        </w:rPr>
        <w:t>повышение уровня доступности и оперативности защиты нарушенных прав потребителей.</w:t>
      </w:r>
    </w:p>
    <w:p w:rsidR="005478A1" w:rsidRPr="00027C9E" w:rsidRDefault="005478A1" w:rsidP="005478A1">
      <w:pPr>
        <w:pStyle w:val="consnonformat"/>
        <w:spacing w:after="0"/>
        <w:rPr>
          <w:sz w:val="28"/>
          <w:szCs w:val="28"/>
        </w:rPr>
      </w:pPr>
      <w:r w:rsidRPr="00027C9E">
        <w:rPr>
          <w:sz w:val="28"/>
          <w:szCs w:val="28"/>
        </w:rPr>
        <w:t xml:space="preserve">       Муниципальная программа рассчитана на период 20</w:t>
      </w:r>
      <w:r w:rsidR="001B662B">
        <w:rPr>
          <w:sz w:val="28"/>
          <w:szCs w:val="28"/>
        </w:rPr>
        <w:t>22</w:t>
      </w:r>
      <w:r w:rsidRPr="00027C9E">
        <w:rPr>
          <w:sz w:val="28"/>
          <w:szCs w:val="28"/>
        </w:rPr>
        <w:t>–</w:t>
      </w:r>
      <w:r w:rsidR="001B662B">
        <w:rPr>
          <w:sz w:val="28"/>
          <w:szCs w:val="28"/>
        </w:rPr>
        <w:t>2024</w:t>
      </w:r>
      <w:r w:rsidRPr="00027C9E">
        <w:rPr>
          <w:sz w:val="28"/>
          <w:szCs w:val="28"/>
        </w:rPr>
        <w:t xml:space="preserve"> годы. </w:t>
      </w:r>
    </w:p>
    <w:p w:rsidR="005478A1" w:rsidRPr="00027C9E" w:rsidRDefault="005478A1" w:rsidP="005478A1">
      <w:pPr>
        <w:pStyle w:val="consnonformat"/>
        <w:spacing w:after="0"/>
        <w:rPr>
          <w:sz w:val="28"/>
          <w:szCs w:val="28"/>
        </w:rPr>
      </w:pPr>
    </w:p>
    <w:p w:rsidR="005478A1" w:rsidRPr="00027C9E" w:rsidRDefault="005478A1" w:rsidP="005478A1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5. Перечень основных мероприятий муниципальной программы.</w:t>
      </w:r>
    </w:p>
    <w:p w:rsidR="005478A1" w:rsidRPr="00027C9E" w:rsidRDefault="005478A1" w:rsidP="005478A1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 xml:space="preserve">      В целях обеспечения решения конкретных задач  муниципальной программы сформирован перечень мероприятий: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1.Рассмотрение обращений граждан и их консультирование по вопросам защиты прав потребителей.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2.Предоставление консультационной поддержки организациям и индивидуальным предпринимателям по вопросам обеспечения защиты прав потребителей.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 xml:space="preserve">3.Организация и проведение семинаров, круглых столов с участием представителей малого и среднего предпринимательства и  населением </w:t>
      </w:r>
      <w:r w:rsidR="00184F52" w:rsidRPr="00027C9E">
        <w:rPr>
          <w:sz w:val="28"/>
          <w:szCs w:val="28"/>
        </w:rPr>
        <w:t>Романовского</w:t>
      </w:r>
      <w:r w:rsidRPr="00027C9E">
        <w:rPr>
          <w:sz w:val="28"/>
          <w:szCs w:val="28"/>
        </w:rPr>
        <w:t xml:space="preserve"> </w:t>
      </w:r>
      <w:r w:rsidR="00184F52" w:rsidRPr="00027C9E">
        <w:rPr>
          <w:sz w:val="28"/>
          <w:szCs w:val="28"/>
        </w:rPr>
        <w:t xml:space="preserve">муниципального </w:t>
      </w:r>
      <w:r w:rsidRPr="00027C9E">
        <w:rPr>
          <w:sz w:val="28"/>
          <w:szCs w:val="28"/>
        </w:rPr>
        <w:t>района.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4. Организация и проведение просветительских мероприятий среди учащихся общеобразовательных учреждений об основах потребительских знаний.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5. Публикация в средствах массовой информации  информационно-справочных материалов по вопросам защиты прав потребителей в различных сферах деятельности.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 xml:space="preserve">6. Размещение информации для  потребителей на официальном сайте Администрации </w:t>
      </w:r>
      <w:r w:rsidR="00184F52" w:rsidRPr="00027C9E">
        <w:rPr>
          <w:sz w:val="28"/>
          <w:szCs w:val="28"/>
        </w:rPr>
        <w:t>Романовского</w:t>
      </w:r>
      <w:r w:rsidRPr="00027C9E">
        <w:rPr>
          <w:sz w:val="28"/>
          <w:szCs w:val="28"/>
        </w:rPr>
        <w:t xml:space="preserve"> муниципального района.</w:t>
      </w:r>
    </w:p>
    <w:p w:rsidR="005478A1" w:rsidRPr="00027C9E" w:rsidRDefault="005478A1" w:rsidP="005478A1">
      <w:pPr>
        <w:snapToGrid w:val="0"/>
        <w:rPr>
          <w:sz w:val="28"/>
          <w:szCs w:val="28"/>
        </w:rPr>
      </w:pPr>
      <w:r w:rsidRPr="00027C9E">
        <w:rPr>
          <w:sz w:val="28"/>
          <w:szCs w:val="28"/>
        </w:rPr>
        <w:t>7. Организация и обеспечение работы "горячей линии" по вопросам  защиты прав потребителей  в сфере торговли, общественного питания, платных услуг, жилищно - коммунального хозяйства и ветеринарных услуг.</w:t>
      </w:r>
    </w:p>
    <w:p w:rsidR="005478A1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8. Организация и проведение контрольно-надзорных мероприятий  в области защиты прав потребителей, по соблюдению хозяйствующими субъектами обязательных требований к товарам, работам, услугам.</w:t>
      </w:r>
    </w:p>
    <w:p w:rsidR="004A138B" w:rsidRPr="00027C9E" w:rsidRDefault="005478A1" w:rsidP="005478A1">
      <w:pPr>
        <w:rPr>
          <w:sz w:val="28"/>
          <w:szCs w:val="28"/>
        </w:rPr>
      </w:pPr>
      <w:r w:rsidRPr="00027C9E">
        <w:rPr>
          <w:sz w:val="28"/>
          <w:szCs w:val="28"/>
        </w:rPr>
        <w:t>9. Осуществление мониторинга цен и тарифов на жизненно необходимые товары (работы, услуги).</w:t>
      </w:r>
    </w:p>
    <w:p w:rsidR="00955790" w:rsidRPr="00027C9E" w:rsidRDefault="00955790" w:rsidP="00955790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t>6. Финансовое обеспечение реализации муниципальной программы.</w:t>
      </w:r>
    </w:p>
    <w:p w:rsidR="00955790" w:rsidRPr="00027C9E" w:rsidRDefault="00955790" w:rsidP="00955790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027C9E">
        <w:rPr>
          <w:rFonts w:ascii="Times New Roman" w:hAnsi="Times New Roman"/>
          <w:sz w:val="28"/>
          <w:szCs w:val="28"/>
        </w:rPr>
        <w:t>В муниципальной программе предусмотрены мероприятия, реализация которых не требует финансового обеспечения.</w:t>
      </w:r>
    </w:p>
    <w:p w:rsidR="00B17816" w:rsidRPr="00027C9E" w:rsidRDefault="00B17816">
      <w:pPr>
        <w:rPr>
          <w:sz w:val="28"/>
          <w:szCs w:val="28"/>
        </w:rPr>
      </w:pPr>
    </w:p>
    <w:p w:rsidR="00955790" w:rsidRPr="00027C9E" w:rsidRDefault="00955790" w:rsidP="00955790">
      <w:pPr>
        <w:pStyle w:val="a7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27C9E">
        <w:rPr>
          <w:rFonts w:ascii="Times New Roman" w:hAnsi="Times New Roman"/>
          <w:b/>
          <w:sz w:val="28"/>
          <w:szCs w:val="28"/>
        </w:rPr>
        <w:lastRenderedPageBreak/>
        <w:t>7.Анализ рисков реализации муниципальной программы.</w:t>
      </w:r>
    </w:p>
    <w:p w:rsidR="00955790" w:rsidRPr="00027C9E" w:rsidRDefault="00955790" w:rsidP="00955790">
      <w:pPr>
        <w:pStyle w:val="a7"/>
        <w:rPr>
          <w:rFonts w:ascii="Times New Roman" w:hAnsi="Times New Roman"/>
          <w:b/>
          <w:sz w:val="28"/>
          <w:szCs w:val="28"/>
        </w:rPr>
      </w:pPr>
    </w:p>
    <w:p w:rsidR="00955790" w:rsidRPr="00027C9E" w:rsidRDefault="00955790" w:rsidP="0091667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 xml:space="preserve">     Риск неуспешной реализации данной муниципальной программы</w:t>
      </w:r>
    </w:p>
    <w:p w:rsidR="00955790" w:rsidRPr="00027C9E" w:rsidRDefault="00955790" w:rsidP="0091667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>оценивается как минимальный. Вместе с тем при реализации мероприятий могут возникнуть следующие риски:</w:t>
      </w:r>
    </w:p>
    <w:p w:rsidR="00955790" w:rsidRPr="00027C9E" w:rsidRDefault="008B1694" w:rsidP="0091667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>- о</w:t>
      </w:r>
      <w:r w:rsidR="00955790" w:rsidRPr="00027C9E">
        <w:rPr>
          <w:rFonts w:eastAsia="TimesNewRomanPSMT"/>
          <w:sz w:val="28"/>
          <w:szCs w:val="28"/>
        </w:rPr>
        <w:t>рганизационные риски.</w:t>
      </w:r>
    </w:p>
    <w:p w:rsidR="00955790" w:rsidRPr="00027C9E" w:rsidRDefault="00955790" w:rsidP="0091667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>Риск принятия в ходе реализации муниципальной программы  неэффективных</w:t>
      </w:r>
      <w:r w:rsidR="008B1694" w:rsidRPr="00027C9E">
        <w:rPr>
          <w:rFonts w:eastAsia="TimesNewRomanPSMT"/>
          <w:sz w:val="28"/>
          <w:szCs w:val="28"/>
        </w:rPr>
        <w:t xml:space="preserve"> </w:t>
      </w:r>
      <w:r w:rsidRPr="00027C9E">
        <w:rPr>
          <w:rFonts w:eastAsia="TimesNewRomanPSMT"/>
          <w:sz w:val="28"/>
          <w:szCs w:val="28"/>
        </w:rPr>
        <w:t>организационных решений. Причиной возникновения данного риска может</w:t>
      </w:r>
      <w:r w:rsidR="008B1694" w:rsidRPr="00027C9E">
        <w:rPr>
          <w:rFonts w:eastAsia="TimesNewRomanPSMT"/>
          <w:sz w:val="28"/>
          <w:szCs w:val="28"/>
        </w:rPr>
        <w:t xml:space="preserve"> </w:t>
      </w:r>
      <w:r w:rsidRPr="00027C9E">
        <w:rPr>
          <w:rFonts w:eastAsia="TimesNewRomanPSMT"/>
          <w:sz w:val="28"/>
          <w:szCs w:val="28"/>
        </w:rPr>
        <w:t>служить малоэффективная система управления реализацией мероприятий</w:t>
      </w:r>
      <w:r w:rsidR="008B1694" w:rsidRPr="00027C9E">
        <w:rPr>
          <w:rFonts w:eastAsia="TimesNewRomanPSMT"/>
          <w:sz w:val="28"/>
          <w:szCs w:val="28"/>
        </w:rPr>
        <w:t xml:space="preserve"> </w:t>
      </w:r>
      <w:r w:rsidRPr="00027C9E">
        <w:rPr>
          <w:rFonts w:eastAsia="TimesNewRomanPSMT"/>
          <w:sz w:val="28"/>
          <w:szCs w:val="28"/>
        </w:rPr>
        <w:t>программы в сфере защиты прав потребителей. Механизм минимизации такого</w:t>
      </w:r>
      <w:r w:rsidR="008B1694" w:rsidRPr="00027C9E">
        <w:rPr>
          <w:rFonts w:eastAsia="TimesNewRomanPSMT"/>
          <w:sz w:val="28"/>
          <w:szCs w:val="28"/>
        </w:rPr>
        <w:t xml:space="preserve"> </w:t>
      </w:r>
      <w:r w:rsidRPr="00027C9E">
        <w:rPr>
          <w:rFonts w:eastAsia="TimesNewRomanPSMT"/>
          <w:sz w:val="28"/>
          <w:szCs w:val="28"/>
        </w:rPr>
        <w:t>риска - создание эффективной системы управления мероприятиями программы.</w:t>
      </w:r>
    </w:p>
    <w:p w:rsidR="00955790" w:rsidRPr="00027C9E" w:rsidRDefault="008B1694" w:rsidP="0091667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>- р</w:t>
      </w:r>
      <w:r w:rsidR="00955790" w:rsidRPr="00027C9E">
        <w:rPr>
          <w:rFonts w:eastAsia="TimesNewRomanPSMT"/>
          <w:sz w:val="28"/>
          <w:szCs w:val="28"/>
        </w:rPr>
        <w:t>иски, связанные с человеческим фактором.</w:t>
      </w:r>
    </w:p>
    <w:p w:rsidR="00955790" w:rsidRPr="00027C9E" w:rsidRDefault="00955790" w:rsidP="00916677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027C9E">
        <w:rPr>
          <w:rFonts w:eastAsia="TimesNewRomanPSMT"/>
          <w:sz w:val="28"/>
          <w:szCs w:val="28"/>
        </w:rPr>
        <w:t xml:space="preserve">Риск </w:t>
      </w:r>
      <w:proofErr w:type="gramStart"/>
      <w:r w:rsidRPr="00027C9E">
        <w:rPr>
          <w:rFonts w:eastAsia="TimesNewRomanPSMT"/>
          <w:sz w:val="28"/>
          <w:szCs w:val="28"/>
        </w:rPr>
        <w:t>получения низкого уровня  эффективности выполнения мероприятий</w:t>
      </w:r>
      <w:proofErr w:type="gramEnd"/>
    </w:p>
    <w:p w:rsidR="003529BD" w:rsidRPr="00027C9E" w:rsidRDefault="00955790" w:rsidP="00916677">
      <w:pPr>
        <w:autoSpaceDE w:val="0"/>
        <w:autoSpaceDN w:val="0"/>
        <w:adjustRightInd w:val="0"/>
        <w:jc w:val="both"/>
        <w:rPr>
          <w:b/>
          <w:sz w:val="28"/>
          <w:szCs w:val="28"/>
        </w:rPr>
        <w:sectPr w:rsidR="003529BD" w:rsidRPr="00027C9E" w:rsidSect="0061176E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  <w:r w:rsidRPr="00027C9E">
        <w:rPr>
          <w:rFonts w:eastAsia="TimesNewRomanPSMT"/>
          <w:sz w:val="28"/>
          <w:szCs w:val="28"/>
        </w:rPr>
        <w:t>программы из-за недостаточной квалификации персонала. Механизм минимизации такого риска состоит в привлечении к исполнению мероприятий программы высококлассных специалистов.</w:t>
      </w:r>
    </w:p>
    <w:p w:rsidR="008015AF" w:rsidRPr="00027C9E" w:rsidRDefault="008015AF" w:rsidP="00184F52">
      <w:pPr>
        <w:ind w:right="-1"/>
        <w:rPr>
          <w:b/>
          <w:sz w:val="28"/>
          <w:szCs w:val="28"/>
        </w:rPr>
      </w:pPr>
    </w:p>
    <w:p w:rsidR="008015AF" w:rsidRPr="00027C9E" w:rsidRDefault="008015AF" w:rsidP="008015AF">
      <w:pPr>
        <w:ind w:left="8080" w:right="-1"/>
        <w:rPr>
          <w:b/>
          <w:sz w:val="28"/>
          <w:szCs w:val="28"/>
        </w:rPr>
      </w:pPr>
    </w:p>
    <w:p w:rsidR="008015AF" w:rsidRPr="00027C9E" w:rsidRDefault="008015AF" w:rsidP="008015AF">
      <w:pPr>
        <w:ind w:left="8080" w:right="-1"/>
        <w:rPr>
          <w:b/>
          <w:sz w:val="28"/>
          <w:szCs w:val="28"/>
        </w:rPr>
      </w:pPr>
    </w:p>
    <w:p w:rsidR="00AF4E0E" w:rsidRPr="00BD2CF0" w:rsidRDefault="00AF4E0E" w:rsidP="00AF4E0E">
      <w:pPr>
        <w:ind w:left="10490"/>
      </w:pPr>
      <w:r w:rsidRPr="00BD2CF0">
        <w:t xml:space="preserve">Приложение № </w:t>
      </w:r>
      <w:r w:rsidR="00184F52" w:rsidRPr="00BD2CF0">
        <w:t>1</w:t>
      </w:r>
    </w:p>
    <w:p w:rsidR="00AF4E0E" w:rsidRPr="00BD2CF0" w:rsidRDefault="00AF4E0E" w:rsidP="00AF4E0E">
      <w:pPr>
        <w:ind w:left="10490"/>
      </w:pPr>
      <w:r w:rsidRPr="00BD2CF0">
        <w:t>к муниципальной программе</w:t>
      </w:r>
    </w:p>
    <w:p w:rsidR="00AF4E0E" w:rsidRPr="00BD2CF0" w:rsidRDefault="00AF4E0E" w:rsidP="00AF4E0E">
      <w:pPr>
        <w:ind w:left="10490"/>
      </w:pPr>
      <w:r w:rsidRPr="00BD2CF0">
        <w:t xml:space="preserve">«Обеспечение  защиты прав потребителей в </w:t>
      </w:r>
      <w:r w:rsidR="00184F52" w:rsidRPr="00BD2CF0">
        <w:t xml:space="preserve">Романовском муниципальном </w:t>
      </w:r>
      <w:r w:rsidRPr="00BD2CF0">
        <w:t xml:space="preserve">районе </w:t>
      </w:r>
      <w:r w:rsidR="00184F52" w:rsidRPr="00BD2CF0">
        <w:t>на 20</w:t>
      </w:r>
      <w:r w:rsidR="001B662B">
        <w:t>22-2024</w:t>
      </w:r>
      <w:r w:rsidRPr="00BD2CF0">
        <w:t xml:space="preserve"> годы»</w:t>
      </w:r>
    </w:p>
    <w:p w:rsidR="00A8196D" w:rsidRPr="00027C9E" w:rsidRDefault="00A8196D" w:rsidP="00A8196D">
      <w:pPr>
        <w:ind w:left="9639"/>
        <w:rPr>
          <w:sz w:val="28"/>
          <w:szCs w:val="28"/>
        </w:rPr>
      </w:pPr>
    </w:p>
    <w:p w:rsidR="00A8196D" w:rsidRPr="00027C9E" w:rsidRDefault="00A8196D" w:rsidP="00A8196D">
      <w:pPr>
        <w:ind w:left="9639"/>
        <w:rPr>
          <w:sz w:val="28"/>
          <w:szCs w:val="28"/>
        </w:rPr>
      </w:pPr>
    </w:p>
    <w:p w:rsidR="00A8196D" w:rsidRPr="00BD2CF0" w:rsidRDefault="00A8196D" w:rsidP="00A8196D">
      <w:pPr>
        <w:ind w:left="142"/>
        <w:jc w:val="center"/>
        <w:rPr>
          <w:b/>
          <w:sz w:val="28"/>
          <w:szCs w:val="28"/>
        </w:rPr>
      </w:pPr>
      <w:r w:rsidRPr="00BD2CF0">
        <w:rPr>
          <w:b/>
          <w:sz w:val="28"/>
          <w:szCs w:val="28"/>
        </w:rPr>
        <w:t xml:space="preserve">Основные мероприятия  муниципальной программы «Обеспечение защиты прав потребителей в </w:t>
      </w:r>
      <w:r w:rsidR="00184F52" w:rsidRPr="00BD2CF0">
        <w:rPr>
          <w:b/>
          <w:sz w:val="28"/>
          <w:szCs w:val="28"/>
        </w:rPr>
        <w:t>Романовском муниципальном</w:t>
      </w:r>
      <w:r w:rsidRPr="00BD2CF0">
        <w:rPr>
          <w:b/>
          <w:sz w:val="28"/>
          <w:szCs w:val="28"/>
        </w:rPr>
        <w:t xml:space="preserve"> районе </w:t>
      </w:r>
      <w:r w:rsidR="00184F52" w:rsidRPr="00BD2CF0">
        <w:rPr>
          <w:b/>
          <w:sz w:val="28"/>
          <w:szCs w:val="28"/>
        </w:rPr>
        <w:t>на 20</w:t>
      </w:r>
      <w:r w:rsidR="001B662B">
        <w:rPr>
          <w:b/>
          <w:sz w:val="28"/>
          <w:szCs w:val="28"/>
        </w:rPr>
        <w:t>22-2024</w:t>
      </w:r>
      <w:r w:rsidRPr="00BD2CF0">
        <w:rPr>
          <w:b/>
          <w:sz w:val="28"/>
          <w:szCs w:val="28"/>
        </w:rPr>
        <w:t xml:space="preserve"> годы»</w:t>
      </w:r>
    </w:p>
    <w:p w:rsidR="008015AF" w:rsidRPr="00027C9E" w:rsidRDefault="008015AF" w:rsidP="008015AF">
      <w:pPr>
        <w:ind w:left="8080" w:right="-1"/>
        <w:rPr>
          <w:b/>
          <w:sz w:val="28"/>
          <w:szCs w:val="28"/>
        </w:rPr>
      </w:pP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701"/>
        <w:gridCol w:w="6920"/>
        <w:gridCol w:w="1397"/>
        <w:gridCol w:w="6258"/>
      </w:tblGrid>
      <w:tr w:rsidR="00E506A4" w:rsidRPr="00027C9E" w:rsidTr="00E506A4">
        <w:tc>
          <w:tcPr>
            <w:tcW w:w="701" w:type="dxa"/>
          </w:tcPr>
          <w:p w:rsidR="00E506A4" w:rsidRPr="00027C9E" w:rsidRDefault="00E506A4" w:rsidP="0043350C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№№</w:t>
            </w:r>
          </w:p>
        </w:tc>
        <w:tc>
          <w:tcPr>
            <w:tcW w:w="6920" w:type="dxa"/>
          </w:tcPr>
          <w:p w:rsidR="00E506A4" w:rsidRPr="00027C9E" w:rsidRDefault="00E506A4" w:rsidP="0043350C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1397" w:type="dxa"/>
          </w:tcPr>
          <w:p w:rsidR="00E506A4" w:rsidRPr="00027C9E" w:rsidRDefault="00E506A4" w:rsidP="0043350C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6258" w:type="dxa"/>
          </w:tcPr>
          <w:p w:rsidR="00E506A4" w:rsidRPr="00027C9E" w:rsidRDefault="00E506A4" w:rsidP="0043350C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E506A4" w:rsidRPr="00027C9E" w:rsidTr="00E506A4">
        <w:tc>
          <w:tcPr>
            <w:tcW w:w="701" w:type="dxa"/>
          </w:tcPr>
          <w:p w:rsidR="00E506A4" w:rsidRPr="00027C9E" w:rsidRDefault="00E506A4" w:rsidP="00F459FA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1.</w:t>
            </w:r>
          </w:p>
        </w:tc>
        <w:tc>
          <w:tcPr>
            <w:tcW w:w="6920" w:type="dxa"/>
          </w:tcPr>
          <w:p w:rsidR="00E506A4" w:rsidRPr="00027C9E" w:rsidRDefault="00E506A4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Рассмотрение обращений граждан и их консультирование по вопросам защиты прав потребителей.</w:t>
            </w:r>
          </w:p>
          <w:p w:rsidR="00E506A4" w:rsidRPr="00027C9E" w:rsidRDefault="00E506A4" w:rsidP="00F459FA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E506A4" w:rsidRPr="00027C9E" w:rsidRDefault="00E506A4" w:rsidP="002862E6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</w:t>
            </w:r>
            <w:r w:rsidR="002862E6">
              <w:rPr>
                <w:sz w:val="28"/>
                <w:szCs w:val="28"/>
              </w:rPr>
              <w:t>22</w:t>
            </w:r>
            <w:r w:rsidRPr="00027C9E">
              <w:rPr>
                <w:sz w:val="28"/>
                <w:szCs w:val="28"/>
              </w:rPr>
              <w:t>-202</w:t>
            </w:r>
            <w:r w:rsidR="002862E6">
              <w:rPr>
                <w:sz w:val="28"/>
                <w:szCs w:val="28"/>
              </w:rPr>
              <w:t>4</w:t>
            </w:r>
            <w:r w:rsidRPr="00027C9E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6258" w:type="dxa"/>
          </w:tcPr>
          <w:p w:rsidR="00E506A4" w:rsidRPr="00027C9E" w:rsidRDefault="00027C9E" w:rsidP="00184F52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</w:t>
            </w:r>
            <w:r w:rsidR="00E506A4" w:rsidRPr="00027C9E">
              <w:rPr>
                <w:sz w:val="28"/>
                <w:szCs w:val="28"/>
              </w:rPr>
              <w:t xml:space="preserve">тдел </w:t>
            </w:r>
            <w:r w:rsidR="00184F52" w:rsidRPr="00027C9E">
              <w:rPr>
                <w:sz w:val="28"/>
                <w:szCs w:val="28"/>
              </w:rPr>
              <w:t>экономики и инвестиционной политики</w:t>
            </w:r>
          </w:p>
        </w:tc>
      </w:tr>
      <w:tr w:rsidR="002862E6" w:rsidRPr="00027C9E" w:rsidTr="00E506A4">
        <w:tc>
          <w:tcPr>
            <w:tcW w:w="701" w:type="dxa"/>
          </w:tcPr>
          <w:p w:rsidR="002862E6" w:rsidRPr="00027C9E" w:rsidRDefault="002862E6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920" w:type="dxa"/>
          </w:tcPr>
          <w:p w:rsidR="002862E6" w:rsidRPr="00027C9E" w:rsidRDefault="002862E6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Предоставление консультационной поддержки организациям и индивидуальным предпринимателям по вопросам обеспечения защиты прав потребителей.</w:t>
            </w:r>
          </w:p>
          <w:p w:rsidR="002862E6" w:rsidRPr="00027C9E" w:rsidRDefault="002862E6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2862E6" w:rsidRDefault="002862E6">
            <w:r w:rsidRPr="00D80E20">
              <w:rPr>
                <w:sz w:val="28"/>
                <w:szCs w:val="28"/>
              </w:rPr>
              <w:t>2022-2024 гг.</w:t>
            </w:r>
          </w:p>
        </w:tc>
        <w:tc>
          <w:tcPr>
            <w:tcW w:w="6258" w:type="dxa"/>
          </w:tcPr>
          <w:p w:rsidR="002862E6" w:rsidRPr="00027C9E" w:rsidRDefault="002862E6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</w:p>
        </w:tc>
      </w:tr>
      <w:tr w:rsidR="002862E6" w:rsidRPr="00027C9E" w:rsidTr="00E506A4">
        <w:tc>
          <w:tcPr>
            <w:tcW w:w="701" w:type="dxa"/>
          </w:tcPr>
          <w:p w:rsidR="002862E6" w:rsidRPr="00027C9E" w:rsidRDefault="002862E6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920" w:type="dxa"/>
          </w:tcPr>
          <w:p w:rsidR="002862E6" w:rsidRPr="00027C9E" w:rsidRDefault="002862E6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Организация и проведение семинаров, круглых столов с участием представителей малого и среднего предпринимательства и  населением Романовского муниципального района.</w:t>
            </w:r>
          </w:p>
          <w:p w:rsidR="002862E6" w:rsidRPr="00027C9E" w:rsidRDefault="002862E6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2862E6" w:rsidRDefault="002862E6">
            <w:r w:rsidRPr="00D80E20">
              <w:rPr>
                <w:sz w:val="28"/>
                <w:szCs w:val="28"/>
              </w:rPr>
              <w:t>2022-2024 гг.</w:t>
            </w:r>
          </w:p>
        </w:tc>
        <w:tc>
          <w:tcPr>
            <w:tcW w:w="6258" w:type="dxa"/>
          </w:tcPr>
          <w:p w:rsidR="002862E6" w:rsidRPr="00027C9E" w:rsidRDefault="002862E6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  <w:r w:rsidRPr="00027C9E">
              <w:rPr>
                <w:bCs/>
                <w:sz w:val="28"/>
                <w:szCs w:val="28"/>
              </w:rPr>
              <w:t>.</w:t>
            </w:r>
          </w:p>
          <w:p w:rsidR="002862E6" w:rsidRPr="00027C9E" w:rsidRDefault="002862E6" w:rsidP="00027C9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Западный территориальный отдел Управления Федеральной службы по надзору в сфере защиты прав потребителей и благополучия человека по Саратовской области (по согласованию).</w:t>
            </w:r>
          </w:p>
          <w:p w:rsidR="002862E6" w:rsidRPr="00027C9E" w:rsidRDefault="002862E6" w:rsidP="004A138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Областное государственное учреждение "Романовская районная станция по борьбе с болезнями животных" (по согласованию).</w:t>
            </w:r>
          </w:p>
        </w:tc>
      </w:tr>
      <w:tr w:rsidR="002862E6" w:rsidRPr="00027C9E" w:rsidTr="00E506A4">
        <w:tc>
          <w:tcPr>
            <w:tcW w:w="701" w:type="dxa"/>
          </w:tcPr>
          <w:p w:rsidR="002862E6" w:rsidRPr="00027C9E" w:rsidRDefault="002862E6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6920" w:type="dxa"/>
          </w:tcPr>
          <w:p w:rsidR="002862E6" w:rsidRPr="00027C9E" w:rsidRDefault="002862E6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Организация и проведение просветительских мероприятий среди учащихся общеобразовательных учреждений об основах потребительских знаний.</w:t>
            </w:r>
          </w:p>
          <w:p w:rsidR="002862E6" w:rsidRPr="00027C9E" w:rsidRDefault="002862E6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2862E6" w:rsidRDefault="002862E6">
            <w:r w:rsidRPr="00276C57">
              <w:rPr>
                <w:sz w:val="28"/>
                <w:szCs w:val="28"/>
              </w:rPr>
              <w:t>2022-2024 гг.</w:t>
            </w:r>
          </w:p>
        </w:tc>
        <w:tc>
          <w:tcPr>
            <w:tcW w:w="6258" w:type="dxa"/>
          </w:tcPr>
          <w:p w:rsidR="002862E6" w:rsidRPr="00027C9E" w:rsidRDefault="002862E6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  <w:r w:rsidRPr="00027C9E">
              <w:rPr>
                <w:bCs/>
                <w:sz w:val="28"/>
                <w:szCs w:val="28"/>
              </w:rPr>
              <w:t>;</w:t>
            </w:r>
          </w:p>
          <w:p w:rsidR="002862E6" w:rsidRPr="00027C9E" w:rsidRDefault="002862E6" w:rsidP="00027C9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Западный территориальный отдел Управления Федеральной службы по надзору в сфере защиты прав потребителей и благополучия человека по Саратовской области (по согласованию).</w:t>
            </w:r>
          </w:p>
          <w:p w:rsidR="002862E6" w:rsidRPr="00027C9E" w:rsidRDefault="002862E6" w:rsidP="004B1315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Областное государственное учреждение "Романовская районная станция по борьбе с болезнями животных" (по согласованию).</w:t>
            </w:r>
          </w:p>
        </w:tc>
      </w:tr>
      <w:tr w:rsidR="002862E6" w:rsidRPr="00027C9E" w:rsidTr="00E506A4">
        <w:tc>
          <w:tcPr>
            <w:tcW w:w="701" w:type="dxa"/>
          </w:tcPr>
          <w:p w:rsidR="002862E6" w:rsidRPr="00027C9E" w:rsidRDefault="002862E6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920" w:type="dxa"/>
          </w:tcPr>
          <w:p w:rsidR="002862E6" w:rsidRPr="00027C9E" w:rsidRDefault="002862E6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Публикация в средствах массовой информации  информационно-справочных материалов по вопросам защиты прав потребителей в различных сферах деятельности.</w:t>
            </w:r>
          </w:p>
          <w:p w:rsidR="002862E6" w:rsidRPr="00027C9E" w:rsidRDefault="002862E6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2862E6" w:rsidRDefault="002862E6">
            <w:r w:rsidRPr="00276C57">
              <w:rPr>
                <w:sz w:val="28"/>
                <w:szCs w:val="28"/>
              </w:rPr>
              <w:t>2022-2024 гг.</w:t>
            </w:r>
          </w:p>
        </w:tc>
        <w:tc>
          <w:tcPr>
            <w:tcW w:w="6258" w:type="dxa"/>
          </w:tcPr>
          <w:p w:rsidR="002862E6" w:rsidRPr="00027C9E" w:rsidRDefault="002862E6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</w:p>
        </w:tc>
      </w:tr>
      <w:tr w:rsidR="002862E6" w:rsidRPr="00027C9E" w:rsidTr="00E506A4">
        <w:tc>
          <w:tcPr>
            <w:tcW w:w="701" w:type="dxa"/>
          </w:tcPr>
          <w:p w:rsidR="002862E6" w:rsidRPr="00027C9E" w:rsidRDefault="002862E6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920" w:type="dxa"/>
          </w:tcPr>
          <w:p w:rsidR="002862E6" w:rsidRPr="00027C9E" w:rsidRDefault="002862E6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Размещение информации для  потребителей на официальном сайте Администрации Романовского муниципального района.</w:t>
            </w:r>
          </w:p>
          <w:p w:rsidR="002862E6" w:rsidRPr="00027C9E" w:rsidRDefault="002862E6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2862E6" w:rsidRDefault="002862E6">
            <w:r w:rsidRPr="004B700E">
              <w:rPr>
                <w:sz w:val="28"/>
                <w:szCs w:val="28"/>
              </w:rPr>
              <w:t>2022-2024 гг.</w:t>
            </w:r>
          </w:p>
        </w:tc>
        <w:tc>
          <w:tcPr>
            <w:tcW w:w="6258" w:type="dxa"/>
          </w:tcPr>
          <w:p w:rsidR="002862E6" w:rsidRPr="00027C9E" w:rsidRDefault="002862E6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</w:p>
        </w:tc>
      </w:tr>
      <w:tr w:rsidR="002862E6" w:rsidRPr="00027C9E" w:rsidTr="00E506A4">
        <w:tc>
          <w:tcPr>
            <w:tcW w:w="701" w:type="dxa"/>
          </w:tcPr>
          <w:p w:rsidR="002862E6" w:rsidRPr="00027C9E" w:rsidRDefault="002862E6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920" w:type="dxa"/>
          </w:tcPr>
          <w:p w:rsidR="002862E6" w:rsidRPr="00027C9E" w:rsidRDefault="002862E6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Организация и обеспечение работы "горячей линии" по вопросам  защиты прав потребителей  в сфере торговли, общественного питания, платных услуг, жилищно - коммунального хозяйства и ветеринарных услуг.</w:t>
            </w:r>
          </w:p>
        </w:tc>
        <w:tc>
          <w:tcPr>
            <w:tcW w:w="1397" w:type="dxa"/>
          </w:tcPr>
          <w:p w:rsidR="002862E6" w:rsidRDefault="002862E6">
            <w:r w:rsidRPr="004B700E">
              <w:rPr>
                <w:sz w:val="28"/>
                <w:szCs w:val="28"/>
              </w:rPr>
              <w:t>2022-2024 гг.</w:t>
            </w:r>
          </w:p>
        </w:tc>
        <w:tc>
          <w:tcPr>
            <w:tcW w:w="6258" w:type="dxa"/>
          </w:tcPr>
          <w:p w:rsidR="002862E6" w:rsidRPr="00027C9E" w:rsidRDefault="002862E6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политики.</w:t>
            </w:r>
          </w:p>
          <w:p w:rsidR="002862E6" w:rsidRPr="00027C9E" w:rsidRDefault="002862E6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архитектуры градостроительства и жилищно-коммунального хозяйства.</w:t>
            </w:r>
          </w:p>
        </w:tc>
      </w:tr>
      <w:tr w:rsidR="002862E6" w:rsidRPr="00027C9E" w:rsidTr="00E506A4">
        <w:tc>
          <w:tcPr>
            <w:tcW w:w="701" w:type="dxa"/>
          </w:tcPr>
          <w:p w:rsidR="002862E6" w:rsidRPr="00027C9E" w:rsidRDefault="002862E6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920" w:type="dxa"/>
          </w:tcPr>
          <w:p w:rsidR="002862E6" w:rsidRPr="00027C9E" w:rsidRDefault="002862E6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Организация и проведение контрольно-надзорных мероприятий  в области защиты прав потребителей, по соблюдению хозяйствующими субъектами обязательных требований к товарам, работам, услугам.</w:t>
            </w:r>
          </w:p>
          <w:p w:rsidR="002862E6" w:rsidRPr="00027C9E" w:rsidRDefault="002862E6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2862E6" w:rsidRDefault="002862E6">
            <w:r w:rsidRPr="004B700E">
              <w:rPr>
                <w:sz w:val="28"/>
                <w:szCs w:val="28"/>
              </w:rPr>
              <w:t>2022-2024 гг.</w:t>
            </w:r>
          </w:p>
        </w:tc>
        <w:tc>
          <w:tcPr>
            <w:tcW w:w="6258" w:type="dxa"/>
          </w:tcPr>
          <w:p w:rsidR="002862E6" w:rsidRPr="00027C9E" w:rsidRDefault="002862E6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  <w:r w:rsidRPr="00027C9E">
              <w:rPr>
                <w:bCs/>
                <w:sz w:val="28"/>
                <w:szCs w:val="28"/>
              </w:rPr>
              <w:t>;</w:t>
            </w:r>
          </w:p>
          <w:p w:rsidR="002862E6" w:rsidRPr="00027C9E" w:rsidRDefault="002862E6" w:rsidP="00027C9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Западный территориальный отдел Управления Федеральной службы по надзору в сфере защиты прав потребителей и благополучия человека по Саратовской области (по согласованию).</w:t>
            </w:r>
          </w:p>
          <w:p w:rsidR="002862E6" w:rsidRPr="00027C9E" w:rsidRDefault="002862E6" w:rsidP="00027C9E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Областное государственное учреждение "Романовская районная станция по борьбе с болезнями животных" (по согласованию).</w:t>
            </w:r>
          </w:p>
        </w:tc>
      </w:tr>
    </w:tbl>
    <w:p w:rsidR="004A138B" w:rsidRDefault="004A138B">
      <w:r>
        <w:br w:type="page"/>
      </w:r>
    </w:p>
    <w:tbl>
      <w:tblPr>
        <w:tblStyle w:val="a9"/>
        <w:tblW w:w="15276" w:type="dxa"/>
        <w:tblLayout w:type="fixed"/>
        <w:tblLook w:val="04A0" w:firstRow="1" w:lastRow="0" w:firstColumn="1" w:lastColumn="0" w:noHBand="0" w:noVBand="1"/>
      </w:tblPr>
      <w:tblGrid>
        <w:gridCol w:w="701"/>
        <w:gridCol w:w="6920"/>
        <w:gridCol w:w="1397"/>
        <w:gridCol w:w="6258"/>
      </w:tblGrid>
      <w:tr w:rsidR="00E506A4" w:rsidRPr="00027C9E" w:rsidTr="00E506A4">
        <w:tc>
          <w:tcPr>
            <w:tcW w:w="701" w:type="dxa"/>
          </w:tcPr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6920" w:type="dxa"/>
          </w:tcPr>
          <w:p w:rsidR="00E506A4" w:rsidRPr="00027C9E" w:rsidRDefault="00E506A4" w:rsidP="0043350C">
            <w:pPr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Осуществление мониторинга цен и тарифов на жизненно необходимые товары (работы, услуги).</w:t>
            </w:r>
          </w:p>
          <w:p w:rsidR="00E506A4" w:rsidRPr="00027C9E" w:rsidRDefault="00E506A4" w:rsidP="0043350C">
            <w:pPr>
              <w:ind w:left="8080" w:right="-1"/>
              <w:rPr>
                <w:b/>
                <w:sz w:val="28"/>
                <w:szCs w:val="28"/>
              </w:rPr>
            </w:pPr>
          </w:p>
          <w:p w:rsidR="00E506A4" w:rsidRPr="00027C9E" w:rsidRDefault="00E506A4" w:rsidP="00F459FA">
            <w:pPr>
              <w:ind w:right="-1"/>
              <w:rPr>
                <w:b/>
                <w:sz w:val="28"/>
                <w:szCs w:val="28"/>
              </w:rPr>
            </w:pPr>
          </w:p>
        </w:tc>
        <w:tc>
          <w:tcPr>
            <w:tcW w:w="1397" w:type="dxa"/>
          </w:tcPr>
          <w:p w:rsidR="00E506A4" w:rsidRPr="00027C9E" w:rsidRDefault="002862E6" w:rsidP="00184F52">
            <w:pPr>
              <w:ind w:right="-1"/>
              <w:rPr>
                <w:sz w:val="28"/>
                <w:szCs w:val="28"/>
              </w:rPr>
            </w:pPr>
            <w:r w:rsidRPr="00276C57">
              <w:rPr>
                <w:sz w:val="28"/>
                <w:szCs w:val="28"/>
              </w:rPr>
              <w:t>2022-2024 гг.</w:t>
            </w:r>
          </w:p>
        </w:tc>
        <w:tc>
          <w:tcPr>
            <w:tcW w:w="6258" w:type="dxa"/>
          </w:tcPr>
          <w:p w:rsidR="00027C9E" w:rsidRPr="00027C9E" w:rsidRDefault="00027C9E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  <w:r w:rsidRPr="00027C9E">
              <w:rPr>
                <w:bCs/>
                <w:sz w:val="28"/>
                <w:szCs w:val="28"/>
              </w:rPr>
              <w:t>.</w:t>
            </w:r>
          </w:p>
          <w:p w:rsidR="00027C9E" w:rsidRPr="00027C9E" w:rsidRDefault="00027C9E" w:rsidP="00027C9E">
            <w:pPr>
              <w:ind w:right="-1"/>
              <w:rPr>
                <w:bCs/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архитектуры градостроительства и жилищно-коммунального хозяйства.</w:t>
            </w:r>
          </w:p>
          <w:p w:rsidR="00027C9E" w:rsidRPr="00027C9E" w:rsidRDefault="00027C9E" w:rsidP="00027C9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Западный территориальный отдел Управления Федеральной службы по надзору в сфере защиты прав потребителей и благополучия человека по Саратовской области (по согласованию).</w:t>
            </w:r>
          </w:p>
          <w:p w:rsidR="00E506A4" w:rsidRPr="00027C9E" w:rsidRDefault="00E506A4" w:rsidP="00027C9E">
            <w:pPr>
              <w:ind w:right="-1"/>
              <w:rPr>
                <w:sz w:val="28"/>
                <w:szCs w:val="28"/>
              </w:rPr>
            </w:pPr>
          </w:p>
        </w:tc>
      </w:tr>
    </w:tbl>
    <w:p w:rsidR="00BD2CF0" w:rsidRPr="00027C9E" w:rsidRDefault="00BD2CF0" w:rsidP="003529BD">
      <w:pPr>
        <w:ind w:left="8080" w:right="-1"/>
        <w:rPr>
          <w:b/>
          <w:sz w:val="28"/>
          <w:szCs w:val="28"/>
        </w:rPr>
      </w:pPr>
    </w:p>
    <w:p w:rsidR="00AF4E0E" w:rsidRPr="00027C9E" w:rsidRDefault="00AF4E0E" w:rsidP="003529BD">
      <w:pPr>
        <w:ind w:left="8080" w:right="-1"/>
        <w:rPr>
          <w:b/>
          <w:sz w:val="28"/>
          <w:szCs w:val="28"/>
        </w:rPr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4A138B" w:rsidRDefault="004A138B" w:rsidP="00AF4E0E">
      <w:pPr>
        <w:ind w:left="10490"/>
      </w:pPr>
    </w:p>
    <w:p w:rsidR="00AF4E0E" w:rsidRPr="00BD2CF0" w:rsidRDefault="00AF4E0E" w:rsidP="00AF4E0E">
      <w:pPr>
        <w:ind w:left="10490"/>
      </w:pPr>
      <w:r w:rsidRPr="00BD2CF0">
        <w:lastRenderedPageBreak/>
        <w:t xml:space="preserve">Приложение № </w:t>
      </w:r>
      <w:r w:rsidR="00027C9E" w:rsidRPr="00BD2CF0">
        <w:t>2</w:t>
      </w:r>
    </w:p>
    <w:p w:rsidR="00AF4E0E" w:rsidRPr="00BD2CF0" w:rsidRDefault="00AF4E0E" w:rsidP="00AF4E0E">
      <w:pPr>
        <w:ind w:left="10490"/>
      </w:pPr>
      <w:r w:rsidRPr="00BD2CF0">
        <w:t>к муниципальной программе</w:t>
      </w:r>
    </w:p>
    <w:p w:rsidR="00AF4E0E" w:rsidRPr="00BD2CF0" w:rsidRDefault="00AF4E0E" w:rsidP="00AF4E0E">
      <w:pPr>
        <w:ind w:left="10490"/>
      </w:pPr>
      <w:r w:rsidRPr="00BD2CF0">
        <w:t xml:space="preserve">«Обеспечение  защиты прав потребителей в </w:t>
      </w:r>
      <w:r w:rsidR="00027C9E" w:rsidRPr="00BD2CF0">
        <w:t xml:space="preserve">Романовском муниципальном районе на </w:t>
      </w:r>
      <w:r w:rsidR="002862E6">
        <w:t>2022-2024</w:t>
      </w:r>
      <w:r w:rsidRPr="00BD2CF0">
        <w:t xml:space="preserve"> годы»</w:t>
      </w:r>
    </w:p>
    <w:p w:rsidR="00AF4E0E" w:rsidRPr="00BD2CF0" w:rsidRDefault="00AF4E0E" w:rsidP="00AF4E0E">
      <w:pPr>
        <w:ind w:left="9639"/>
      </w:pPr>
    </w:p>
    <w:p w:rsidR="00AF4E0E" w:rsidRPr="00BD2CF0" w:rsidRDefault="00AF4E0E" w:rsidP="00AF4E0E">
      <w:pPr>
        <w:ind w:left="142"/>
        <w:jc w:val="center"/>
        <w:rPr>
          <w:b/>
          <w:sz w:val="28"/>
          <w:szCs w:val="28"/>
        </w:rPr>
      </w:pPr>
      <w:r w:rsidRPr="00BD2CF0">
        <w:rPr>
          <w:b/>
          <w:sz w:val="28"/>
          <w:szCs w:val="28"/>
        </w:rPr>
        <w:t xml:space="preserve">План-график реализации  муниципальной программы «Обеспечение защиты прав потребителей в </w:t>
      </w:r>
      <w:r w:rsidR="00027C9E" w:rsidRPr="00BD2CF0">
        <w:rPr>
          <w:b/>
          <w:sz w:val="28"/>
          <w:szCs w:val="28"/>
        </w:rPr>
        <w:t xml:space="preserve">Романовском муниципальном </w:t>
      </w:r>
      <w:r w:rsidRPr="00BD2CF0">
        <w:rPr>
          <w:b/>
          <w:sz w:val="28"/>
          <w:szCs w:val="28"/>
        </w:rPr>
        <w:t xml:space="preserve">районе </w:t>
      </w:r>
      <w:r w:rsidR="00027C9E" w:rsidRPr="00BD2CF0">
        <w:rPr>
          <w:b/>
          <w:sz w:val="28"/>
          <w:szCs w:val="28"/>
        </w:rPr>
        <w:t>на 20</w:t>
      </w:r>
      <w:r w:rsidR="002862E6">
        <w:rPr>
          <w:b/>
          <w:sz w:val="28"/>
          <w:szCs w:val="28"/>
        </w:rPr>
        <w:t>22-2024</w:t>
      </w:r>
      <w:r w:rsidRPr="00BD2CF0">
        <w:rPr>
          <w:b/>
          <w:sz w:val="28"/>
          <w:szCs w:val="28"/>
        </w:rPr>
        <w:t xml:space="preserve"> годы»</w:t>
      </w:r>
    </w:p>
    <w:tbl>
      <w:tblPr>
        <w:tblStyle w:val="a9"/>
        <w:tblW w:w="14566" w:type="dxa"/>
        <w:tblLayout w:type="fixed"/>
        <w:tblLook w:val="04A0" w:firstRow="1" w:lastRow="0" w:firstColumn="1" w:lastColumn="0" w:noHBand="0" w:noVBand="1"/>
      </w:tblPr>
      <w:tblGrid>
        <w:gridCol w:w="701"/>
        <w:gridCol w:w="3093"/>
        <w:gridCol w:w="2552"/>
        <w:gridCol w:w="5386"/>
        <w:gridCol w:w="1417"/>
        <w:gridCol w:w="1417"/>
      </w:tblGrid>
      <w:tr w:rsidR="003927C2" w:rsidRPr="00027C9E" w:rsidTr="003927C2">
        <w:tc>
          <w:tcPr>
            <w:tcW w:w="701" w:type="dxa"/>
          </w:tcPr>
          <w:p w:rsidR="003927C2" w:rsidRPr="00027C9E" w:rsidRDefault="003927C2" w:rsidP="00A8551B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№№</w:t>
            </w:r>
          </w:p>
        </w:tc>
        <w:tc>
          <w:tcPr>
            <w:tcW w:w="3093" w:type="dxa"/>
          </w:tcPr>
          <w:p w:rsidR="003927C2" w:rsidRPr="00027C9E" w:rsidRDefault="003927C2" w:rsidP="00A8551B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2552" w:type="dxa"/>
          </w:tcPr>
          <w:p w:rsidR="003927C2" w:rsidRPr="00027C9E" w:rsidRDefault="003927C2" w:rsidP="00AF1213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5386" w:type="dxa"/>
          </w:tcPr>
          <w:p w:rsidR="003927C2" w:rsidRPr="00027C9E" w:rsidRDefault="003927C2" w:rsidP="00AF1213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Ожидаемый результат реализации мероприятия</w:t>
            </w:r>
          </w:p>
        </w:tc>
        <w:tc>
          <w:tcPr>
            <w:tcW w:w="1417" w:type="dxa"/>
          </w:tcPr>
          <w:p w:rsidR="003927C2" w:rsidRPr="00027C9E" w:rsidRDefault="003927C2" w:rsidP="00AF1213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Срок начала реализации</w:t>
            </w:r>
          </w:p>
        </w:tc>
        <w:tc>
          <w:tcPr>
            <w:tcW w:w="1417" w:type="dxa"/>
          </w:tcPr>
          <w:p w:rsidR="003927C2" w:rsidRPr="00027C9E" w:rsidRDefault="003927C2" w:rsidP="003927C2">
            <w:pPr>
              <w:ind w:right="-1"/>
              <w:jc w:val="center"/>
              <w:rPr>
                <w:b/>
                <w:sz w:val="28"/>
                <w:szCs w:val="28"/>
              </w:rPr>
            </w:pPr>
            <w:r w:rsidRPr="00027C9E">
              <w:rPr>
                <w:b/>
                <w:sz w:val="28"/>
                <w:szCs w:val="28"/>
              </w:rPr>
              <w:t>Срок окончания  реализации</w:t>
            </w:r>
          </w:p>
        </w:tc>
      </w:tr>
      <w:tr w:rsidR="003927C2" w:rsidRPr="00027C9E" w:rsidTr="003927C2">
        <w:tc>
          <w:tcPr>
            <w:tcW w:w="701" w:type="dxa"/>
          </w:tcPr>
          <w:p w:rsidR="003927C2" w:rsidRPr="00027C9E" w:rsidRDefault="003927C2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1.</w:t>
            </w:r>
          </w:p>
        </w:tc>
        <w:tc>
          <w:tcPr>
            <w:tcW w:w="3093" w:type="dxa"/>
          </w:tcPr>
          <w:p w:rsidR="003927C2" w:rsidRPr="00027C9E" w:rsidRDefault="003927C2" w:rsidP="002862E6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 xml:space="preserve">Обеспечение защиты прав потребителей в </w:t>
            </w:r>
            <w:r w:rsidR="00027C9E" w:rsidRPr="00027C9E">
              <w:rPr>
                <w:sz w:val="28"/>
                <w:szCs w:val="28"/>
              </w:rPr>
              <w:t>Романовском муниципальном</w:t>
            </w:r>
            <w:r w:rsidRPr="00027C9E">
              <w:rPr>
                <w:sz w:val="28"/>
                <w:szCs w:val="28"/>
              </w:rPr>
              <w:t xml:space="preserve"> районе </w:t>
            </w:r>
            <w:r w:rsidR="00027C9E" w:rsidRPr="00027C9E">
              <w:rPr>
                <w:sz w:val="28"/>
                <w:szCs w:val="28"/>
              </w:rPr>
              <w:t>на  20</w:t>
            </w:r>
            <w:r w:rsidR="002862E6">
              <w:rPr>
                <w:sz w:val="28"/>
                <w:szCs w:val="28"/>
              </w:rPr>
              <w:t>22-2024</w:t>
            </w:r>
            <w:r w:rsidRPr="00027C9E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2552" w:type="dxa"/>
          </w:tcPr>
          <w:p w:rsidR="003927C2" w:rsidRPr="00027C9E" w:rsidRDefault="00027C9E" w:rsidP="00A8551B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Отдел экономики и инвестиционной политики</w:t>
            </w:r>
          </w:p>
        </w:tc>
        <w:tc>
          <w:tcPr>
            <w:tcW w:w="5386" w:type="dxa"/>
          </w:tcPr>
          <w:p w:rsidR="00027C9E" w:rsidRPr="00027C9E" w:rsidRDefault="00027C9E" w:rsidP="00027C9E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867"/>
              </w:tabs>
              <w:spacing w:line="264" w:lineRule="exact"/>
              <w:ind w:left="80" w:right="60" w:firstLine="44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>повышение уровня правовой грамотности, информированности потребителей о потребительских свойствах товаров (работ, услуг), в том числе об изменениях в реформируемых секторах потребительского рынка (жилищно-коммунальное хозяйство, образование, медицинские услуги);</w:t>
            </w:r>
          </w:p>
          <w:p w:rsidR="00027C9E" w:rsidRPr="00027C9E" w:rsidRDefault="00027C9E" w:rsidP="00027C9E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right="60" w:firstLine="44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>повышение уровня доступности информации о товарах (работах, услугах), необходимой потребителям для реализации предоставленных им законодательством прав;</w:t>
            </w:r>
          </w:p>
          <w:p w:rsidR="00027C9E" w:rsidRPr="00027C9E" w:rsidRDefault="00027C9E" w:rsidP="00027C9E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firstLine="44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>увеличение доли потребительских споров, разрешаемых в досудебном порядке;</w:t>
            </w:r>
          </w:p>
          <w:p w:rsidR="00027C9E" w:rsidRPr="00027C9E" w:rsidRDefault="00027C9E" w:rsidP="00027C9E">
            <w:pPr>
              <w:pStyle w:val="4"/>
              <w:numPr>
                <w:ilvl w:val="0"/>
                <w:numId w:val="1"/>
              </w:numPr>
              <w:shd w:val="clear" w:color="auto" w:fill="auto"/>
              <w:tabs>
                <w:tab w:val="left" w:pos="705"/>
              </w:tabs>
              <w:ind w:left="80" w:firstLine="440"/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</w:pPr>
            <w:r w:rsidRPr="00027C9E">
              <w:rPr>
                <w:rFonts w:ascii="Times New Roman" w:eastAsia="Times New Roman" w:hAnsi="Times New Roman" w:cs="Times New Roman"/>
                <w:spacing w:val="0"/>
                <w:sz w:val="28"/>
                <w:szCs w:val="28"/>
                <w:lang w:eastAsia="ru-RU"/>
              </w:rPr>
              <w:t>повышение уровня доступности и оперативности защиты нарушенных прав потребителей.</w:t>
            </w:r>
          </w:p>
          <w:p w:rsidR="003927C2" w:rsidRPr="00027C9E" w:rsidRDefault="003927C2" w:rsidP="00A8551B">
            <w:pPr>
              <w:ind w:right="-1"/>
              <w:rPr>
                <w:sz w:val="28"/>
                <w:szCs w:val="28"/>
              </w:rPr>
            </w:pPr>
          </w:p>
          <w:p w:rsidR="003927C2" w:rsidRPr="00027C9E" w:rsidRDefault="003927C2" w:rsidP="00A8551B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927C2" w:rsidRPr="00027C9E" w:rsidRDefault="003927C2" w:rsidP="002862E6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</w:t>
            </w:r>
            <w:r w:rsidR="002862E6">
              <w:rPr>
                <w:sz w:val="28"/>
                <w:szCs w:val="28"/>
              </w:rPr>
              <w:t>22</w:t>
            </w:r>
          </w:p>
        </w:tc>
        <w:tc>
          <w:tcPr>
            <w:tcW w:w="1417" w:type="dxa"/>
          </w:tcPr>
          <w:p w:rsidR="003927C2" w:rsidRPr="00027C9E" w:rsidRDefault="003927C2" w:rsidP="002862E6">
            <w:pPr>
              <w:ind w:right="-1"/>
              <w:rPr>
                <w:sz w:val="28"/>
                <w:szCs w:val="28"/>
              </w:rPr>
            </w:pPr>
            <w:r w:rsidRPr="00027C9E">
              <w:rPr>
                <w:sz w:val="28"/>
                <w:szCs w:val="28"/>
              </w:rPr>
              <w:t>20</w:t>
            </w:r>
            <w:r w:rsidR="002862E6">
              <w:rPr>
                <w:sz w:val="28"/>
                <w:szCs w:val="28"/>
              </w:rPr>
              <w:t>24</w:t>
            </w:r>
          </w:p>
        </w:tc>
      </w:tr>
    </w:tbl>
    <w:p w:rsidR="004A138B" w:rsidRPr="004A138B" w:rsidRDefault="004A138B" w:rsidP="004A138B">
      <w:pPr>
        <w:ind w:right="-1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________</w:t>
      </w:r>
    </w:p>
    <w:sectPr w:rsidR="004A138B" w:rsidRPr="004A138B" w:rsidSect="00184F5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B5B378E"/>
    <w:multiLevelType w:val="multilevel"/>
    <w:tmpl w:val="F5E4EDA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8033DED"/>
    <w:multiLevelType w:val="hybridMultilevel"/>
    <w:tmpl w:val="7A989D82"/>
    <w:lvl w:ilvl="0" w:tplc="F71ED5E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80"/>
    <w:rsid w:val="00014F1F"/>
    <w:rsid w:val="00027C9E"/>
    <w:rsid w:val="000307D5"/>
    <w:rsid w:val="000339EF"/>
    <w:rsid w:val="0009701F"/>
    <w:rsid w:val="00105584"/>
    <w:rsid w:val="00180572"/>
    <w:rsid w:val="00184F52"/>
    <w:rsid w:val="001B662B"/>
    <w:rsid w:val="00247567"/>
    <w:rsid w:val="00281463"/>
    <w:rsid w:val="002862E6"/>
    <w:rsid w:val="002D554B"/>
    <w:rsid w:val="00331580"/>
    <w:rsid w:val="003529BD"/>
    <w:rsid w:val="00391FD0"/>
    <w:rsid w:val="003927C2"/>
    <w:rsid w:val="0041484C"/>
    <w:rsid w:val="0043350C"/>
    <w:rsid w:val="004945DF"/>
    <w:rsid w:val="004A138B"/>
    <w:rsid w:val="004A6EF0"/>
    <w:rsid w:val="004B1315"/>
    <w:rsid w:val="004E5814"/>
    <w:rsid w:val="005478A1"/>
    <w:rsid w:val="00553AA8"/>
    <w:rsid w:val="0055664F"/>
    <w:rsid w:val="005952F6"/>
    <w:rsid w:val="005B6104"/>
    <w:rsid w:val="005F39F0"/>
    <w:rsid w:val="0061176E"/>
    <w:rsid w:val="00614CD1"/>
    <w:rsid w:val="006410DB"/>
    <w:rsid w:val="006767CD"/>
    <w:rsid w:val="006B516F"/>
    <w:rsid w:val="006C1859"/>
    <w:rsid w:val="00731E88"/>
    <w:rsid w:val="00735DF8"/>
    <w:rsid w:val="007876C1"/>
    <w:rsid w:val="007B3C1F"/>
    <w:rsid w:val="007B4428"/>
    <w:rsid w:val="007C13B3"/>
    <w:rsid w:val="007D6A0E"/>
    <w:rsid w:val="007D6CE2"/>
    <w:rsid w:val="007F2255"/>
    <w:rsid w:val="008015AF"/>
    <w:rsid w:val="00847845"/>
    <w:rsid w:val="008B1694"/>
    <w:rsid w:val="008B27E0"/>
    <w:rsid w:val="008B42F7"/>
    <w:rsid w:val="008D13C8"/>
    <w:rsid w:val="008F7720"/>
    <w:rsid w:val="00916677"/>
    <w:rsid w:val="0095468C"/>
    <w:rsid w:val="00955790"/>
    <w:rsid w:val="00970DD3"/>
    <w:rsid w:val="009B3FD0"/>
    <w:rsid w:val="009E3E33"/>
    <w:rsid w:val="009F5740"/>
    <w:rsid w:val="00A1010E"/>
    <w:rsid w:val="00A8196D"/>
    <w:rsid w:val="00A8551B"/>
    <w:rsid w:val="00AC55CC"/>
    <w:rsid w:val="00AF1213"/>
    <w:rsid w:val="00AF4E0E"/>
    <w:rsid w:val="00B17816"/>
    <w:rsid w:val="00B468B6"/>
    <w:rsid w:val="00B93C08"/>
    <w:rsid w:val="00BB2BFD"/>
    <w:rsid w:val="00BD2CF0"/>
    <w:rsid w:val="00BD3561"/>
    <w:rsid w:val="00BE57F8"/>
    <w:rsid w:val="00C06C35"/>
    <w:rsid w:val="00CB142B"/>
    <w:rsid w:val="00CF4799"/>
    <w:rsid w:val="00D32E03"/>
    <w:rsid w:val="00D33A1B"/>
    <w:rsid w:val="00D51CD3"/>
    <w:rsid w:val="00D802D2"/>
    <w:rsid w:val="00D80B85"/>
    <w:rsid w:val="00DB28B0"/>
    <w:rsid w:val="00DC6046"/>
    <w:rsid w:val="00DF110E"/>
    <w:rsid w:val="00E506A4"/>
    <w:rsid w:val="00E84E1E"/>
    <w:rsid w:val="00EC7874"/>
    <w:rsid w:val="00F2484D"/>
    <w:rsid w:val="00F459FA"/>
    <w:rsid w:val="00F52C47"/>
    <w:rsid w:val="00F76A67"/>
    <w:rsid w:val="00F8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31580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15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331580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315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5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5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B2B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01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тиль Знак"/>
    <w:basedOn w:val="a"/>
    <w:next w:val="2"/>
    <w:autoRedefine/>
    <w:rsid w:val="00A1010E"/>
    <w:pPr>
      <w:spacing w:after="160" w:line="240" w:lineRule="exact"/>
    </w:pPr>
    <w:rPr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10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8F77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basedOn w:val="a"/>
    <w:rsid w:val="005478A1"/>
    <w:pPr>
      <w:spacing w:before="30" w:after="30"/>
    </w:pPr>
  </w:style>
  <w:style w:type="table" w:styleId="a9">
    <w:name w:val="Table Grid"/>
    <w:basedOn w:val="a1"/>
    <w:uiPriority w:val="59"/>
    <w:rsid w:val="00F4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47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a">
    <w:name w:val="Основной текст_"/>
    <w:basedOn w:val="a0"/>
    <w:link w:val="4"/>
    <w:rsid w:val="00391FD0"/>
    <w:rPr>
      <w:rFonts w:ascii="Sylfaen" w:eastAsia="Sylfaen" w:hAnsi="Sylfaen" w:cs="Sylfaen"/>
      <w:spacing w:val="3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a"/>
    <w:rsid w:val="00391FD0"/>
    <w:rPr>
      <w:rFonts w:ascii="Sylfaen" w:eastAsia="Sylfaen" w:hAnsi="Sylfaen" w:cs="Sylfae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a"/>
    <w:rsid w:val="00391FD0"/>
    <w:pPr>
      <w:widowControl w:val="0"/>
      <w:shd w:val="clear" w:color="auto" w:fill="FFFFFF"/>
      <w:spacing w:line="269" w:lineRule="exact"/>
      <w:jc w:val="both"/>
    </w:pPr>
    <w:rPr>
      <w:rFonts w:ascii="Sylfaen" w:eastAsia="Sylfaen" w:hAnsi="Sylfaen" w:cs="Sylfaen"/>
      <w:spacing w:val="3"/>
      <w:sz w:val="21"/>
      <w:szCs w:val="21"/>
      <w:lang w:eastAsia="en-US"/>
    </w:rPr>
  </w:style>
  <w:style w:type="character" w:styleId="ab">
    <w:name w:val="Strong"/>
    <w:basedOn w:val="a0"/>
    <w:uiPriority w:val="22"/>
    <w:qFormat/>
    <w:rsid w:val="00180572"/>
    <w:rPr>
      <w:b/>
      <w:bCs/>
    </w:rPr>
  </w:style>
  <w:style w:type="paragraph" w:styleId="ac">
    <w:name w:val="List Paragraph"/>
    <w:basedOn w:val="a"/>
    <w:uiPriority w:val="34"/>
    <w:qFormat/>
    <w:rsid w:val="00D32E03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1B662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1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31580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15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331580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315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5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5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B2B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101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Стиль Знак"/>
    <w:basedOn w:val="a"/>
    <w:next w:val="2"/>
    <w:autoRedefine/>
    <w:rsid w:val="00A1010E"/>
    <w:pPr>
      <w:spacing w:after="160" w:line="240" w:lineRule="exact"/>
    </w:pPr>
    <w:rPr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101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8F77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basedOn w:val="a"/>
    <w:rsid w:val="005478A1"/>
    <w:pPr>
      <w:spacing w:before="30" w:after="30"/>
    </w:pPr>
  </w:style>
  <w:style w:type="table" w:styleId="a9">
    <w:name w:val="Table Grid"/>
    <w:basedOn w:val="a1"/>
    <w:uiPriority w:val="59"/>
    <w:rsid w:val="00F4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47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a">
    <w:name w:val="Основной текст_"/>
    <w:basedOn w:val="a0"/>
    <w:link w:val="4"/>
    <w:rsid w:val="00391FD0"/>
    <w:rPr>
      <w:rFonts w:ascii="Sylfaen" w:eastAsia="Sylfaen" w:hAnsi="Sylfaen" w:cs="Sylfaen"/>
      <w:spacing w:val="3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a"/>
    <w:rsid w:val="00391FD0"/>
    <w:rPr>
      <w:rFonts w:ascii="Sylfaen" w:eastAsia="Sylfaen" w:hAnsi="Sylfaen" w:cs="Sylfae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a"/>
    <w:rsid w:val="00391FD0"/>
    <w:pPr>
      <w:widowControl w:val="0"/>
      <w:shd w:val="clear" w:color="auto" w:fill="FFFFFF"/>
      <w:spacing w:line="269" w:lineRule="exact"/>
      <w:jc w:val="both"/>
    </w:pPr>
    <w:rPr>
      <w:rFonts w:ascii="Sylfaen" w:eastAsia="Sylfaen" w:hAnsi="Sylfaen" w:cs="Sylfaen"/>
      <w:spacing w:val="3"/>
      <w:sz w:val="21"/>
      <w:szCs w:val="21"/>
      <w:lang w:eastAsia="en-US"/>
    </w:rPr>
  </w:style>
  <w:style w:type="character" w:styleId="ab">
    <w:name w:val="Strong"/>
    <w:basedOn w:val="a0"/>
    <w:uiPriority w:val="22"/>
    <w:qFormat/>
    <w:rsid w:val="00180572"/>
    <w:rPr>
      <w:b/>
      <w:bCs/>
    </w:rPr>
  </w:style>
  <w:style w:type="paragraph" w:styleId="ac">
    <w:name w:val="List Paragraph"/>
    <w:basedOn w:val="a"/>
    <w:uiPriority w:val="34"/>
    <w:qFormat/>
    <w:rsid w:val="00D32E03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1B662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1923D-29A2-450B-A50D-B97098961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2808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Pivnenko</dc:creator>
  <cp:lastModifiedBy>user</cp:lastModifiedBy>
  <cp:revision>3</cp:revision>
  <cp:lastPrinted>2021-12-06T11:40:00Z</cp:lastPrinted>
  <dcterms:created xsi:type="dcterms:W3CDTF">2021-12-06T11:34:00Z</dcterms:created>
  <dcterms:modified xsi:type="dcterms:W3CDTF">2021-12-06T11:40:00Z</dcterms:modified>
</cp:coreProperties>
</file>