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2ED81" w14:textId="3B282FD7" w:rsidR="009C599D" w:rsidRPr="009C599D" w:rsidRDefault="001B31A0" w:rsidP="009C599D">
      <w:pPr>
        <w:spacing w:after="0" w:line="240" w:lineRule="auto"/>
        <w:ind w:hanging="851"/>
        <w:jc w:val="center"/>
        <w:rPr>
          <w:rFonts w:ascii="Times New Roman" w:eastAsia="Calibri" w:hAnsi="Times New Roman" w:cs="Times New Roman"/>
          <w:noProof/>
          <w:sz w:val="28"/>
          <w:szCs w:val="28"/>
        </w:rPr>
      </w:pPr>
      <w:r w:rsidRPr="002E43B1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id="0" w:name="_Hlk168385282"/>
      <w:r w:rsidR="009C599D" w:rsidRPr="009C599D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756F18AF" wp14:editId="54116A4F">
            <wp:extent cx="762000" cy="7048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804" r="151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2E587C" w14:textId="77777777" w:rsidR="009C599D" w:rsidRPr="009C599D" w:rsidRDefault="009C599D" w:rsidP="009C599D">
      <w:pPr>
        <w:spacing w:after="0" w:line="240" w:lineRule="auto"/>
        <w:rPr>
          <w:rFonts w:ascii="Times New Roman" w:eastAsia="Calibri" w:hAnsi="Times New Roman" w:cs="Times New Roman"/>
          <w:noProof/>
          <w:sz w:val="28"/>
          <w:szCs w:val="28"/>
        </w:rPr>
      </w:pPr>
      <w:r w:rsidRPr="009C599D">
        <w:rPr>
          <w:rFonts w:ascii="Times New Roman" w:eastAsia="Calibri" w:hAnsi="Times New Roman" w:cs="Times New Roman"/>
          <w:noProof/>
          <w:sz w:val="28"/>
          <w:szCs w:val="28"/>
        </w:rPr>
        <w:t>АДМИНИСТРАЦИЯ  РОМАНОВСКОГО  МУНИЦИПАЛЬНОГО РАЙОНА</w:t>
      </w:r>
    </w:p>
    <w:p w14:paraId="6C057917" w14:textId="77777777" w:rsidR="009C599D" w:rsidRPr="009C599D" w:rsidRDefault="009C599D" w:rsidP="009C599D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9C599D">
        <w:rPr>
          <w:rFonts w:ascii="Times New Roman" w:eastAsia="Calibri" w:hAnsi="Times New Roman" w:cs="Times New Roman"/>
          <w:noProof/>
          <w:sz w:val="28"/>
          <w:szCs w:val="28"/>
        </w:rPr>
        <w:t>САРАТОВСКОЙ ОБЛАСТИ</w:t>
      </w:r>
    </w:p>
    <w:p w14:paraId="290364DD" w14:textId="77777777" w:rsidR="009C599D" w:rsidRPr="009C599D" w:rsidRDefault="009C599D" w:rsidP="009C599D">
      <w:pPr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</w:rPr>
      </w:pPr>
      <w:r w:rsidRPr="009C599D">
        <w:rPr>
          <w:rFonts w:ascii="Times New Roman" w:eastAsia="Calibri" w:hAnsi="Times New Roman" w:cs="Times New Roman"/>
          <w:b/>
          <w:noProof/>
          <w:sz w:val="28"/>
          <w:szCs w:val="28"/>
        </w:rPr>
        <w:t>ПОСТАНОВЛЕНИЕ</w:t>
      </w:r>
    </w:p>
    <w:p w14:paraId="02412F5B" w14:textId="10B4884D" w:rsidR="009C599D" w:rsidRPr="009C599D" w:rsidRDefault="009C599D" w:rsidP="009C599D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8"/>
          <w:szCs w:val="28"/>
        </w:rPr>
      </w:pPr>
      <w:r w:rsidRPr="009C599D">
        <w:rPr>
          <w:rFonts w:ascii="Times New Roman" w:eastAsia="Calibri" w:hAnsi="Times New Roman" w:cs="Times New Roman"/>
          <w:noProof/>
          <w:sz w:val="28"/>
          <w:szCs w:val="28"/>
        </w:rPr>
        <w:t xml:space="preserve">от </w:t>
      </w:r>
      <w:r w:rsidRPr="006F1FEF">
        <w:rPr>
          <w:rFonts w:ascii="Times New Roman" w:eastAsia="Calibri" w:hAnsi="Times New Roman" w:cs="Times New Roman"/>
          <w:noProof/>
          <w:sz w:val="28"/>
          <w:szCs w:val="28"/>
        </w:rPr>
        <w:t>15</w:t>
      </w:r>
      <w:r w:rsidRPr="009C599D">
        <w:rPr>
          <w:rFonts w:ascii="Times New Roman" w:eastAsia="Calibri" w:hAnsi="Times New Roman" w:cs="Times New Roman"/>
          <w:noProof/>
          <w:sz w:val="28"/>
          <w:szCs w:val="28"/>
        </w:rPr>
        <w:t>.10.2025 года № 5</w:t>
      </w:r>
      <w:r w:rsidRPr="006F1FEF">
        <w:rPr>
          <w:rFonts w:ascii="Times New Roman" w:eastAsia="Calibri" w:hAnsi="Times New Roman" w:cs="Times New Roman"/>
          <w:noProof/>
          <w:sz w:val="28"/>
          <w:szCs w:val="28"/>
        </w:rPr>
        <w:t>94</w:t>
      </w:r>
    </w:p>
    <w:p w14:paraId="19C26AF6" w14:textId="77777777" w:rsidR="009C599D" w:rsidRPr="009C599D" w:rsidRDefault="009C599D" w:rsidP="009C599D">
      <w:pPr>
        <w:spacing w:after="0" w:line="240" w:lineRule="auto"/>
        <w:jc w:val="center"/>
        <w:rPr>
          <w:rFonts w:ascii="Times New Roman" w:eastAsia="Calibri" w:hAnsi="Times New Roman" w:cs="Times New Roman"/>
          <w:noProof/>
          <w:sz w:val="28"/>
          <w:szCs w:val="28"/>
        </w:rPr>
      </w:pPr>
      <w:r w:rsidRPr="009C599D">
        <w:rPr>
          <w:rFonts w:ascii="Times New Roman" w:eastAsia="Calibri" w:hAnsi="Times New Roman" w:cs="Times New Roman"/>
          <w:noProof/>
          <w:sz w:val="28"/>
          <w:szCs w:val="28"/>
        </w:rPr>
        <w:t>р.п.Романовка</w:t>
      </w:r>
      <w:bookmarkEnd w:id="0"/>
    </w:p>
    <w:p w14:paraId="4DC9287D" w14:textId="528E1BFC" w:rsidR="00E05B47" w:rsidRPr="00E41C33" w:rsidRDefault="00E05B47" w:rsidP="009C59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B67139" w14:textId="77777777" w:rsidR="00CC1440" w:rsidRPr="00813FDB" w:rsidRDefault="00CC1440" w:rsidP="009C599D">
      <w:pPr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</w:pPr>
      <w:r w:rsidRPr="00813FDB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Об установлении публичного сервитута</w:t>
      </w:r>
    </w:p>
    <w:p w14:paraId="28D58CEC" w14:textId="50A141C6" w:rsidR="005B616C" w:rsidRDefault="00CC1440" w:rsidP="009C599D">
      <w:pPr>
        <w:widowControl w:val="0"/>
        <w:autoSpaceDE w:val="0"/>
        <w:autoSpaceDN w:val="0"/>
        <w:adjustRightInd w:val="0"/>
        <w:spacing w:after="0" w:line="240" w:lineRule="auto"/>
        <w:ind w:left="-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13FD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отношении земельных участков </w:t>
      </w:r>
    </w:p>
    <w:p w14:paraId="30B9697E" w14:textId="77777777" w:rsidR="008E5764" w:rsidRPr="00F404BE" w:rsidRDefault="008E5764" w:rsidP="002E584C">
      <w:pPr>
        <w:keepNext/>
        <w:spacing w:after="0" w:line="240" w:lineRule="auto"/>
        <w:ind w:left="-426"/>
        <w:outlineLvl w:val="0"/>
        <w:rPr>
          <w:rFonts w:ascii="Times New Roman" w:hAnsi="Times New Roman" w:cs="Times New Roman"/>
          <w:b/>
          <w:sz w:val="26"/>
          <w:szCs w:val="26"/>
        </w:rPr>
      </w:pPr>
    </w:p>
    <w:p w14:paraId="60FA7D47" w14:textId="330AA65C" w:rsidR="00ED0AB0" w:rsidRPr="00810EF2" w:rsidRDefault="007E44FC" w:rsidP="00FE2BF0">
      <w:pPr>
        <w:tabs>
          <w:tab w:val="left" w:pos="0"/>
          <w:tab w:val="left" w:pos="284"/>
        </w:tabs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371FC0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</w:t>
      </w:r>
      <w:r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E05B47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E05B47" w:rsidRPr="00810EF2">
        <w:rPr>
          <w:rFonts w:ascii="Times New Roman" w:hAnsi="Times New Roman" w:cs="Times New Roman"/>
          <w:sz w:val="26"/>
          <w:szCs w:val="26"/>
        </w:rPr>
        <w:t xml:space="preserve">соответствии </w:t>
      </w:r>
      <w:r w:rsidR="005B02E1" w:rsidRPr="00810EF2">
        <w:rPr>
          <w:rFonts w:ascii="Times New Roman" w:hAnsi="Times New Roman" w:cs="Times New Roman"/>
          <w:sz w:val="26"/>
          <w:szCs w:val="26"/>
        </w:rPr>
        <w:t>с пунктом 1 статьи 39.37, подпунктом 9 пункта 2 статьи 39.41, статьями 39.43, 39.46 Земельного кодекса Российской Федерации,</w:t>
      </w:r>
      <w:r w:rsidR="00E41C33" w:rsidRPr="00810EF2">
        <w:rPr>
          <w:rFonts w:ascii="Times New Roman" w:hAnsi="Times New Roman" w:cs="Times New Roman"/>
          <w:sz w:val="26"/>
          <w:szCs w:val="26"/>
        </w:rPr>
        <w:t xml:space="preserve"> </w:t>
      </w:r>
      <w:r w:rsidR="007E7140" w:rsidRPr="00810EF2">
        <w:rPr>
          <w:rFonts w:ascii="Times New Roman" w:hAnsi="Times New Roman" w:cs="Times New Roman"/>
          <w:sz w:val="26"/>
          <w:szCs w:val="26"/>
        </w:rPr>
        <w:t>на основании Устава Романовского муниципального района Саратовской области,</w:t>
      </w:r>
      <w:r w:rsidRPr="00810EF2">
        <w:rPr>
          <w:rFonts w:ascii="Times New Roman" w:hAnsi="Times New Roman" w:cs="Times New Roman"/>
          <w:sz w:val="26"/>
          <w:szCs w:val="26"/>
        </w:rPr>
        <w:t xml:space="preserve"> </w:t>
      </w:r>
      <w:r w:rsidR="00147B38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ходатайства</w:t>
      </w:r>
      <w:r w:rsidR="00A25228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D4D8B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ПАО «Ростелеком» </w:t>
      </w:r>
      <w:r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D4D8B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лице Миронова Алексея </w:t>
      </w:r>
      <w:proofErr w:type="spellStart"/>
      <w:r w:rsidR="007556A1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>Валерияновича</w:t>
      </w:r>
      <w:proofErr w:type="spellEnd"/>
      <w:r w:rsidR="007556A1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1F53B0" w:rsidRPr="00810EF2">
        <w:rPr>
          <w:rFonts w:ascii="Times New Roman" w:hAnsi="Times New Roman" w:cs="Times New Roman"/>
          <w:sz w:val="26"/>
          <w:szCs w:val="26"/>
        </w:rPr>
        <w:t>действующего на основании доверенности</w:t>
      </w:r>
      <w:r w:rsidR="00ED0AB0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выданной </w:t>
      </w:r>
      <w:r w:rsidR="00463972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="00ED0AB0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>убличн</w:t>
      </w:r>
      <w:r w:rsidR="00426CF5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>ым</w:t>
      </w:r>
      <w:r w:rsidR="00ED0AB0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акционерн</w:t>
      </w:r>
      <w:r w:rsidR="00426CF5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>ым</w:t>
      </w:r>
      <w:r w:rsidR="00ED0AB0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обществ</w:t>
      </w:r>
      <w:r w:rsidR="00426CF5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>ом</w:t>
      </w:r>
      <w:r w:rsidR="00ED0AB0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  <w:r w:rsidR="00463972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="006A51CD" w:rsidRPr="00810EF2">
        <w:rPr>
          <w:rFonts w:ascii="Times New Roman" w:hAnsi="Times New Roman" w:cs="Times New Roman"/>
          <w:sz w:val="26"/>
          <w:szCs w:val="26"/>
        </w:rPr>
        <w:t>Ростелеком</w:t>
      </w:r>
      <w:r w:rsidR="00463972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ED0AB0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в </w:t>
      </w:r>
      <w:r w:rsidR="00810EF2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лице </w:t>
      </w:r>
      <w:r w:rsidR="006A51CD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президента  Осеевского Михаила Эдуардовича</w:t>
      </w:r>
      <w:r w:rsidR="00ED0AB0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E339C5" w:rsidRPr="00810EF2">
        <w:rPr>
          <w:rFonts w:ascii="Times New Roman" w:hAnsi="Times New Roman" w:cs="Times New Roman"/>
          <w:sz w:val="26"/>
          <w:szCs w:val="26"/>
        </w:rPr>
        <w:t>удостоверенн</w:t>
      </w:r>
      <w:r w:rsidR="006A51CD" w:rsidRPr="00810EF2">
        <w:rPr>
          <w:rFonts w:ascii="Times New Roman" w:hAnsi="Times New Roman" w:cs="Times New Roman"/>
          <w:sz w:val="26"/>
          <w:szCs w:val="26"/>
        </w:rPr>
        <w:t>ой</w:t>
      </w:r>
      <w:r w:rsidR="00E339C5" w:rsidRPr="00810EF2">
        <w:rPr>
          <w:rFonts w:ascii="Times New Roman" w:hAnsi="Times New Roman" w:cs="Times New Roman"/>
          <w:sz w:val="26"/>
          <w:szCs w:val="26"/>
        </w:rPr>
        <w:t xml:space="preserve"> нотариусом г. Москвы Соловьевым И.А., зарегистрированн</w:t>
      </w:r>
      <w:r w:rsidR="006A51CD" w:rsidRPr="00810EF2">
        <w:rPr>
          <w:rFonts w:ascii="Times New Roman" w:hAnsi="Times New Roman" w:cs="Times New Roman"/>
          <w:sz w:val="26"/>
          <w:szCs w:val="26"/>
        </w:rPr>
        <w:t>ой</w:t>
      </w:r>
      <w:r w:rsidR="00E339C5" w:rsidRPr="00810EF2">
        <w:rPr>
          <w:rFonts w:ascii="Times New Roman" w:hAnsi="Times New Roman" w:cs="Times New Roman"/>
          <w:sz w:val="26"/>
          <w:szCs w:val="26"/>
        </w:rPr>
        <w:t xml:space="preserve"> в реестре нотариуса 03.04.2025 под № 77/535-н/77-2025- 10-581</w:t>
      </w:r>
      <w:r w:rsidR="00426CF5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ED0AB0" w:rsidRPr="00810EF2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Романовского муниципального района</w:t>
      </w:r>
    </w:p>
    <w:p w14:paraId="04A4F76B" w14:textId="77777777" w:rsidR="00426CF5" w:rsidRPr="00F404BE" w:rsidRDefault="00426CF5" w:rsidP="00ED0AB0">
      <w:pPr>
        <w:tabs>
          <w:tab w:val="left" w:pos="0"/>
          <w:tab w:val="left" w:pos="284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7B4898E" w14:textId="77777777" w:rsidR="00E05B47" w:rsidRPr="00F404BE" w:rsidRDefault="00E05B47" w:rsidP="00F66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F404BE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ПОСТАНОВЛЯЕТ:</w:t>
      </w:r>
    </w:p>
    <w:p w14:paraId="740DE393" w14:textId="77777777" w:rsidR="00426CF5" w:rsidRPr="00F404BE" w:rsidRDefault="00426CF5" w:rsidP="00F668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D2324DB" w14:textId="4EEFDE45" w:rsidR="002E5473" w:rsidRPr="009C6433" w:rsidRDefault="00105B9B" w:rsidP="005F2C07">
      <w:pPr>
        <w:pStyle w:val="western"/>
        <w:shd w:val="clear" w:color="auto" w:fill="FFFFFF"/>
        <w:spacing w:before="0" w:beforeAutospacing="0" w:after="0" w:afterAutospacing="0"/>
        <w:ind w:left="-993" w:firstLine="851"/>
        <w:jc w:val="both"/>
        <w:rPr>
          <w:sz w:val="26"/>
          <w:szCs w:val="26"/>
        </w:rPr>
      </w:pPr>
      <w:r w:rsidRPr="0000402D">
        <w:rPr>
          <w:sz w:val="26"/>
          <w:szCs w:val="26"/>
        </w:rPr>
        <w:t xml:space="preserve">     </w:t>
      </w:r>
      <w:r w:rsidR="00C47F17" w:rsidRPr="009C6433">
        <w:rPr>
          <w:sz w:val="26"/>
          <w:szCs w:val="26"/>
        </w:rPr>
        <w:t xml:space="preserve">1. </w:t>
      </w:r>
      <w:r w:rsidR="00B2010C" w:rsidRPr="009C6433">
        <w:rPr>
          <w:rStyle w:val="docdata"/>
          <w:sz w:val="26"/>
          <w:szCs w:val="26"/>
        </w:rPr>
        <w:t xml:space="preserve">Установить публичный сервитут </w:t>
      </w:r>
      <w:bookmarkStart w:id="1" w:name="_Hlk210035485"/>
      <w:r w:rsidR="00B2010C" w:rsidRPr="009C6433">
        <w:rPr>
          <w:rStyle w:val="docdata"/>
          <w:sz w:val="26"/>
          <w:szCs w:val="26"/>
        </w:rPr>
        <w:t>Публичному акционерному обществу «</w:t>
      </w:r>
      <w:r w:rsidR="00630E24">
        <w:rPr>
          <w:sz w:val="26"/>
          <w:szCs w:val="26"/>
        </w:rPr>
        <w:t>Ростелеком</w:t>
      </w:r>
      <w:r w:rsidR="00B2010C" w:rsidRPr="009C6433">
        <w:rPr>
          <w:rStyle w:val="docdata"/>
          <w:sz w:val="26"/>
          <w:szCs w:val="26"/>
        </w:rPr>
        <w:t>»</w:t>
      </w:r>
      <w:r w:rsidR="002C6AF2" w:rsidRPr="009C6433">
        <w:rPr>
          <w:rStyle w:val="docdata"/>
          <w:sz w:val="26"/>
          <w:szCs w:val="26"/>
        </w:rPr>
        <w:t xml:space="preserve"> </w:t>
      </w:r>
      <w:bookmarkEnd w:id="1"/>
      <w:r w:rsidR="00B2010C" w:rsidRPr="009C6433">
        <w:rPr>
          <w:sz w:val="26"/>
          <w:szCs w:val="26"/>
        </w:rPr>
        <w:t xml:space="preserve"> </w:t>
      </w:r>
      <w:r w:rsidR="00B0621E" w:rsidRPr="009C6433">
        <w:rPr>
          <w:sz w:val="26"/>
          <w:szCs w:val="26"/>
        </w:rPr>
        <w:t>(</w:t>
      </w:r>
      <w:r w:rsidR="005F2C07" w:rsidRPr="009C6433">
        <w:rPr>
          <w:sz w:val="26"/>
          <w:szCs w:val="26"/>
        </w:rPr>
        <w:t xml:space="preserve">ОГРН </w:t>
      </w:r>
      <w:r w:rsidR="00630E24" w:rsidRPr="00630E24">
        <w:rPr>
          <w:sz w:val="26"/>
          <w:szCs w:val="26"/>
        </w:rPr>
        <w:t>1027700198767</w:t>
      </w:r>
      <w:r w:rsidR="005F2C07" w:rsidRPr="009C6433">
        <w:rPr>
          <w:sz w:val="26"/>
          <w:szCs w:val="26"/>
        </w:rPr>
        <w:t xml:space="preserve">, ИНН </w:t>
      </w:r>
      <w:r w:rsidR="00630E24" w:rsidRPr="00630E24">
        <w:rPr>
          <w:sz w:val="26"/>
          <w:szCs w:val="26"/>
        </w:rPr>
        <w:t>7707049388</w:t>
      </w:r>
      <w:r w:rsidR="005F2C07" w:rsidRPr="009C6433">
        <w:rPr>
          <w:sz w:val="26"/>
          <w:szCs w:val="26"/>
        </w:rPr>
        <w:t xml:space="preserve">, юридический адрес: </w:t>
      </w:r>
      <w:r w:rsidR="00C67ECA" w:rsidRPr="009C6433">
        <w:rPr>
          <w:sz w:val="26"/>
          <w:szCs w:val="26"/>
        </w:rPr>
        <w:t xml:space="preserve">                             </w:t>
      </w:r>
      <w:r w:rsidR="00630E24" w:rsidRPr="00630E24">
        <w:rPr>
          <w:sz w:val="26"/>
          <w:szCs w:val="26"/>
        </w:rPr>
        <w:t>115172, Москва, ул. Гончарная, д. 30</w:t>
      </w:r>
      <w:r w:rsidR="005F2C07" w:rsidRPr="009C6433">
        <w:rPr>
          <w:sz w:val="26"/>
          <w:szCs w:val="26"/>
        </w:rPr>
        <w:t xml:space="preserve">), </w:t>
      </w:r>
      <w:bookmarkStart w:id="2" w:name="_Hlk210035270"/>
      <w:r w:rsidR="00D87497" w:rsidRPr="00D87497">
        <w:rPr>
          <w:sz w:val="26"/>
          <w:szCs w:val="26"/>
        </w:rPr>
        <w:t xml:space="preserve">в целях размещения антенно-мачтового сооружения связи объекта «Установка АМС БС в Саратовской области Российской Федерации по проекту «Устранение цифрового неравенства» (УЦН 2.0)» </w:t>
      </w:r>
      <w:bookmarkEnd w:id="2"/>
      <w:r w:rsidR="00D87497" w:rsidRPr="00D87497">
        <w:rPr>
          <w:sz w:val="26"/>
          <w:szCs w:val="26"/>
        </w:rPr>
        <w:t xml:space="preserve">в отношении земельного </w:t>
      </w:r>
      <w:proofErr w:type="gramStart"/>
      <w:r w:rsidR="00D87497" w:rsidRPr="00D87497">
        <w:rPr>
          <w:sz w:val="26"/>
          <w:szCs w:val="26"/>
        </w:rPr>
        <w:t>участка,  государственная</w:t>
      </w:r>
      <w:proofErr w:type="gramEnd"/>
      <w:r w:rsidR="00D87497" w:rsidRPr="00D87497">
        <w:rPr>
          <w:sz w:val="26"/>
          <w:szCs w:val="26"/>
        </w:rPr>
        <w:t xml:space="preserve"> собственность на который не разграничена, расположенного  по адресу: Саратовская область, Романовский район, село </w:t>
      </w:r>
      <w:proofErr w:type="spellStart"/>
      <w:r w:rsidR="00D87497" w:rsidRPr="00D87497">
        <w:rPr>
          <w:sz w:val="26"/>
          <w:szCs w:val="26"/>
        </w:rPr>
        <w:t>Инясево</w:t>
      </w:r>
      <w:proofErr w:type="spellEnd"/>
      <w:r w:rsidR="008262FB" w:rsidRPr="009C6433">
        <w:rPr>
          <w:sz w:val="26"/>
          <w:szCs w:val="26"/>
        </w:rPr>
        <w:t>.</w:t>
      </w:r>
    </w:p>
    <w:p w14:paraId="4B5B9E18" w14:textId="77777777" w:rsidR="005F2C07" w:rsidRPr="00414B03" w:rsidRDefault="005F2C07" w:rsidP="005F2C07">
      <w:pPr>
        <w:pStyle w:val="western"/>
        <w:shd w:val="clear" w:color="auto" w:fill="FFFFFF"/>
        <w:spacing w:before="0" w:beforeAutospacing="0" w:after="0" w:afterAutospacing="0"/>
        <w:ind w:left="-993" w:firstLine="425"/>
        <w:jc w:val="both"/>
        <w:rPr>
          <w:sz w:val="26"/>
          <w:szCs w:val="26"/>
        </w:rPr>
      </w:pPr>
      <w:r w:rsidRPr="00414B03">
        <w:rPr>
          <w:sz w:val="26"/>
          <w:szCs w:val="26"/>
        </w:rPr>
        <w:t xml:space="preserve">    2. Публичный сервитут устанавливается сроком на 49 лет.</w:t>
      </w:r>
    </w:p>
    <w:p w14:paraId="14CCE24D" w14:textId="1ADF9B45" w:rsidR="005F2C07" w:rsidRPr="00414B03" w:rsidRDefault="005F2C07" w:rsidP="005F2C07">
      <w:pPr>
        <w:pStyle w:val="a7"/>
        <w:tabs>
          <w:tab w:val="left" w:pos="1134"/>
        </w:tabs>
        <w:spacing w:before="0" w:beforeAutospacing="0" w:after="0" w:afterAutospacing="0"/>
        <w:ind w:left="-993" w:firstLine="709"/>
        <w:jc w:val="both"/>
        <w:rPr>
          <w:sz w:val="26"/>
          <w:szCs w:val="26"/>
        </w:rPr>
      </w:pPr>
      <w:r w:rsidRPr="00414B03">
        <w:rPr>
          <w:sz w:val="26"/>
          <w:szCs w:val="26"/>
        </w:rPr>
        <w:t>3. Срок, в течение которого использование земельного участка (его части) и (или) расположенного на нем объекта недвижимости в соответствии с их разрешенным использованием будет в соответствии с </w:t>
      </w:r>
      <w:hyperlink r:id="rId7" w:anchor="BSU0PB" w:history="1">
        <w:r w:rsidRPr="00414B03">
          <w:rPr>
            <w:sz w:val="26"/>
            <w:szCs w:val="26"/>
          </w:rPr>
          <w:t>подпунктом 4 пункта 1 статьи 39</w:t>
        </w:r>
        <w:r>
          <w:rPr>
            <w:sz w:val="26"/>
            <w:szCs w:val="26"/>
          </w:rPr>
          <w:t>.</w:t>
        </w:r>
        <w:r w:rsidRPr="00414B03">
          <w:rPr>
            <w:sz w:val="26"/>
            <w:szCs w:val="26"/>
          </w:rPr>
          <w:t>41 Земельного кодекса Российской Федерации</w:t>
        </w:r>
      </w:hyperlink>
      <w:r w:rsidRPr="00414B03">
        <w:rPr>
          <w:sz w:val="26"/>
          <w:szCs w:val="26"/>
        </w:rPr>
        <w:t xml:space="preserve"> 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– </w:t>
      </w:r>
      <w:r w:rsidR="00BF0D64">
        <w:rPr>
          <w:sz w:val="26"/>
          <w:szCs w:val="26"/>
        </w:rPr>
        <w:t>30 календарных  дней</w:t>
      </w:r>
      <w:r w:rsidRPr="00414B03">
        <w:rPr>
          <w:sz w:val="26"/>
          <w:szCs w:val="26"/>
        </w:rPr>
        <w:t>.</w:t>
      </w:r>
    </w:p>
    <w:p w14:paraId="131266D0" w14:textId="77777777" w:rsidR="005F2C07" w:rsidRPr="00414B03" w:rsidRDefault="005F2C07" w:rsidP="005F2C07">
      <w:pPr>
        <w:pStyle w:val="a7"/>
        <w:tabs>
          <w:tab w:val="left" w:pos="1134"/>
        </w:tabs>
        <w:spacing w:before="0" w:beforeAutospacing="0" w:after="0" w:afterAutospacing="0"/>
        <w:ind w:left="-993" w:firstLine="709"/>
        <w:jc w:val="both"/>
        <w:rPr>
          <w:sz w:val="26"/>
          <w:szCs w:val="26"/>
        </w:rPr>
      </w:pPr>
      <w:r w:rsidRPr="00414B03">
        <w:rPr>
          <w:sz w:val="26"/>
          <w:szCs w:val="26"/>
        </w:rPr>
        <w:t xml:space="preserve">4. Реквизиты нормативных актов, определяющих порядок установления зон с особыми условиями использования территорий и содержание ограничений прав на земельные участки в границах таких зон: Постановление </w:t>
      </w:r>
      <w:bookmarkStart w:id="3" w:name="_Hlk207198981"/>
      <w:r w:rsidRPr="00414B03">
        <w:rPr>
          <w:sz w:val="26"/>
          <w:szCs w:val="26"/>
        </w:rPr>
        <w:t xml:space="preserve">Правительства РФ </w:t>
      </w:r>
      <w:bookmarkEnd w:id="3"/>
      <w:r w:rsidRPr="00414B03">
        <w:rPr>
          <w:sz w:val="26"/>
          <w:szCs w:val="26"/>
        </w:rPr>
        <w:t>№ 160 от 24.02.2009 года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зон".</w:t>
      </w:r>
    </w:p>
    <w:p w14:paraId="43FEEDF0" w14:textId="77777777" w:rsidR="005F2C07" w:rsidRPr="00414B03" w:rsidRDefault="005F2C07" w:rsidP="005F2C07">
      <w:pPr>
        <w:pStyle w:val="a7"/>
        <w:tabs>
          <w:tab w:val="left" w:pos="1134"/>
        </w:tabs>
        <w:spacing w:before="0" w:beforeAutospacing="0" w:after="0" w:afterAutospacing="0"/>
        <w:ind w:left="-993" w:firstLine="709"/>
        <w:jc w:val="both"/>
        <w:rPr>
          <w:sz w:val="26"/>
          <w:szCs w:val="26"/>
        </w:rPr>
      </w:pPr>
      <w:r w:rsidRPr="00414B03">
        <w:rPr>
          <w:sz w:val="26"/>
          <w:szCs w:val="26"/>
        </w:rPr>
        <w:t xml:space="preserve">5. Выполнение работ по размещению объекта электросетевого хозяйства проводится в соответствии с графиком, предусмотренным разделом </w:t>
      </w:r>
      <w:r w:rsidRPr="00414B03">
        <w:rPr>
          <w:sz w:val="26"/>
          <w:szCs w:val="26"/>
          <w:lang w:val="en-US"/>
        </w:rPr>
        <w:t>IV</w:t>
      </w:r>
      <w:r w:rsidRPr="00414B03">
        <w:rPr>
          <w:sz w:val="26"/>
          <w:szCs w:val="26"/>
        </w:rPr>
        <w:t xml:space="preserve"> Правил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утвержденных постановлением Правительства Российской Федерации от 24 февраля 2009 года № 160.</w:t>
      </w:r>
    </w:p>
    <w:p w14:paraId="25FAE8C1" w14:textId="77777777" w:rsidR="005F2C07" w:rsidRPr="001174E7" w:rsidRDefault="005F2C07" w:rsidP="005F2C07">
      <w:pPr>
        <w:pStyle w:val="a7"/>
        <w:tabs>
          <w:tab w:val="left" w:pos="1134"/>
        </w:tabs>
        <w:spacing w:before="0" w:beforeAutospacing="0" w:after="0" w:afterAutospacing="0"/>
        <w:ind w:left="-993" w:firstLine="709"/>
        <w:jc w:val="both"/>
        <w:rPr>
          <w:sz w:val="26"/>
          <w:szCs w:val="26"/>
        </w:rPr>
      </w:pPr>
      <w:r w:rsidRPr="00414B03">
        <w:rPr>
          <w:sz w:val="26"/>
          <w:szCs w:val="26"/>
        </w:rPr>
        <w:lastRenderedPageBreak/>
        <w:t xml:space="preserve">6. Обладатель публичного сервитута обязан привести земельный участок в состояние, пригодное для использования в соответствии с видом разрешенного </w:t>
      </w:r>
      <w:r w:rsidRPr="001174E7">
        <w:rPr>
          <w:sz w:val="26"/>
          <w:szCs w:val="26"/>
        </w:rPr>
        <w:t xml:space="preserve">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 </w:t>
      </w:r>
    </w:p>
    <w:p w14:paraId="25C0026A" w14:textId="397732B2" w:rsidR="005F2C07" w:rsidRPr="001174E7" w:rsidRDefault="005F2C07" w:rsidP="005F2C07">
      <w:pPr>
        <w:pStyle w:val="a7"/>
        <w:tabs>
          <w:tab w:val="left" w:pos="1134"/>
        </w:tabs>
        <w:spacing w:before="0" w:beforeAutospacing="0" w:after="0" w:afterAutospacing="0"/>
        <w:ind w:left="-993" w:firstLine="709"/>
        <w:jc w:val="both"/>
        <w:rPr>
          <w:sz w:val="26"/>
          <w:szCs w:val="26"/>
        </w:rPr>
      </w:pPr>
      <w:r w:rsidRPr="001174E7">
        <w:rPr>
          <w:sz w:val="26"/>
          <w:szCs w:val="26"/>
        </w:rPr>
        <w:t xml:space="preserve"> </w:t>
      </w:r>
      <w:r w:rsidRPr="001174E7">
        <w:rPr>
          <w:color w:val="000000"/>
          <w:sz w:val="26"/>
          <w:szCs w:val="26"/>
        </w:rPr>
        <w:t xml:space="preserve">7. Утвердить границы публичного сервитута общей площадью </w:t>
      </w:r>
      <w:r w:rsidR="00BF0D64">
        <w:rPr>
          <w:color w:val="000000"/>
          <w:sz w:val="26"/>
          <w:szCs w:val="26"/>
        </w:rPr>
        <w:t>25</w:t>
      </w:r>
      <w:r w:rsidRPr="001174E7">
        <w:rPr>
          <w:color w:val="000000"/>
          <w:sz w:val="26"/>
          <w:szCs w:val="26"/>
        </w:rPr>
        <w:t xml:space="preserve"> </w:t>
      </w:r>
      <w:proofErr w:type="spellStart"/>
      <w:r w:rsidRPr="001174E7">
        <w:rPr>
          <w:color w:val="000000"/>
          <w:sz w:val="26"/>
          <w:szCs w:val="26"/>
        </w:rPr>
        <w:t>кв.м</w:t>
      </w:r>
      <w:proofErr w:type="spellEnd"/>
      <w:r w:rsidRPr="001174E7">
        <w:rPr>
          <w:color w:val="000000"/>
          <w:sz w:val="26"/>
          <w:szCs w:val="26"/>
        </w:rPr>
        <w:t xml:space="preserve">. </w:t>
      </w:r>
      <w:r w:rsidR="002C0912">
        <w:rPr>
          <w:color w:val="000000"/>
          <w:sz w:val="26"/>
          <w:szCs w:val="26"/>
        </w:rPr>
        <w:t xml:space="preserve">в соответствии с </w:t>
      </w:r>
      <w:r w:rsidRPr="001174E7">
        <w:rPr>
          <w:color w:val="000000"/>
          <w:sz w:val="26"/>
          <w:szCs w:val="26"/>
        </w:rPr>
        <w:t>графическ</w:t>
      </w:r>
      <w:r w:rsidR="002C0912">
        <w:rPr>
          <w:color w:val="000000"/>
          <w:sz w:val="26"/>
          <w:szCs w:val="26"/>
        </w:rPr>
        <w:t>им</w:t>
      </w:r>
      <w:r w:rsidRPr="001174E7">
        <w:rPr>
          <w:color w:val="000000"/>
          <w:sz w:val="26"/>
          <w:szCs w:val="26"/>
        </w:rPr>
        <w:t xml:space="preserve"> описани</w:t>
      </w:r>
      <w:r w:rsidR="002C0912">
        <w:rPr>
          <w:color w:val="000000"/>
          <w:sz w:val="26"/>
          <w:szCs w:val="26"/>
        </w:rPr>
        <w:t>ем</w:t>
      </w:r>
      <w:r w:rsidRPr="001174E7">
        <w:rPr>
          <w:color w:val="000000"/>
          <w:sz w:val="26"/>
          <w:szCs w:val="26"/>
        </w:rPr>
        <w:t xml:space="preserve"> местоположения границ публичного сервитута</w:t>
      </w:r>
      <w:r w:rsidR="00BF0D64">
        <w:rPr>
          <w:color w:val="000000"/>
          <w:sz w:val="26"/>
          <w:szCs w:val="26"/>
        </w:rPr>
        <w:t xml:space="preserve"> </w:t>
      </w:r>
      <w:r w:rsidR="002C0912">
        <w:rPr>
          <w:color w:val="000000"/>
          <w:sz w:val="26"/>
          <w:szCs w:val="26"/>
        </w:rPr>
        <w:t xml:space="preserve">согласно </w:t>
      </w:r>
      <w:proofErr w:type="gramStart"/>
      <w:r w:rsidR="00BF0D64">
        <w:rPr>
          <w:color w:val="000000"/>
          <w:sz w:val="26"/>
          <w:szCs w:val="26"/>
        </w:rPr>
        <w:t>приложени</w:t>
      </w:r>
      <w:r w:rsidR="002C0912">
        <w:rPr>
          <w:color w:val="000000"/>
          <w:sz w:val="26"/>
          <w:szCs w:val="26"/>
        </w:rPr>
        <w:t xml:space="preserve">я </w:t>
      </w:r>
      <w:r w:rsidR="00BF0D64">
        <w:rPr>
          <w:color w:val="000000"/>
          <w:sz w:val="26"/>
          <w:szCs w:val="26"/>
        </w:rPr>
        <w:t xml:space="preserve"> </w:t>
      </w:r>
      <w:r w:rsidRPr="001174E7">
        <w:rPr>
          <w:color w:val="000000"/>
          <w:sz w:val="26"/>
          <w:szCs w:val="26"/>
        </w:rPr>
        <w:t>№</w:t>
      </w:r>
      <w:proofErr w:type="gramEnd"/>
      <w:r w:rsidRPr="001174E7">
        <w:rPr>
          <w:color w:val="000000"/>
          <w:sz w:val="26"/>
          <w:szCs w:val="26"/>
        </w:rPr>
        <w:t xml:space="preserve"> 1 к настоящему постановлению.</w:t>
      </w:r>
    </w:p>
    <w:p w14:paraId="52296F3A" w14:textId="77777777" w:rsidR="005F2C07" w:rsidRPr="001174E7" w:rsidRDefault="005F2C07" w:rsidP="005F2C07">
      <w:pPr>
        <w:pStyle w:val="a7"/>
        <w:tabs>
          <w:tab w:val="left" w:pos="1134"/>
        </w:tabs>
        <w:spacing w:before="0" w:beforeAutospacing="0" w:after="0" w:afterAutospacing="0"/>
        <w:ind w:left="-993" w:firstLine="709"/>
        <w:jc w:val="both"/>
        <w:rPr>
          <w:color w:val="000000"/>
          <w:sz w:val="26"/>
          <w:szCs w:val="26"/>
        </w:rPr>
      </w:pPr>
      <w:r w:rsidRPr="001174E7">
        <w:rPr>
          <w:color w:val="000000"/>
          <w:sz w:val="26"/>
          <w:szCs w:val="26"/>
        </w:rPr>
        <w:t xml:space="preserve">8. Установить порядок расчета и внесения платы за публичный сервитут </w:t>
      </w:r>
      <w:proofErr w:type="gramStart"/>
      <w:r w:rsidRPr="001174E7">
        <w:rPr>
          <w:color w:val="000000"/>
          <w:sz w:val="26"/>
          <w:szCs w:val="26"/>
        </w:rPr>
        <w:t>согласно  приложения</w:t>
      </w:r>
      <w:proofErr w:type="gramEnd"/>
      <w:r w:rsidRPr="001174E7">
        <w:rPr>
          <w:color w:val="000000"/>
          <w:sz w:val="26"/>
          <w:szCs w:val="26"/>
        </w:rPr>
        <w:t xml:space="preserve">  № 2 к настоящему постановлению.</w:t>
      </w:r>
    </w:p>
    <w:p w14:paraId="1A9CF24B" w14:textId="3ECCB544" w:rsidR="005F2C07" w:rsidRPr="001174E7" w:rsidRDefault="005F2C07" w:rsidP="005F2C07">
      <w:pPr>
        <w:pStyle w:val="a7"/>
        <w:tabs>
          <w:tab w:val="left" w:pos="1134"/>
        </w:tabs>
        <w:spacing w:before="0" w:beforeAutospacing="0" w:after="0" w:afterAutospacing="0"/>
        <w:ind w:left="-993" w:firstLine="709"/>
        <w:jc w:val="both"/>
        <w:rPr>
          <w:sz w:val="26"/>
          <w:szCs w:val="26"/>
        </w:rPr>
      </w:pPr>
      <w:r w:rsidRPr="00D87497">
        <w:rPr>
          <w:sz w:val="26"/>
          <w:szCs w:val="26"/>
        </w:rPr>
        <w:t xml:space="preserve">9. Публичный сервитут для использования земельных участков </w:t>
      </w:r>
      <w:r w:rsidR="00D87497" w:rsidRPr="00D87497">
        <w:rPr>
          <w:sz w:val="26"/>
          <w:szCs w:val="26"/>
        </w:rPr>
        <w:t>в целях размещения антенно-мачтового сооружения связи объекта «Установка АМС БС в Саратовской области Российской Федерации по проекту «Устранение цифрового неравенства» (УЦН 2.0)»</w:t>
      </w:r>
      <w:r w:rsidRPr="00D87497">
        <w:rPr>
          <w:sz w:val="26"/>
          <w:szCs w:val="26"/>
        </w:rPr>
        <w:t>.</w:t>
      </w:r>
    </w:p>
    <w:p w14:paraId="1207E225" w14:textId="77777777" w:rsidR="005F2C07" w:rsidRPr="001174E7" w:rsidRDefault="005F2C07" w:rsidP="005F2C07">
      <w:pPr>
        <w:pStyle w:val="a7"/>
        <w:tabs>
          <w:tab w:val="left" w:pos="1134"/>
        </w:tabs>
        <w:spacing w:before="0" w:beforeAutospacing="0" w:after="0" w:afterAutospacing="0"/>
        <w:ind w:left="-993" w:firstLine="284"/>
        <w:jc w:val="both"/>
        <w:rPr>
          <w:sz w:val="26"/>
          <w:szCs w:val="26"/>
        </w:rPr>
      </w:pPr>
      <w:r w:rsidRPr="001174E7">
        <w:rPr>
          <w:sz w:val="26"/>
          <w:szCs w:val="26"/>
        </w:rPr>
        <w:t xml:space="preserve">    10. Разместить настоящее постановление на официальном сайте администрации Романовского муниципального района Саратовской области в сети Интернет.</w:t>
      </w:r>
    </w:p>
    <w:p w14:paraId="537B5013" w14:textId="77777777" w:rsidR="005F2C07" w:rsidRPr="001174E7" w:rsidRDefault="005F2C07" w:rsidP="005F2C07">
      <w:pPr>
        <w:spacing w:after="0" w:line="240" w:lineRule="auto"/>
        <w:ind w:left="-993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174E7">
        <w:rPr>
          <w:rFonts w:ascii="Times New Roman" w:hAnsi="Times New Roman" w:cs="Times New Roman"/>
          <w:sz w:val="26"/>
          <w:szCs w:val="26"/>
        </w:rPr>
        <w:t xml:space="preserve">11. </w:t>
      </w:r>
      <w:proofErr w:type="gramStart"/>
      <w:r w:rsidRPr="001174E7">
        <w:rPr>
          <w:rFonts w:ascii="Times New Roman" w:eastAsia="Calibri" w:hAnsi="Times New Roman" w:cs="Times New Roman"/>
          <w:sz w:val="26"/>
          <w:szCs w:val="26"/>
        </w:rPr>
        <w:t>Контроль  за</w:t>
      </w:r>
      <w:proofErr w:type="gramEnd"/>
      <w:r w:rsidRPr="001174E7">
        <w:rPr>
          <w:rFonts w:ascii="Times New Roman" w:eastAsia="Calibri" w:hAnsi="Times New Roman" w:cs="Times New Roman"/>
          <w:sz w:val="26"/>
          <w:szCs w:val="26"/>
        </w:rPr>
        <w:t xml:space="preserve">  исполнением настоящего постановления возложить на заместителя  главы администрации Романовского муниципального района по строительству и жилищно-коммунальному хозяйству Исупова В.П.</w:t>
      </w:r>
    </w:p>
    <w:p w14:paraId="477EEA6E" w14:textId="77777777" w:rsidR="00F668F8" w:rsidRPr="001174E7" w:rsidRDefault="00F668F8" w:rsidP="00F668F8">
      <w:pPr>
        <w:keepNext/>
        <w:spacing w:after="0" w:line="240" w:lineRule="auto"/>
        <w:ind w:firstLine="142"/>
        <w:outlineLvl w:val="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AF44DD5" w14:textId="77777777" w:rsidR="00D6001E" w:rsidRPr="00BF0D64" w:rsidRDefault="00D6001E" w:rsidP="00F668F8">
      <w:pPr>
        <w:keepNext/>
        <w:spacing w:after="0" w:line="240" w:lineRule="auto"/>
        <w:ind w:firstLine="142"/>
        <w:outlineLvl w:val="8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F0D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Глава  </w:t>
      </w:r>
    </w:p>
    <w:p w14:paraId="395AD658" w14:textId="66351DCF" w:rsidR="00BF189F" w:rsidRDefault="00D6001E" w:rsidP="002140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BF0D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муниципального района                                    </w:t>
      </w:r>
      <w:r w:rsidR="00844F11" w:rsidRPr="00BF0D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     </w:t>
      </w:r>
      <w:r w:rsidRPr="00BF0D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       А.И.</w:t>
      </w:r>
      <w:r w:rsidR="00ED65F4" w:rsidRPr="00BF0D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BF0D64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Щербаков</w:t>
      </w:r>
    </w:p>
    <w:p w14:paraId="1EC56BC9" w14:textId="16C4D2D7" w:rsidR="006F1FEF" w:rsidRDefault="006F1FEF" w:rsidP="002140A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14:paraId="2535D79B" w14:textId="1D9D1048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D864BC3" w14:textId="141534C2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C95C3CE" w14:textId="68857AB1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3C0D5BB" w14:textId="77D44351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5277935" w14:textId="7661A69D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B41D65D" w14:textId="47C9750B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69BF6DF" w14:textId="785A949C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6042F70" w14:textId="299CC4D0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E373354" w14:textId="26B92091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72328AE" w14:textId="0ADC5210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144E1CA" w14:textId="0A96E225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96E5E29" w14:textId="7A1F37FD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AB3D0BC" w14:textId="7F5B7E74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740F3740" w14:textId="06C7900F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0EE4207" w14:textId="3F67D152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CD61B45" w14:textId="0CE0EFCD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2C5C34C2" w14:textId="6860D389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5A01F89" w14:textId="4AE6B2C5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F650DE8" w14:textId="32D324B2" w:rsidR="00BD725F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69C1B4F" w14:textId="18ECD91A" w:rsidR="004508DA" w:rsidRPr="005A0141" w:rsidRDefault="004508DA" w:rsidP="004508DA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60AAEA" w14:textId="44899B04" w:rsidR="004508DA" w:rsidRDefault="004508DA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E0CB148" w14:textId="3CBBDECF" w:rsidR="004508DA" w:rsidRDefault="004508DA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DCF93A8" w14:textId="2F6060FC" w:rsidR="004508DA" w:rsidRDefault="004508DA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1F756BEE" w14:textId="76BA4EC4" w:rsidR="004508DA" w:rsidRDefault="004508DA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646CB614" w14:textId="3992074A" w:rsidR="004508DA" w:rsidRDefault="004508DA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22E7C8C" w14:textId="3C6CD875" w:rsidR="004508DA" w:rsidRDefault="004508DA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6B8D2ED" w14:textId="6B80A071" w:rsidR="004508DA" w:rsidRDefault="004508DA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409800CB" w14:textId="22633B66" w:rsidR="004508DA" w:rsidRDefault="004508DA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53EA6EC0" w14:textId="63A7AC84" w:rsidR="004508DA" w:rsidRDefault="004508DA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2922BF4" w14:textId="2CAD0DFA" w:rsidR="004508DA" w:rsidRDefault="004508DA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05FDFD9A" w14:textId="7BF69EE2" w:rsidR="004508DA" w:rsidRDefault="004508DA" w:rsidP="002140A7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14:paraId="323F0BE6" w14:textId="307B1160" w:rsidR="00DF2B73" w:rsidRDefault="00CF3BD9" w:rsidP="00CF3B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Hlk193265917"/>
      <w:bookmarkStart w:id="5" w:name="_Hlk193272052"/>
      <w:bookmarkStart w:id="6" w:name="_Hlk19326533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</w:t>
      </w:r>
      <w:r w:rsidR="00172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14:paraId="3108B15F" w14:textId="77777777" w:rsidR="00DF2B73" w:rsidRDefault="00DF2B73" w:rsidP="00CF3B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79447C" w14:textId="4AE42CFD" w:rsidR="005A0141" w:rsidRPr="006F1FEF" w:rsidRDefault="00DF2B73" w:rsidP="00CF3B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</w:t>
      </w:r>
      <w:r w:rsidR="005A0141" w:rsidRPr="006F1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</w:t>
      </w:r>
      <w:r w:rsidR="0017216B" w:rsidRPr="006F1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5A0141" w:rsidRPr="006F1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к постановлению</w:t>
      </w:r>
    </w:p>
    <w:p w14:paraId="2F450A3C" w14:textId="3AFABDCC" w:rsidR="005A0141" w:rsidRPr="006F1FEF" w:rsidRDefault="005A0141" w:rsidP="005A0141">
      <w:pPr>
        <w:tabs>
          <w:tab w:val="left" w:pos="5245"/>
        </w:tabs>
        <w:spacing w:after="0" w:line="240" w:lineRule="auto"/>
        <w:ind w:left="5245" w:hanging="8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 Романовского</w:t>
      </w:r>
    </w:p>
    <w:p w14:paraId="1B5CF85B" w14:textId="77777777" w:rsidR="006F1FEF" w:rsidRDefault="005A0141" w:rsidP="005A0141">
      <w:pPr>
        <w:tabs>
          <w:tab w:val="left" w:pos="6946"/>
        </w:tabs>
        <w:spacing w:after="0" w:line="240" w:lineRule="auto"/>
        <w:ind w:left="4395" w:right="42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F1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муниципального района </w:t>
      </w:r>
    </w:p>
    <w:p w14:paraId="06A67AB0" w14:textId="2E9EC0F3" w:rsidR="005A0141" w:rsidRPr="006F1FEF" w:rsidRDefault="005A0141" w:rsidP="005A0141">
      <w:pPr>
        <w:tabs>
          <w:tab w:val="left" w:pos="6946"/>
        </w:tabs>
        <w:spacing w:after="0" w:line="240" w:lineRule="auto"/>
        <w:ind w:left="4395" w:right="42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F1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Саратовской </w:t>
      </w:r>
      <w:bookmarkEnd w:id="4"/>
      <w:r w:rsidRPr="006F1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области</w:t>
      </w:r>
    </w:p>
    <w:p w14:paraId="3BBD7214" w14:textId="44086F2E" w:rsidR="005A0141" w:rsidRPr="006F1FEF" w:rsidRDefault="006F1FEF" w:rsidP="005A0141">
      <w:pPr>
        <w:tabs>
          <w:tab w:val="left" w:pos="1872"/>
          <w:tab w:val="left" w:pos="5245"/>
        </w:tabs>
        <w:spacing w:after="0" w:line="240" w:lineRule="auto"/>
        <w:ind w:left="5245" w:hanging="85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="005A0141" w:rsidRPr="006F1FE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15.10.2025 года № 594</w:t>
      </w:r>
    </w:p>
    <w:p w14:paraId="6DCE2F52" w14:textId="77777777" w:rsidR="005A0141" w:rsidRPr="005A0141" w:rsidRDefault="005A0141" w:rsidP="005A01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bookmarkEnd w:id="5"/>
    <w:bookmarkEnd w:id="6"/>
    <w:p w14:paraId="19FA56A0" w14:textId="77777777" w:rsidR="005A0141" w:rsidRPr="005A0141" w:rsidRDefault="005A0141" w:rsidP="005A01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23"/>
        <w:gridCol w:w="1880"/>
      </w:tblGrid>
      <w:tr w:rsidR="005A0141" w:rsidRPr="005A0141" w14:paraId="4C35AD57" w14:textId="77777777" w:rsidTr="005A0141">
        <w:trPr>
          <w:tblCellSpacing w:w="0" w:type="dxa"/>
        </w:trPr>
        <w:tc>
          <w:tcPr>
            <w:tcW w:w="95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9F917" w14:textId="77777777" w:rsidR="005A0141" w:rsidRPr="005A0141" w:rsidRDefault="005A0141" w:rsidP="005A01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1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Порядок расчета и внесения платы за публичный сервитут</w:t>
            </w:r>
          </w:p>
        </w:tc>
      </w:tr>
      <w:tr w:rsidR="005A0141" w:rsidRPr="005A0141" w14:paraId="7C600BD7" w14:textId="77777777" w:rsidTr="005A0141">
        <w:trPr>
          <w:tblCellSpacing w:w="0" w:type="dxa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47AF1C" w14:textId="739F4FB3" w:rsidR="005A0141" w:rsidRPr="005A0141" w:rsidRDefault="005A0141" w:rsidP="005A01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1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Средний показатель кадастровой стоимости в кадастровом квартале </w:t>
            </w:r>
            <w:r w:rsidR="003214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r w:rsidRPr="005A01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64:2</w:t>
            </w:r>
            <w:r w:rsidR="00CF3BD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  <w:r w:rsidRPr="005A01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  <w:r w:rsidR="00B362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  <w:r w:rsidR="00DF2B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30303</w:t>
            </w:r>
            <w:r w:rsidRPr="005A01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руб./</w:t>
            </w:r>
            <w:proofErr w:type="spellStart"/>
            <w:proofErr w:type="gramStart"/>
            <w:r w:rsidRPr="005A01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158A1B" w14:textId="3AAD9BB4" w:rsidR="005A0141" w:rsidRPr="005A0141" w:rsidRDefault="00BC74D2" w:rsidP="005A01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89,24</w:t>
            </w:r>
          </w:p>
        </w:tc>
      </w:tr>
      <w:tr w:rsidR="005A0141" w:rsidRPr="005A0141" w14:paraId="18905CF1" w14:textId="77777777" w:rsidTr="005A0141">
        <w:trPr>
          <w:tblCellSpacing w:w="0" w:type="dxa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B335BD" w14:textId="77777777" w:rsidR="005A0141" w:rsidRPr="005A0141" w:rsidRDefault="005A0141" w:rsidP="005A01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1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Площадь сервитута, </w:t>
            </w:r>
            <w:proofErr w:type="spellStart"/>
            <w:proofErr w:type="gramStart"/>
            <w:r w:rsidRPr="005A01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1463C" w14:textId="3AF7BE98" w:rsidR="005A0141" w:rsidRPr="005A0141" w:rsidRDefault="00E80BDD" w:rsidP="005A01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</w:tr>
      <w:tr w:rsidR="005A0141" w:rsidRPr="005A0141" w14:paraId="6F0132C6" w14:textId="77777777" w:rsidTr="005A0141">
        <w:trPr>
          <w:tblCellSpacing w:w="0" w:type="dxa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A47D0" w14:textId="77777777" w:rsidR="005A0141" w:rsidRPr="005A0141" w:rsidRDefault="005A0141" w:rsidP="005A01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1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Процент от кадастровой стоимости, %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1F498" w14:textId="77777777" w:rsidR="005A0141" w:rsidRPr="005A0141" w:rsidRDefault="005A0141" w:rsidP="005A01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1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0,1</w:t>
            </w:r>
          </w:p>
        </w:tc>
      </w:tr>
      <w:tr w:rsidR="005A0141" w:rsidRPr="005A0141" w14:paraId="79CD9B28" w14:textId="77777777" w:rsidTr="005A0141">
        <w:trPr>
          <w:tblCellSpacing w:w="0" w:type="dxa"/>
        </w:trPr>
        <w:tc>
          <w:tcPr>
            <w:tcW w:w="7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5C1AE" w14:textId="77777777" w:rsidR="005A0141" w:rsidRPr="005A0141" w:rsidRDefault="005A0141" w:rsidP="005A014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A01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Размер платы за публичный сервитут в год, руб.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E3EB7B" w14:textId="57665C32" w:rsidR="005A0141" w:rsidRPr="005A0141" w:rsidRDefault="00E80BDD" w:rsidP="005A014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  <w:r w:rsidR="00BC74D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</w:tr>
    </w:tbl>
    <w:p w14:paraId="5FC646B0" w14:textId="77777777" w:rsidR="005A0141" w:rsidRPr="005A0141" w:rsidRDefault="005A0141" w:rsidP="005A01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492C333" w14:textId="317E16B2" w:rsidR="005A0141" w:rsidRPr="005A0141" w:rsidRDefault="005A0141" w:rsidP="005A014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Плата за право за публичный сервитут определена в соответствии с пунктами 3,</w:t>
      </w:r>
      <w:r w:rsidR="009F2BB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A0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и 5 статьи 39.46 Земельного кодекса Российской Федерации, распоряжением комитета по управлению имуществом Саратовской области от 22 ноября 2022 года №1132-р «Об утверждении результатов определения кадастровой стоимости земельных участков, расположенных на территории Саратовской области, по состоянию на 1 января 2022 года».</w:t>
      </w:r>
    </w:p>
    <w:p w14:paraId="1D575FA2" w14:textId="77777777" w:rsidR="005A0141" w:rsidRPr="005A0141" w:rsidRDefault="005A0141" w:rsidP="005A0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Плата за публичный сервитут вносится единовременным платежом не позднее шести месяцев со дня издания настоящего постановления путем перечисления на расчетный счет по следующим реквизитам:</w:t>
      </w:r>
    </w:p>
    <w:p w14:paraId="76C5A5FC" w14:textId="2C3AC8C6" w:rsidR="005A0141" w:rsidRPr="0071414A" w:rsidRDefault="005A0141" w:rsidP="005A01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A01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Pr="007141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Получатель платежа УФК по Саратовской области Администрация Романовского муниципального района Саратовской области,                                   </w:t>
      </w:r>
      <w:r w:rsidR="0071414A" w:rsidRPr="007141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КБК 201 111 05013 050000120,  л/с 04603038270  в отделение Саратов Банка России// УФК по Саратовской области г. Саратов, единый казначейский счет   р/с 40102810845370000052, казначейский </w:t>
      </w:r>
      <w:r w:rsidR="003214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71414A" w:rsidRPr="007141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счет 03100643000000016000 БИК 016311121 ИНН  6430002427 КПП 643001001   ОКТМО 63640000.</w:t>
      </w:r>
    </w:p>
    <w:p w14:paraId="177DB068" w14:textId="77777777" w:rsidR="005A0141" w:rsidRPr="005A0141" w:rsidRDefault="005A0141" w:rsidP="005A01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9AA28BD" w14:textId="4BE542FF" w:rsidR="005A0141" w:rsidRPr="005A0141" w:rsidRDefault="005A0141" w:rsidP="005A01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FE990E9" w14:textId="77777777" w:rsidR="005A0141" w:rsidRPr="005A0141" w:rsidRDefault="005A0141" w:rsidP="005A01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2E69019A" w14:textId="77777777" w:rsidR="005A0141" w:rsidRPr="005A0141" w:rsidRDefault="005A0141" w:rsidP="005A01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0D6F4B50" w14:textId="77777777" w:rsidR="005A0141" w:rsidRPr="005A0141" w:rsidRDefault="005A0141" w:rsidP="005A01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0141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14:paraId="53CAC7DE" w14:textId="77777777" w:rsidR="00BD725F" w:rsidRPr="004F7467" w:rsidRDefault="00BD725F" w:rsidP="002140A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BD725F" w:rsidRPr="004F7467" w:rsidSect="009C599D">
      <w:pgSz w:w="11906" w:h="16838"/>
      <w:pgMar w:top="284" w:right="566" w:bottom="1134" w:left="212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CD54E4"/>
    <w:multiLevelType w:val="hybridMultilevel"/>
    <w:tmpl w:val="AEF216B2"/>
    <w:lvl w:ilvl="0" w:tplc="0419000F">
      <w:start w:val="1"/>
      <w:numFmt w:val="decimal"/>
      <w:lvlText w:val="%1."/>
      <w:lvlJc w:val="left"/>
      <w:pPr>
        <w:ind w:left="927" w:hanging="360"/>
      </w:pPr>
      <w:rPr>
        <w:sz w:val="24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ECD"/>
    <w:rsid w:val="0000402D"/>
    <w:rsid w:val="00030AA5"/>
    <w:rsid w:val="000537EB"/>
    <w:rsid w:val="00070C08"/>
    <w:rsid w:val="00071134"/>
    <w:rsid w:val="00074B58"/>
    <w:rsid w:val="00087191"/>
    <w:rsid w:val="00090443"/>
    <w:rsid w:val="000B028E"/>
    <w:rsid w:val="000C73B7"/>
    <w:rsid w:val="000F2BD0"/>
    <w:rsid w:val="000F3066"/>
    <w:rsid w:val="000F72D6"/>
    <w:rsid w:val="00102E76"/>
    <w:rsid w:val="00105B9B"/>
    <w:rsid w:val="00107B77"/>
    <w:rsid w:val="00117265"/>
    <w:rsid w:val="001174E7"/>
    <w:rsid w:val="00122FF0"/>
    <w:rsid w:val="0013163E"/>
    <w:rsid w:val="00147B38"/>
    <w:rsid w:val="001527C7"/>
    <w:rsid w:val="0016337F"/>
    <w:rsid w:val="0017216B"/>
    <w:rsid w:val="001877E6"/>
    <w:rsid w:val="00194632"/>
    <w:rsid w:val="001A0763"/>
    <w:rsid w:val="001B31A0"/>
    <w:rsid w:val="001B4386"/>
    <w:rsid w:val="001D01A3"/>
    <w:rsid w:val="001D2558"/>
    <w:rsid w:val="001F174B"/>
    <w:rsid w:val="001F53B0"/>
    <w:rsid w:val="00206115"/>
    <w:rsid w:val="00211376"/>
    <w:rsid w:val="002140A7"/>
    <w:rsid w:val="002630D4"/>
    <w:rsid w:val="00270F63"/>
    <w:rsid w:val="00280F40"/>
    <w:rsid w:val="00281D86"/>
    <w:rsid w:val="00281DCC"/>
    <w:rsid w:val="002850A5"/>
    <w:rsid w:val="0029168F"/>
    <w:rsid w:val="002A5B1C"/>
    <w:rsid w:val="002C0912"/>
    <w:rsid w:val="002C6AF2"/>
    <w:rsid w:val="002D59E1"/>
    <w:rsid w:val="002D600E"/>
    <w:rsid w:val="002E236B"/>
    <w:rsid w:val="002E43B1"/>
    <w:rsid w:val="002E5473"/>
    <w:rsid w:val="002E584C"/>
    <w:rsid w:val="0032069C"/>
    <w:rsid w:val="0032149D"/>
    <w:rsid w:val="00334536"/>
    <w:rsid w:val="0033759B"/>
    <w:rsid w:val="003375B9"/>
    <w:rsid w:val="00340CF7"/>
    <w:rsid w:val="00352F9C"/>
    <w:rsid w:val="00353DF8"/>
    <w:rsid w:val="00354714"/>
    <w:rsid w:val="00371829"/>
    <w:rsid w:val="00371FC0"/>
    <w:rsid w:val="00386B1A"/>
    <w:rsid w:val="003A4F25"/>
    <w:rsid w:val="003B60A9"/>
    <w:rsid w:val="003C1736"/>
    <w:rsid w:val="004160BA"/>
    <w:rsid w:val="00426CF5"/>
    <w:rsid w:val="00434A21"/>
    <w:rsid w:val="00441087"/>
    <w:rsid w:val="00442932"/>
    <w:rsid w:val="00442DFD"/>
    <w:rsid w:val="004508DA"/>
    <w:rsid w:val="00463972"/>
    <w:rsid w:val="004726C8"/>
    <w:rsid w:val="00473D6C"/>
    <w:rsid w:val="004837BD"/>
    <w:rsid w:val="004A6E4A"/>
    <w:rsid w:val="004A6EA8"/>
    <w:rsid w:val="004A7D5E"/>
    <w:rsid w:val="004C114B"/>
    <w:rsid w:val="004C6658"/>
    <w:rsid w:val="004F7467"/>
    <w:rsid w:val="005008D3"/>
    <w:rsid w:val="00512DB9"/>
    <w:rsid w:val="00526FAA"/>
    <w:rsid w:val="00527A4E"/>
    <w:rsid w:val="00530ECD"/>
    <w:rsid w:val="005421F5"/>
    <w:rsid w:val="0055710F"/>
    <w:rsid w:val="005574DE"/>
    <w:rsid w:val="005576B3"/>
    <w:rsid w:val="00561FB9"/>
    <w:rsid w:val="005763DA"/>
    <w:rsid w:val="005865DB"/>
    <w:rsid w:val="005949F5"/>
    <w:rsid w:val="005A0141"/>
    <w:rsid w:val="005A1475"/>
    <w:rsid w:val="005A6F2B"/>
    <w:rsid w:val="005B02E1"/>
    <w:rsid w:val="005B616C"/>
    <w:rsid w:val="005E2AE9"/>
    <w:rsid w:val="005E591F"/>
    <w:rsid w:val="005F24DC"/>
    <w:rsid w:val="005F2C07"/>
    <w:rsid w:val="006028F8"/>
    <w:rsid w:val="00616568"/>
    <w:rsid w:val="00630E24"/>
    <w:rsid w:val="00653F9F"/>
    <w:rsid w:val="00667990"/>
    <w:rsid w:val="00672B8E"/>
    <w:rsid w:val="00683F51"/>
    <w:rsid w:val="006856AA"/>
    <w:rsid w:val="006A51CD"/>
    <w:rsid w:val="006B0C4B"/>
    <w:rsid w:val="006E0A5F"/>
    <w:rsid w:val="006E2EA5"/>
    <w:rsid w:val="006F1FEF"/>
    <w:rsid w:val="0071414A"/>
    <w:rsid w:val="00714E88"/>
    <w:rsid w:val="0072069C"/>
    <w:rsid w:val="00725DC3"/>
    <w:rsid w:val="007556A1"/>
    <w:rsid w:val="00755AFE"/>
    <w:rsid w:val="00764147"/>
    <w:rsid w:val="007709FA"/>
    <w:rsid w:val="00773EF0"/>
    <w:rsid w:val="00780530"/>
    <w:rsid w:val="0078364A"/>
    <w:rsid w:val="00790578"/>
    <w:rsid w:val="007A059F"/>
    <w:rsid w:val="007A10D2"/>
    <w:rsid w:val="007A1EFF"/>
    <w:rsid w:val="007A665D"/>
    <w:rsid w:val="007E44FC"/>
    <w:rsid w:val="007E7140"/>
    <w:rsid w:val="007E79C6"/>
    <w:rsid w:val="00806529"/>
    <w:rsid w:val="00810EF2"/>
    <w:rsid w:val="008262FB"/>
    <w:rsid w:val="00844F11"/>
    <w:rsid w:val="00876960"/>
    <w:rsid w:val="00886DCF"/>
    <w:rsid w:val="008A7115"/>
    <w:rsid w:val="008E3FBC"/>
    <w:rsid w:val="008E5764"/>
    <w:rsid w:val="008E646C"/>
    <w:rsid w:val="008F4341"/>
    <w:rsid w:val="009131F2"/>
    <w:rsid w:val="00917518"/>
    <w:rsid w:val="0092145F"/>
    <w:rsid w:val="009524E8"/>
    <w:rsid w:val="009B72DD"/>
    <w:rsid w:val="009C2BD7"/>
    <w:rsid w:val="009C599D"/>
    <w:rsid w:val="009C5EC9"/>
    <w:rsid w:val="009C6433"/>
    <w:rsid w:val="009C7577"/>
    <w:rsid w:val="009D29D5"/>
    <w:rsid w:val="009E0C86"/>
    <w:rsid w:val="009F2BBB"/>
    <w:rsid w:val="009F54D6"/>
    <w:rsid w:val="009F6186"/>
    <w:rsid w:val="00A25228"/>
    <w:rsid w:val="00A32943"/>
    <w:rsid w:val="00A42520"/>
    <w:rsid w:val="00A4466F"/>
    <w:rsid w:val="00A66DAB"/>
    <w:rsid w:val="00A7700D"/>
    <w:rsid w:val="00A7743A"/>
    <w:rsid w:val="00A8356D"/>
    <w:rsid w:val="00A86670"/>
    <w:rsid w:val="00AB0DD1"/>
    <w:rsid w:val="00AE3E90"/>
    <w:rsid w:val="00AF0F96"/>
    <w:rsid w:val="00AF70E0"/>
    <w:rsid w:val="00B03A12"/>
    <w:rsid w:val="00B05EB5"/>
    <w:rsid w:val="00B0621E"/>
    <w:rsid w:val="00B06691"/>
    <w:rsid w:val="00B17F44"/>
    <w:rsid w:val="00B2010C"/>
    <w:rsid w:val="00B22D8B"/>
    <w:rsid w:val="00B2490B"/>
    <w:rsid w:val="00B30F02"/>
    <w:rsid w:val="00B362F6"/>
    <w:rsid w:val="00B514A5"/>
    <w:rsid w:val="00B57BEA"/>
    <w:rsid w:val="00B57BF6"/>
    <w:rsid w:val="00B822F9"/>
    <w:rsid w:val="00B90A10"/>
    <w:rsid w:val="00BB1853"/>
    <w:rsid w:val="00BB3A14"/>
    <w:rsid w:val="00BB4E9A"/>
    <w:rsid w:val="00BC60D7"/>
    <w:rsid w:val="00BC74D2"/>
    <w:rsid w:val="00BD725F"/>
    <w:rsid w:val="00BF0D64"/>
    <w:rsid w:val="00BF189F"/>
    <w:rsid w:val="00BF60D9"/>
    <w:rsid w:val="00BF7CDF"/>
    <w:rsid w:val="00C322BA"/>
    <w:rsid w:val="00C41C77"/>
    <w:rsid w:val="00C47F17"/>
    <w:rsid w:val="00C5611B"/>
    <w:rsid w:val="00C67ECA"/>
    <w:rsid w:val="00C853A6"/>
    <w:rsid w:val="00C936F0"/>
    <w:rsid w:val="00CB1164"/>
    <w:rsid w:val="00CC1440"/>
    <w:rsid w:val="00CD455A"/>
    <w:rsid w:val="00CD5FB1"/>
    <w:rsid w:val="00CF3BD9"/>
    <w:rsid w:val="00D2774C"/>
    <w:rsid w:val="00D27F2B"/>
    <w:rsid w:val="00D3266C"/>
    <w:rsid w:val="00D42666"/>
    <w:rsid w:val="00D428F6"/>
    <w:rsid w:val="00D563F7"/>
    <w:rsid w:val="00D6001E"/>
    <w:rsid w:val="00D72B16"/>
    <w:rsid w:val="00D778B8"/>
    <w:rsid w:val="00D87497"/>
    <w:rsid w:val="00D931A1"/>
    <w:rsid w:val="00DA1E69"/>
    <w:rsid w:val="00DB0229"/>
    <w:rsid w:val="00DB2608"/>
    <w:rsid w:val="00DE4DA2"/>
    <w:rsid w:val="00DE6C22"/>
    <w:rsid w:val="00DF2B73"/>
    <w:rsid w:val="00E05B47"/>
    <w:rsid w:val="00E11AAF"/>
    <w:rsid w:val="00E2316F"/>
    <w:rsid w:val="00E23E03"/>
    <w:rsid w:val="00E339C5"/>
    <w:rsid w:val="00E3772A"/>
    <w:rsid w:val="00E37AF5"/>
    <w:rsid w:val="00E401F2"/>
    <w:rsid w:val="00E41C33"/>
    <w:rsid w:val="00E47E46"/>
    <w:rsid w:val="00E513B4"/>
    <w:rsid w:val="00E55379"/>
    <w:rsid w:val="00E61363"/>
    <w:rsid w:val="00E80BDD"/>
    <w:rsid w:val="00E947C9"/>
    <w:rsid w:val="00EB1D98"/>
    <w:rsid w:val="00EB66F6"/>
    <w:rsid w:val="00EC2078"/>
    <w:rsid w:val="00ED0AB0"/>
    <w:rsid w:val="00ED65F4"/>
    <w:rsid w:val="00EE2955"/>
    <w:rsid w:val="00EE62E1"/>
    <w:rsid w:val="00F02308"/>
    <w:rsid w:val="00F07807"/>
    <w:rsid w:val="00F35E0F"/>
    <w:rsid w:val="00F404BE"/>
    <w:rsid w:val="00F51057"/>
    <w:rsid w:val="00F536F3"/>
    <w:rsid w:val="00F571C8"/>
    <w:rsid w:val="00F668F8"/>
    <w:rsid w:val="00F937B2"/>
    <w:rsid w:val="00FB1334"/>
    <w:rsid w:val="00FD4D8B"/>
    <w:rsid w:val="00FE2BF0"/>
    <w:rsid w:val="00FE69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F4F82"/>
  <w15:docId w15:val="{7A810DCB-B2CF-468E-8690-9D56AEAEB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B1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31F2"/>
    <w:pPr>
      <w:ind w:left="720"/>
      <w:contextualSpacing/>
    </w:pPr>
  </w:style>
  <w:style w:type="paragraph" w:customStyle="1" w:styleId="western">
    <w:name w:val="western"/>
    <w:basedOn w:val="a"/>
    <w:rsid w:val="00105B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837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837BD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D563F7"/>
    <w:rPr>
      <w:color w:val="0000FF" w:themeColor="hyperlink"/>
      <w:u w:val="single"/>
    </w:rPr>
  </w:style>
  <w:style w:type="character" w:customStyle="1" w:styleId="docdata">
    <w:name w:val="docdata"/>
    <w:aliases w:val="docy,v5,4639,bqiaagaaeyqcaaagiaiaaaogeqaabzqraaaaaaaaaaaaaaaaaaaaaaaaaaaaaaaaaaaaaaaaaaaaaaaaaaaaaaaaaaaaaaaaaaaaaaaaaaaaaaaaaaaaaaaaaaaaaaaaaaaaaaaaaaaaaaaaaaaaaaaaaaaaaaaaaaaaaaaaaaaaaaaaaaaaaaaaaaaaaaaaaaaaaaaaaaaaaaaaaaaaaaaaaaaaaaaaaaaaaaaa"/>
    <w:basedOn w:val="a0"/>
    <w:rsid w:val="00B2010C"/>
  </w:style>
  <w:style w:type="paragraph" w:customStyle="1" w:styleId="3888">
    <w:name w:val="3888"/>
    <w:aliases w:val="bqiaagaaeyqcaaagiaiaaaoxdgaabauoaaaaaaaaaaaaaaaaaaaaaaaaaaaaaaaaaaaaaaaaaaaaaaaaaaaaaaaaaaaaaaaaaaaaaaaaaaaaaaaaaaaaaaaaaaaaaaaaaaaaaaaaaaaaaaaaaaaaaaaaaaaaaaaaaaaaaaaaaaaaaaaaaaaaaaaaaaaaaaaaaaaaaaaaaaaaaaaaaaaaaaaaaaaaaaaaaaaaaaaa"/>
    <w:basedOn w:val="a"/>
    <w:rsid w:val="00561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561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_"/>
    <w:basedOn w:val="a0"/>
    <w:link w:val="1"/>
    <w:rsid w:val="00806529"/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basedOn w:val="a0"/>
    <w:link w:val="20"/>
    <w:rsid w:val="00806529"/>
    <w:rPr>
      <w:rFonts w:ascii="Times New Roman" w:eastAsia="Times New Roman" w:hAnsi="Times New Roman" w:cs="Times New Roman"/>
      <w:sz w:val="14"/>
      <w:szCs w:val="14"/>
    </w:rPr>
  </w:style>
  <w:style w:type="character" w:customStyle="1" w:styleId="a9">
    <w:name w:val="Подпись к таблице_"/>
    <w:basedOn w:val="a0"/>
    <w:link w:val="aa"/>
    <w:rsid w:val="00806529"/>
    <w:rPr>
      <w:rFonts w:ascii="Times New Roman" w:eastAsia="Times New Roman" w:hAnsi="Times New Roman" w:cs="Times New Roman"/>
      <w:b/>
      <w:bCs/>
    </w:rPr>
  </w:style>
  <w:style w:type="character" w:customStyle="1" w:styleId="ab">
    <w:name w:val="Другое_"/>
    <w:basedOn w:val="a0"/>
    <w:link w:val="ac"/>
    <w:rsid w:val="00806529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8"/>
    <w:rsid w:val="00806529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80652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aa">
    <w:name w:val="Подпись к таблице"/>
    <w:basedOn w:val="a"/>
    <w:link w:val="a9"/>
    <w:rsid w:val="00806529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ac">
    <w:name w:val="Другое"/>
    <w:basedOn w:val="a"/>
    <w:link w:val="ab"/>
    <w:rsid w:val="00806529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4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docs.cntd.ru/document/74410000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777C3-7597-434E-ADB1-07B4C88D9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РМР</Company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Земельный отдел</dc:creator>
  <cp:lastModifiedBy>user</cp:lastModifiedBy>
  <cp:revision>2</cp:revision>
  <cp:lastPrinted>2025-10-16T04:46:00Z</cp:lastPrinted>
  <dcterms:created xsi:type="dcterms:W3CDTF">2025-10-17T04:36:00Z</dcterms:created>
  <dcterms:modified xsi:type="dcterms:W3CDTF">2025-10-17T04:36:00Z</dcterms:modified>
</cp:coreProperties>
</file>